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CB019" w14:textId="77777777" w:rsidR="004833AA" w:rsidRPr="00E47024" w:rsidRDefault="00FC47A7" w:rsidP="00151760">
      <w:pPr>
        <w:jc w:val="both"/>
        <w:rPr>
          <w:b/>
        </w:rPr>
      </w:pPr>
      <w:r>
        <w:rPr>
          <w:b/>
          <w:noProof/>
          <w:lang w:eastAsia="en-GB"/>
        </w:rPr>
        <w:drawing>
          <wp:anchor distT="0" distB="0" distL="114300" distR="114300" simplePos="0" relativeHeight="251659264" behindDoc="1" locked="0" layoutInCell="1" allowOverlap="1" wp14:anchorId="1C05EB19" wp14:editId="7F9F3F95">
            <wp:simplePos x="0" y="0"/>
            <wp:positionH relativeFrom="column">
              <wp:posOffset>-771525</wp:posOffset>
            </wp:positionH>
            <wp:positionV relativeFrom="page">
              <wp:posOffset>419100</wp:posOffset>
            </wp:positionV>
            <wp:extent cx="1565910" cy="819785"/>
            <wp:effectExtent l="0" t="0" r="0" b="0"/>
            <wp:wrapTight wrapText="bothSides">
              <wp:wrapPolygon edited="0">
                <wp:start x="0" y="0"/>
                <wp:lineTo x="0" y="21081"/>
                <wp:lineTo x="21285" y="21081"/>
                <wp:lineTo x="21285" y="0"/>
                <wp:lineTo x="0" y="0"/>
              </wp:wrapPolygon>
            </wp:wrapTight>
            <wp:docPr id="8" name="Picture 8" descr="B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591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62336" behindDoc="1" locked="0" layoutInCell="1" allowOverlap="1" wp14:anchorId="7AEF4F27" wp14:editId="34CA1F13">
            <wp:simplePos x="0" y="0"/>
            <wp:positionH relativeFrom="column">
              <wp:posOffset>5495925</wp:posOffset>
            </wp:positionH>
            <wp:positionV relativeFrom="paragraph">
              <wp:posOffset>-57785</wp:posOffset>
            </wp:positionV>
            <wp:extent cx="942975" cy="1229360"/>
            <wp:effectExtent l="0" t="0" r="9525" b="8890"/>
            <wp:wrapNone/>
            <wp:docPr id="13" name="Picture 13" descr="C:\Users\kirsty.moore\AppData\Local\Microsoft\Windows\Temporary Internet Files\Content.Outlook\ZCUDNW1C\UnityCommunityPrimar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sty.moore\AppData\Local\Microsoft\Windows\Temporary Internet Files\Content.Outlook\ZCUDNW1C\UnityCommunityPrimary-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12293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60288" behindDoc="1" locked="0" layoutInCell="1" allowOverlap="1" wp14:anchorId="4601139F" wp14:editId="49939CB0">
            <wp:simplePos x="0" y="0"/>
            <wp:positionH relativeFrom="column">
              <wp:posOffset>4013835</wp:posOffset>
            </wp:positionH>
            <wp:positionV relativeFrom="paragraph">
              <wp:posOffset>0</wp:posOffset>
            </wp:positionV>
            <wp:extent cx="1190625" cy="1184275"/>
            <wp:effectExtent l="0" t="0" r="9525" b="0"/>
            <wp:wrapThrough wrapText="bothSides">
              <wp:wrapPolygon edited="0">
                <wp:start x="7603" y="0"/>
                <wp:lineTo x="5530" y="695"/>
                <wp:lineTo x="346" y="4517"/>
                <wp:lineTo x="0" y="8686"/>
                <wp:lineTo x="0" y="13551"/>
                <wp:lineTo x="1037" y="17373"/>
                <wp:lineTo x="6566" y="21195"/>
                <wp:lineTo x="7603" y="21195"/>
                <wp:lineTo x="13824" y="21195"/>
                <wp:lineTo x="14861" y="21195"/>
                <wp:lineTo x="20390" y="17373"/>
                <wp:lineTo x="21427" y="13551"/>
                <wp:lineTo x="21427" y="8686"/>
                <wp:lineTo x="21082" y="4864"/>
                <wp:lineTo x="15898" y="695"/>
                <wp:lineTo x="13824" y="0"/>
                <wp:lineTo x="7603"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0625" cy="1184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A7F">
        <w:rPr>
          <w:b/>
          <w:noProof/>
          <w:lang w:eastAsia="en-GB"/>
        </w:rPr>
        <w:drawing>
          <wp:anchor distT="0" distB="0" distL="114300" distR="114300" simplePos="0" relativeHeight="251661312" behindDoc="1" locked="0" layoutInCell="1" allowOverlap="1" wp14:anchorId="29B470AB" wp14:editId="393D0F96">
            <wp:simplePos x="0" y="0"/>
            <wp:positionH relativeFrom="column">
              <wp:posOffset>6629400</wp:posOffset>
            </wp:positionH>
            <wp:positionV relativeFrom="paragraph">
              <wp:posOffset>46990</wp:posOffset>
            </wp:positionV>
            <wp:extent cx="942975" cy="1229360"/>
            <wp:effectExtent l="0" t="0" r="9525" b="8890"/>
            <wp:wrapNone/>
            <wp:docPr id="12" name="Picture 12" descr="C:\Users\kirsty.moore\AppData\Local\Microsoft\Windows\Temporary Internet Files\Content.Outlook\ZCUDNW1C\UnityCommunityPrimar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sty.moore\AppData\Local\Microsoft\Windows\Temporary Internet Files\Content.Outlook\ZCUDNW1C\UnityCommunityPrimary-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122936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A7F">
        <w:rPr>
          <w:b/>
          <w:noProof/>
          <w:lang w:eastAsia="en-GB"/>
        </w:rPr>
        <w:drawing>
          <wp:anchor distT="0" distB="0" distL="114300" distR="114300" simplePos="0" relativeHeight="251658240" behindDoc="1" locked="0" layoutInCell="1" allowOverlap="1" wp14:anchorId="3D5F8CDE" wp14:editId="16DB1F55">
            <wp:simplePos x="0" y="0"/>
            <wp:positionH relativeFrom="column">
              <wp:posOffset>6629400</wp:posOffset>
            </wp:positionH>
            <wp:positionV relativeFrom="paragraph">
              <wp:posOffset>46990</wp:posOffset>
            </wp:positionV>
            <wp:extent cx="942975" cy="1229360"/>
            <wp:effectExtent l="0" t="0" r="9525" b="8890"/>
            <wp:wrapNone/>
            <wp:docPr id="7" name="Picture 7" descr="C:\Users\kirsty.moore\AppData\Local\Microsoft\Windows\Temporary Internet Files\Content.Outlook\ZCUDNW1C\UnityCommunityPrimar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sty.moore\AppData\Local\Microsoft\Windows\Temporary Internet Files\Content.Outlook\ZCUDNW1C\UnityCommunityPrimary-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1229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4833AA" w:rsidRPr="00E47024" w:rsidRDefault="004833AA" w:rsidP="00151760">
      <w:pPr>
        <w:jc w:val="both"/>
      </w:pPr>
    </w:p>
    <w:p w14:paraId="0A37501D" w14:textId="77777777" w:rsidR="00D61BDD" w:rsidRPr="00E47024" w:rsidRDefault="00D61BDD" w:rsidP="00151760">
      <w:pPr>
        <w:spacing w:after="0"/>
        <w:ind w:left="-709" w:right="-613"/>
        <w:jc w:val="both"/>
      </w:pPr>
    </w:p>
    <w:p w14:paraId="5DAB6C7B" w14:textId="77777777" w:rsidR="003C2740" w:rsidRPr="00E47024" w:rsidRDefault="003C2740" w:rsidP="00151760">
      <w:pPr>
        <w:spacing w:after="0"/>
        <w:ind w:left="-709" w:right="-613"/>
        <w:jc w:val="both"/>
      </w:pPr>
    </w:p>
    <w:p w14:paraId="02EB378F" w14:textId="77777777" w:rsidR="003C2740" w:rsidRPr="00E47024" w:rsidRDefault="003C2740" w:rsidP="00151760">
      <w:pPr>
        <w:spacing w:after="0"/>
        <w:ind w:left="-709" w:right="-613"/>
        <w:jc w:val="both"/>
      </w:pPr>
    </w:p>
    <w:p w14:paraId="6A05A809" w14:textId="77777777" w:rsidR="00E45C60" w:rsidRPr="00E45C60" w:rsidRDefault="00E45C60" w:rsidP="00E45C60">
      <w:pPr>
        <w:spacing w:after="0" w:line="240" w:lineRule="auto"/>
        <w:rPr>
          <w:rFonts w:eastAsia="Times New Roman"/>
          <w:b/>
          <w:color w:val="auto"/>
          <w:sz w:val="20"/>
          <w:szCs w:val="20"/>
        </w:rPr>
      </w:pPr>
    </w:p>
    <w:p w14:paraId="37DB4C0F" w14:textId="77777777" w:rsidR="00E45C60" w:rsidRPr="00E45C60" w:rsidRDefault="00E45C60" w:rsidP="00E45C60">
      <w:pPr>
        <w:spacing w:after="0" w:line="240" w:lineRule="auto"/>
        <w:rPr>
          <w:rFonts w:eastAsia="Times New Roman"/>
          <w:b/>
          <w:color w:val="auto"/>
          <w:sz w:val="20"/>
          <w:szCs w:val="20"/>
        </w:rPr>
      </w:pPr>
      <w:r w:rsidRPr="00E45C60">
        <w:rPr>
          <w:rFonts w:eastAsia="Times New Roman"/>
          <w:b/>
          <w:color w:val="auto"/>
          <w:sz w:val="20"/>
          <w:szCs w:val="20"/>
        </w:rPr>
        <w:t xml:space="preserve">Policy Data Sheet </w:t>
      </w:r>
    </w:p>
    <w:p w14:paraId="5A39BBE3" w14:textId="77777777" w:rsidR="00E45C60" w:rsidRPr="00E45C60" w:rsidRDefault="00E45C60" w:rsidP="00E45C60">
      <w:pPr>
        <w:spacing w:after="0" w:line="240" w:lineRule="auto"/>
        <w:rPr>
          <w:rFonts w:eastAsia="Times New Roman"/>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5"/>
      </w:tblGrid>
      <w:tr w:rsidR="00E45C60" w:rsidRPr="00E45C60" w14:paraId="3F590614" w14:textId="77777777" w:rsidTr="00487CEB">
        <w:tc>
          <w:tcPr>
            <w:tcW w:w="4264" w:type="dxa"/>
          </w:tcPr>
          <w:p w14:paraId="2F288C96" w14:textId="77777777" w:rsidR="00E45C60" w:rsidRPr="00E45C60" w:rsidRDefault="00E45C60" w:rsidP="00E45C60">
            <w:pPr>
              <w:spacing w:after="0" w:line="240" w:lineRule="auto"/>
              <w:rPr>
                <w:rFonts w:eastAsia="Times New Roman"/>
                <w:b/>
                <w:color w:val="auto"/>
                <w:sz w:val="20"/>
                <w:szCs w:val="20"/>
              </w:rPr>
            </w:pPr>
            <w:r w:rsidRPr="00E45C60">
              <w:rPr>
                <w:rFonts w:eastAsia="Times New Roman"/>
                <w:b/>
                <w:color w:val="auto"/>
                <w:sz w:val="20"/>
                <w:szCs w:val="20"/>
              </w:rPr>
              <w:t>Policy Name:</w:t>
            </w:r>
          </w:p>
        </w:tc>
        <w:tc>
          <w:tcPr>
            <w:tcW w:w="4265" w:type="dxa"/>
          </w:tcPr>
          <w:p w14:paraId="6C852040" w14:textId="77777777" w:rsidR="00E45C60" w:rsidRPr="00E45C60" w:rsidRDefault="00E45C60" w:rsidP="00E45C60">
            <w:pPr>
              <w:spacing w:after="0" w:line="240" w:lineRule="auto"/>
              <w:rPr>
                <w:rFonts w:eastAsia="Times New Roman"/>
                <w:color w:val="auto"/>
                <w:sz w:val="20"/>
                <w:szCs w:val="20"/>
              </w:rPr>
            </w:pPr>
            <w:r w:rsidRPr="00E45C60">
              <w:rPr>
                <w:rFonts w:eastAsia="Times New Roman"/>
                <w:color w:val="auto"/>
                <w:sz w:val="20"/>
                <w:szCs w:val="20"/>
              </w:rPr>
              <w:t xml:space="preserve">Big Life Schools E-Safety Policy </w:t>
            </w:r>
          </w:p>
          <w:p w14:paraId="41C8F396" w14:textId="77777777" w:rsidR="00E45C60" w:rsidRPr="00E45C60" w:rsidRDefault="00E45C60" w:rsidP="00E45C60">
            <w:pPr>
              <w:spacing w:after="0" w:line="240" w:lineRule="auto"/>
              <w:rPr>
                <w:rFonts w:eastAsia="Times New Roman"/>
                <w:color w:val="auto"/>
                <w:sz w:val="20"/>
                <w:szCs w:val="20"/>
              </w:rPr>
            </w:pPr>
          </w:p>
        </w:tc>
      </w:tr>
      <w:tr w:rsidR="00E45C60" w:rsidRPr="00E45C60" w14:paraId="6C2E3F24" w14:textId="77777777" w:rsidTr="00487CEB">
        <w:tc>
          <w:tcPr>
            <w:tcW w:w="4264" w:type="dxa"/>
          </w:tcPr>
          <w:p w14:paraId="0C318495" w14:textId="77777777" w:rsidR="00E45C60" w:rsidRPr="00E45C60" w:rsidRDefault="00E45C60" w:rsidP="00E45C60">
            <w:pPr>
              <w:spacing w:after="0" w:line="240" w:lineRule="auto"/>
              <w:rPr>
                <w:rFonts w:eastAsia="Times New Roman"/>
                <w:b/>
                <w:color w:val="auto"/>
                <w:sz w:val="20"/>
                <w:szCs w:val="20"/>
              </w:rPr>
            </w:pPr>
            <w:r w:rsidRPr="00E45C60">
              <w:rPr>
                <w:rFonts w:eastAsia="Times New Roman"/>
                <w:b/>
                <w:color w:val="auto"/>
                <w:sz w:val="20"/>
                <w:szCs w:val="20"/>
              </w:rPr>
              <w:t xml:space="preserve">Document Reference: </w:t>
            </w:r>
          </w:p>
        </w:tc>
        <w:tc>
          <w:tcPr>
            <w:tcW w:w="4265" w:type="dxa"/>
          </w:tcPr>
          <w:p w14:paraId="5108F4EF" w14:textId="77777777" w:rsidR="00E45C60" w:rsidRPr="00E45C60" w:rsidRDefault="00E45C60" w:rsidP="00E45C60">
            <w:pPr>
              <w:spacing w:after="0" w:line="240" w:lineRule="auto"/>
              <w:rPr>
                <w:rFonts w:eastAsia="Times New Roman"/>
                <w:color w:val="auto"/>
                <w:sz w:val="20"/>
                <w:szCs w:val="20"/>
              </w:rPr>
            </w:pPr>
            <w:proofErr w:type="spellStart"/>
            <w:r w:rsidRPr="00E45C60">
              <w:rPr>
                <w:rFonts w:eastAsia="Times New Roman"/>
                <w:color w:val="auto"/>
                <w:sz w:val="20"/>
                <w:szCs w:val="20"/>
              </w:rPr>
              <w:t>BLSch</w:t>
            </w:r>
            <w:proofErr w:type="spellEnd"/>
          </w:p>
          <w:p w14:paraId="72A3D3EC" w14:textId="77777777" w:rsidR="00E45C60" w:rsidRPr="00E45C60" w:rsidRDefault="00E45C60" w:rsidP="00E45C60">
            <w:pPr>
              <w:spacing w:after="0" w:line="240" w:lineRule="auto"/>
              <w:rPr>
                <w:rFonts w:eastAsia="Times New Roman"/>
                <w:color w:val="auto"/>
                <w:sz w:val="20"/>
                <w:szCs w:val="20"/>
              </w:rPr>
            </w:pPr>
          </w:p>
        </w:tc>
      </w:tr>
      <w:tr w:rsidR="00E45C60" w:rsidRPr="00E45C60" w14:paraId="79C2F193" w14:textId="77777777" w:rsidTr="00487CEB">
        <w:trPr>
          <w:trHeight w:val="375"/>
        </w:trPr>
        <w:tc>
          <w:tcPr>
            <w:tcW w:w="4264" w:type="dxa"/>
          </w:tcPr>
          <w:p w14:paraId="01FE5048" w14:textId="77777777" w:rsidR="00E45C60" w:rsidRPr="00E45C60" w:rsidRDefault="00E45C60" w:rsidP="00E45C60">
            <w:pPr>
              <w:spacing w:after="0" w:line="240" w:lineRule="auto"/>
              <w:rPr>
                <w:rFonts w:eastAsia="Times New Roman"/>
                <w:b/>
                <w:color w:val="auto"/>
                <w:sz w:val="20"/>
                <w:szCs w:val="20"/>
              </w:rPr>
            </w:pPr>
            <w:r w:rsidRPr="00E45C60">
              <w:rPr>
                <w:rFonts w:eastAsia="Times New Roman"/>
                <w:b/>
                <w:color w:val="auto"/>
                <w:sz w:val="20"/>
                <w:szCs w:val="20"/>
              </w:rPr>
              <w:t xml:space="preserve">Version Number: </w:t>
            </w:r>
          </w:p>
        </w:tc>
        <w:tc>
          <w:tcPr>
            <w:tcW w:w="4265" w:type="dxa"/>
          </w:tcPr>
          <w:p w14:paraId="649841BE" w14:textId="77777777" w:rsidR="00E45C60" w:rsidRPr="00E45C60" w:rsidRDefault="00E45C60" w:rsidP="00E45C60">
            <w:pPr>
              <w:spacing w:after="0" w:line="240" w:lineRule="auto"/>
              <w:rPr>
                <w:rFonts w:eastAsia="Times New Roman"/>
                <w:color w:val="auto"/>
                <w:sz w:val="20"/>
                <w:szCs w:val="20"/>
              </w:rPr>
            </w:pPr>
            <w:r w:rsidRPr="00E45C60">
              <w:rPr>
                <w:rFonts w:eastAsia="Times New Roman"/>
                <w:color w:val="auto"/>
                <w:sz w:val="20"/>
                <w:szCs w:val="20"/>
              </w:rPr>
              <w:t>1</w:t>
            </w:r>
          </w:p>
        </w:tc>
      </w:tr>
      <w:tr w:rsidR="00E45C60" w:rsidRPr="00E45C60" w14:paraId="02B69537" w14:textId="77777777" w:rsidTr="00487CEB">
        <w:trPr>
          <w:trHeight w:val="377"/>
        </w:trPr>
        <w:tc>
          <w:tcPr>
            <w:tcW w:w="4264" w:type="dxa"/>
          </w:tcPr>
          <w:p w14:paraId="76894D6B" w14:textId="77777777" w:rsidR="00E45C60" w:rsidRPr="00E45C60" w:rsidRDefault="00487CEB" w:rsidP="00E45C60">
            <w:pPr>
              <w:spacing w:after="0" w:line="240" w:lineRule="auto"/>
              <w:rPr>
                <w:rFonts w:eastAsia="Times New Roman"/>
                <w:b/>
                <w:color w:val="auto"/>
                <w:sz w:val="20"/>
                <w:szCs w:val="20"/>
              </w:rPr>
            </w:pPr>
            <w:r>
              <w:rPr>
                <w:rFonts w:eastAsia="Times New Roman"/>
                <w:b/>
                <w:color w:val="auto"/>
                <w:sz w:val="20"/>
                <w:szCs w:val="20"/>
              </w:rPr>
              <w:t>Ratified By Head Teacher</w:t>
            </w:r>
            <w:r w:rsidR="00E45C60" w:rsidRPr="00E45C60">
              <w:rPr>
                <w:rFonts w:eastAsia="Times New Roman"/>
                <w:b/>
                <w:color w:val="auto"/>
                <w:sz w:val="20"/>
                <w:szCs w:val="20"/>
              </w:rPr>
              <w:t xml:space="preserve">: </w:t>
            </w:r>
          </w:p>
          <w:p w14:paraId="0D0B940D" w14:textId="77777777" w:rsidR="00E45C60" w:rsidRPr="00E45C60" w:rsidRDefault="00E45C60" w:rsidP="00E45C60">
            <w:pPr>
              <w:spacing w:after="0" w:line="240" w:lineRule="auto"/>
              <w:rPr>
                <w:rFonts w:eastAsia="Times New Roman"/>
                <w:b/>
                <w:color w:val="auto"/>
                <w:sz w:val="20"/>
                <w:szCs w:val="20"/>
              </w:rPr>
            </w:pPr>
          </w:p>
        </w:tc>
        <w:tc>
          <w:tcPr>
            <w:tcW w:w="4265" w:type="dxa"/>
          </w:tcPr>
          <w:p w14:paraId="629D792A" w14:textId="77777777" w:rsidR="00E45C60" w:rsidRPr="00E45C60" w:rsidRDefault="004848E8" w:rsidP="00E45C60">
            <w:pPr>
              <w:spacing w:after="0" w:line="240" w:lineRule="auto"/>
              <w:rPr>
                <w:rFonts w:eastAsia="Times New Roman"/>
                <w:color w:val="auto"/>
                <w:sz w:val="20"/>
                <w:szCs w:val="20"/>
              </w:rPr>
            </w:pPr>
            <w:r>
              <w:rPr>
                <w:rFonts w:eastAsia="Times New Roman"/>
                <w:color w:val="auto"/>
                <w:sz w:val="20"/>
                <w:szCs w:val="20"/>
              </w:rPr>
              <w:t>N/A</w:t>
            </w:r>
          </w:p>
        </w:tc>
      </w:tr>
      <w:tr w:rsidR="00E45C60" w:rsidRPr="00E45C60" w14:paraId="3E5EC957" w14:textId="77777777" w:rsidTr="00487CEB">
        <w:trPr>
          <w:trHeight w:val="465"/>
        </w:trPr>
        <w:tc>
          <w:tcPr>
            <w:tcW w:w="4264" w:type="dxa"/>
          </w:tcPr>
          <w:p w14:paraId="3356E4A5" w14:textId="77777777" w:rsidR="00E45C60" w:rsidRPr="00E45C60" w:rsidRDefault="00E45C60" w:rsidP="00E45C60">
            <w:pPr>
              <w:spacing w:after="0" w:line="240" w:lineRule="auto"/>
              <w:rPr>
                <w:rFonts w:eastAsia="Times New Roman"/>
                <w:b/>
                <w:color w:val="auto"/>
                <w:sz w:val="20"/>
                <w:szCs w:val="20"/>
              </w:rPr>
            </w:pPr>
            <w:r w:rsidRPr="00E45C60">
              <w:rPr>
                <w:rFonts w:eastAsia="Times New Roman"/>
                <w:b/>
                <w:color w:val="auto"/>
                <w:sz w:val="20"/>
                <w:szCs w:val="20"/>
              </w:rPr>
              <w:t xml:space="preserve">Chair of Governing Body Ratified Date: </w:t>
            </w:r>
          </w:p>
          <w:p w14:paraId="0E27B00A" w14:textId="77777777" w:rsidR="00E45C60" w:rsidRPr="00E45C60" w:rsidRDefault="00E45C60" w:rsidP="00E45C60">
            <w:pPr>
              <w:spacing w:after="0" w:line="240" w:lineRule="auto"/>
              <w:rPr>
                <w:rFonts w:eastAsia="Times New Roman"/>
                <w:b/>
                <w:color w:val="auto"/>
                <w:sz w:val="20"/>
                <w:szCs w:val="20"/>
              </w:rPr>
            </w:pPr>
          </w:p>
        </w:tc>
        <w:tc>
          <w:tcPr>
            <w:tcW w:w="4265" w:type="dxa"/>
          </w:tcPr>
          <w:p w14:paraId="34824FA9" w14:textId="77777777" w:rsidR="00E45C60" w:rsidRPr="00E45C60" w:rsidRDefault="004848E8" w:rsidP="00E45C60">
            <w:pPr>
              <w:spacing w:after="0" w:line="240" w:lineRule="auto"/>
              <w:rPr>
                <w:rFonts w:eastAsia="Times New Roman"/>
                <w:color w:val="auto"/>
                <w:sz w:val="20"/>
                <w:szCs w:val="20"/>
              </w:rPr>
            </w:pPr>
            <w:r>
              <w:rPr>
                <w:rFonts w:eastAsia="Times New Roman"/>
                <w:color w:val="auto"/>
                <w:sz w:val="20"/>
                <w:szCs w:val="20"/>
              </w:rPr>
              <w:t>N/A</w:t>
            </w:r>
          </w:p>
        </w:tc>
      </w:tr>
      <w:tr w:rsidR="00E45C60" w:rsidRPr="00E45C60" w14:paraId="6FAACDBC" w14:textId="77777777" w:rsidTr="00487CEB">
        <w:trPr>
          <w:trHeight w:val="555"/>
        </w:trPr>
        <w:tc>
          <w:tcPr>
            <w:tcW w:w="4264" w:type="dxa"/>
          </w:tcPr>
          <w:p w14:paraId="408B30CB" w14:textId="77777777" w:rsidR="00E45C60" w:rsidRPr="00E45C60" w:rsidRDefault="00E45C60" w:rsidP="00E45C60">
            <w:pPr>
              <w:spacing w:after="0" w:line="240" w:lineRule="auto"/>
              <w:rPr>
                <w:rFonts w:eastAsia="Times New Roman"/>
                <w:b/>
                <w:color w:val="auto"/>
                <w:sz w:val="20"/>
                <w:szCs w:val="20"/>
              </w:rPr>
            </w:pPr>
            <w:r w:rsidRPr="00E45C60">
              <w:rPr>
                <w:rFonts w:eastAsia="Times New Roman"/>
                <w:b/>
                <w:color w:val="auto"/>
                <w:sz w:val="20"/>
                <w:szCs w:val="20"/>
              </w:rPr>
              <w:t>Board approval needed?</w:t>
            </w:r>
          </w:p>
        </w:tc>
        <w:tc>
          <w:tcPr>
            <w:tcW w:w="4265" w:type="dxa"/>
          </w:tcPr>
          <w:p w14:paraId="34E6EAB1" w14:textId="77777777" w:rsidR="00E45C60" w:rsidRPr="00E45C60" w:rsidRDefault="004848E8" w:rsidP="00E45C60">
            <w:pPr>
              <w:spacing w:after="0" w:line="240" w:lineRule="auto"/>
              <w:rPr>
                <w:rFonts w:eastAsia="Times New Roman"/>
                <w:color w:val="auto"/>
                <w:sz w:val="20"/>
                <w:szCs w:val="20"/>
              </w:rPr>
            </w:pPr>
            <w:r>
              <w:rPr>
                <w:rFonts w:eastAsia="Times New Roman"/>
                <w:color w:val="auto"/>
                <w:sz w:val="20"/>
                <w:szCs w:val="20"/>
              </w:rPr>
              <w:t xml:space="preserve">MAT </w:t>
            </w:r>
          </w:p>
        </w:tc>
      </w:tr>
      <w:tr w:rsidR="00E45C60" w:rsidRPr="00E45C60" w14:paraId="5188FC99" w14:textId="77777777" w:rsidTr="00487CEB">
        <w:tc>
          <w:tcPr>
            <w:tcW w:w="4264" w:type="dxa"/>
          </w:tcPr>
          <w:p w14:paraId="1B0EC460" w14:textId="77777777" w:rsidR="00E45C60" w:rsidRPr="00E45C60" w:rsidRDefault="00E45C60" w:rsidP="00E45C60">
            <w:pPr>
              <w:spacing w:after="0" w:line="240" w:lineRule="auto"/>
              <w:rPr>
                <w:rFonts w:eastAsia="Times New Roman"/>
                <w:b/>
                <w:color w:val="auto"/>
                <w:sz w:val="20"/>
                <w:szCs w:val="20"/>
              </w:rPr>
            </w:pPr>
            <w:r w:rsidRPr="00E45C60">
              <w:rPr>
                <w:rFonts w:eastAsia="Times New Roman"/>
                <w:b/>
                <w:color w:val="auto"/>
                <w:sz w:val="20"/>
                <w:szCs w:val="20"/>
              </w:rPr>
              <w:t xml:space="preserve">Board Ratified Date: </w:t>
            </w:r>
          </w:p>
          <w:p w14:paraId="60061E4C" w14:textId="77777777" w:rsidR="00E45C60" w:rsidRPr="00E45C60" w:rsidRDefault="00E45C60" w:rsidP="00E45C60">
            <w:pPr>
              <w:spacing w:after="0" w:line="240" w:lineRule="auto"/>
              <w:rPr>
                <w:rFonts w:eastAsia="Times New Roman"/>
                <w:b/>
                <w:color w:val="auto"/>
                <w:sz w:val="20"/>
                <w:szCs w:val="20"/>
              </w:rPr>
            </w:pPr>
          </w:p>
        </w:tc>
        <w:tc>
          <w:tcPr>
            <w:tcW w:w="4265" w:type="dxa"/>
          </w:tcPr>
          <w:p w14:paraId="500DCE45" w14:textId="77777777" w:rsidR="00E45C60" w:rsidRPr="00E45C60" w:rsidRDefault="004848E8" w:rsidP="00E45C60">
            <w:pPr>
              <w:spacing w:after="0" w:line="240" w:lineRule="auto"/>
              <w:rPr>
                <w:rFonts w:eastAsia="Times New Roman"/>
                <w:color w:val="auto"/>
                <w:sz w:val="20"/>
                <w:szCs w:val="20"/>
              </w:rPr>
            </w:pPr>
            <w:r>
              <w:rPr>
                <w:rFonts w:eastAsia="Times New Roman"/>
                <w:color w:val="auto"/>
                <w:sz w:val="20"/>
                <w:szCs w:val="20"/>
              </w:rPr>
              <w:t>16/7/19</w:t>
            </w:r>
          </w:p>
        </w:tc>
      </w:tr>
      <w:tr w:rsidR="00E45C60" w:rsidRPr="00E45C60" w14:paraId="6C72E11F" w14:textId="77777777" w:rsidTr="00487CEB">
        <w:tc>
          <w:tcPr>
            <w:tcW w:w="4264" w:type="dxa"/>
          </w:tcPr>
          <w:p w14:paraId="48DD704E" w14:textId="77777777" w:rsidR="00E45C60" w:rsidRPr="00E45C60" w:rsidRDefault="00E45C60" w:rsidP="00E45C60">
            <w:pPr>
              <w:spacing w:after="0" w:line="240" w:lineRule="auto"/>
              <w:rPr>
                <w:rFonts w:eastAsia="Times New Roman"/>
                <w:b/>
                <w:color w:val="auto"/>
                <w:sz w:val="20"/>
                <w:szCs w:val="20"/>
              </w:rPr>
            </w:pPr>
            <w:r w:rsidRPr="00E45C60">
              <w:rPr>
                <w:rFonts w:eastAsia="Times New Roman"/>
                <w:b/>
                <w:color w:val="auto"/>
                <w:sz w:val="20"/>
                <w:szCs w:val="20"/>
              </w:rPr>
              <w:t>Review Period:</w:t>
            </w:r>
          </w:p>
        </w:tc>
        <w:tc>
          <w:tcPr>
            <w:tcW w:w="4265" w:type="dxa"/>
          </w:tcPr>
          <w:p w14:paraId="31830D0A" w14:textId="77777777" w:rsidR="00E45C60" w:rsidRPr="00E45C60" w:rsidRDefault="004848E8" w:rsidP="00E45C60">
            <w:pPr>
              <w:spacing w:after="0" w:line="240" w:lineRule="auto"/>
              <w:rPr>
                <w:rFonts w:eastAsia="Times New Roman"/>
                <w:color w:val="auto"/>
                <w:sz w:val="20"/>
                <w:szCs w:val="20"/>
              </w:rPr>
            </w:pPr>
            <w:r>
              <w:rPr>
                <w:rFonts w:eastAsia="Times New Roman"/>
                <w:color w:val="auto"/>
                <w:sz w:val="20"/>
                <w:szCs w:val="20"/>
              </w:rPr>
              <w:t xml:space="preserve">3 years </w:t>
            </w:r>
          </w:p>
          <w:p w14:paraId="44EAFD9C" w14:textId="77777777" w:rsidR="00E45C60" w:rsidRPr="00E45C60" w:rsidRDefault="00E45C60" w:rsidP="00E45C60">
            <w:pPr>
              <w:spacing w:after="0" w:line="240" w:lineRule="auto"/>
              <w:rPr>
                <w:rFonts w:eastAsia="Times New Roman"/>
                <w:color w:val="auto"/>
                <w:sz w:val="20"/>
                <w:szCs w:val="20"/>
              </w:rPr>
            </w:pPr>
          </w:p>
        </w:tc>
      </w:tr>
      <w:tr w:rsidR="00E45C60" w:rsidRPr="00E45C60" w14:paraId="229DAB17" w14:textId="77777777" w:rsidTr="00487CEB">
        <w:tc>
          <w:tcPr>
            <w:tcW w:w="4264" w:type="dxa"/>
          </w:tcPr>
          <w:p w14:paraId="66B5D21F" w14:textId="77777777" w:rsidR="00E45C60" w:rsidRPr="00E45C60" w:rsidRDefault="00E45C60" w:rsidP="00E45C60">
            <w:pPr>
              <w:spacing w:after="0" w:line="240" w:lineRule="auto"/>
              <w:rPr>
                <w:rFonts w:eastAsia="Times New Roman"/>
                <w:b/>
                <w:color w:val="auto"/>
                <w:sz w:val="20"/>
                <w:szCs w:val="20"/>
              </w:rPr>
            </w:pPr>
            <w:r w:rsidRPr="00E45C60">
              <w:rPr>
                <w:rFonts w:eastAsia="Times New Roman"/>
                <w:b/>
                <w:color w:val="auto"/>
                <w:sz w:val="20"/>
                <w:szCs w:val="20"/>
              </w:rPr>
              <w:t xml:space="preserve">Review Date: </w:t>
            </w:r>
          </w:p>
        </w:tc>
        <w:tc>
          <w:tcPr>
            <w:tcW w:w="4265" w:type="dxa"/>
          </w:tcPr>
          <w:p w14:paraId="4B94D5A5" w14:textId="77777777" w:rsidR="00E45C60" w:rsidRPr="00E45C60" w:rsidRDefault="00E45C60" w:rsidP="00E45C60">
            <w:pPr>
              <w:spacing w:after="0" w:line="240" w:lineRule="auto"/>
              <w:rPr>
                <w:rFonts w:eastAsia="Times New Roman"/>
                <w:color w:val="auto"/>
                <w:sz w:val="20"/>
                <w:szCs w:val="20"/>
              </w:rPr>
            </w:pPr>
          </w:p>
          <w:p w14:paraId="7817049C" w14:textId="4605DC5C" w:rsidR="00E45C60" w:rsidRPr="00E45C60" w:rsidRDefault="00037D0A" w:rsidP="00E45C60">
            <w:pPr>
              <w:spacing w:after="0" w:line="240" w:lineRule="auto"/>
              <w:rPr>
                <w:rFonts w:eastAsia="Times New Roman"/>
                <w:color w:val="auto"/>
                <w:sz w:val="20"/>
                <w:szCs w:val="20"/>
              </w:rPr>
            </w:pPr>
            <w:r>
              <w:rPr>
                <w:rFonts w:eastAsia="Times New Roman"/>
                <w:color w:val="auto"/>
                <w:sz w:val="20"/>
                <w:szCs w:val="20"/>
              </w:rPr>
              <w:t xml:space="preserve">Under Review </w:t>
            </w:r>
          </w:p>
        </w:tc>
      </w:tr>
    </w:tbl>
    <w:p w14:paraId="3DEEC669" w14:textId="77777777" w:rsidR="00E45C60" w:rsidRPr="00E45C60" w:rsidRDefault="00E45C60" w:rsidP="00E45C60">
      <w:pPr>
        <w:autoSpaceDE w:val="0"/>
        <w:autoSpaceDN w:val="0"/>
        <w:adjustRightInd w:val="0"/>
        <w:spacing w:after="0" w:line="240" w:lineRule="auto"/>
        <w:rPr>
          <w:rFonts w:eastAsia="Times New Roman"/>
          <w:color w:val="000000"/>
          <w:sz w:val="22"/>
          <w:szCs w:val="22"/>
          <w:lang w:val="en-US"/>
        </w:rPr>
      </w:pPr>
    </w:p>
    <w:sdt>
      <w:sdtPr>
        <w:rPr>
          <w:rFonts w:ascii="Arial" w:eastAsiaTheme="minorHAnsi" w:hAnsi="Arial" w:cs="Arial"/>
          <w:color w:val="00B050"/>
          <w:sz w:val="24"/>
          <w:szCs w:val="24"/>
          <w:lang w:val="en-GB"/>
        </w:rPr>
        <w:id w:val="-911307800"/>
        <w:docPartObj>
          <w:docPartGallery w:val="Table of Contents"/>
          <w:docPartUnique/>
        </w:docPartObj>
      </w:sdtPr>
      <w:sdtEndPr>
        <w:rPr>
          <w:b/>
          <w:bCs/>
          <w:noProof/>
        </w:rPr>
      </w:sdtEndPr>
      <w:sdtContent>
        <w:p w14:paraId="406425CA" w14:textId="77777777" w:rsidR="00FC47A7" w:rsidRPr="008D79FE" w:rsidRDefault="00FC47A7" w:rsidP="00FC47A7">
          <w:pPr>
            <w:pStyle w:val="TOCHeading"/>
            <w:spacing w:before="0"/>
            <w:rPr>
              <w:rFonts w:ascii="Arial" w:hAnsi="Arial" w:cs="Arial"/>
              <w:b/>
              <w:color w:val="auto"/>
              <w:sz w:val="20"/>
              <w:szCs w:val="20"/>
            </w:rPr>
          </w:pPr>
          <w:r w:rsidRPr="008D79FE">
            <w:rPr>
              <w:rFonts w:ascii="Arial" w:hAnsi="Arial" w:cs="Arial"/>
              <w:b/>
              <w:color w:val="auto"/>
              <w:sz w:val="20"/>
              <w:szCs w:val="20"/>
            </w:rPr>
            <w:t>Contents</w:t>
          </w:r>
        </w:p>
        <w:p w14:paraId="742D55B2" w14:textId="77777777" w:rsidR="004848E8" w:rsidRPr="004848E8" w:rsidRDefault="00FC47A7">
          <w:pPr>
            <w:pStyle w:val="TOC1"/>
            <w:tabs>
              <w:tab w:val="left" w:pos="440"/>
              <w:tab w:val="right" w:leader="dot" w:pos="9016"/>
            </w:tabs>
            <w:rPr>
              <w:rFonts w:asciiTheme="minorHAnsi" w:eastAsiaTheme="minorEastAsia" w:hAnsiTheme="minorHAnsi" w:cstheme="minorBidi"/>
              <w:b/>
              <w:noProof/>
              <w:color w:val="000000" w:themeColor="text1"/>
              <w:sz w:val="22"/>
              <w:szCs w:val="22"/>
              <w:lang w:eastAsia="en-GB"/>
            </w:rPr>
          </w:pPr>
          <w:r w:rsidRPr="008D79FE">
            <w:rPr>
              <w:color w:val="auto"/>
              <w:sz w:val="20"/>
              <w:szCs w:val="20"/>
            </w:rPr>
            <w:fldChar w:fldCharType="begin"/>
          </w:r>
          <w:r w:rsidRPr="008D79FE">
            <w:rPr>
              <w:color w:val="auto"/>
              <w:sz w:val="20"/>
              <w:szCs w:val="20"/>
            </w:rPr>
            <w:instrText xml:space="preserve"> TOC \o "1-3" \h \z \u </w:instrText>
          </w:r>
          <w:r w:rsidRPr="008D79FE">
            <w:rPr>
              <w:color w:val="auto"/>
              <w:sz w:val="20"/>
              <w:szCs w:val="20"/>
            </w:rPr>
            <w:fldChar w:fldCharType="separate"/>
          </w:r>
          <w:hyperlink w:anchor="_Toc23156686" w:history="1">
            <w:r w:rsidR="004848E8" w:rsidRPr="004848E8">
              <w:rPr>
                <w:rStyle w:val="Hyperlink"/>
                <w:b/>
                <w:noProof/>
                <w:color w:val="000000" w:themeColor="text1"/>
                <w:sz w:val="22"/>
                <w:szCs w:val="22"/>
              </w:rPr>
              <w:t>1.</w:t>
            </w:r>
            <w:r w:rsidR="004848E8" w:rsidRPr="004848E8">
              <w:rPr>
                <w:rFonts w:asciiTheme="minorHAnsi" w:eastAsiaTheme="minorEastAsia" w:hAnsiTheme="minorHAnsi" w:cstheme="minorBidi"/>
                <w:b/>
                <w:noProof/>
                <w:color w:val="000000" w:themeColor="text1"/>
                <w:sz w:val="22"/>
                <w:szCs w:val="22"/>
                <w:lang w:eastAsia="en-GB"/>
              </w:rPr>
              <w:tab/>
            </w:r>
            <w:r w:rsidR="004848E8" w:rsidRPr="004848E8">
              <w:rPr>
                <w:rStyle w:val="Hyperlink"/>
                <w:b/>
                <w:noProof/>
                <w:color w:val="000000" w:themeColor="text1"/>
                <w:sz w:val="22"/>
                <w:szCs w:val="22"/>
              </w:rPr>
              <w:t>Rationale</w:t>
            </w:r>
            <w:r w:rsidR="004848E8" w:rsidRPr="004848E8">
              <w:rPr>
                <w:b/>
                <w:noProof/>
                <w:webHidden/>
                <w:color w:val="000000" w:themeColor="text1"/>
                <w:sz w:val="22"/>
                <w:szCs w:val="22"/>
              </w:rPr>
              <w:tab/>
            </w:r>
            <w:r w:rsidR="004848E8" w:rsidRPr="004848E8">
              <w:rPr>
                <w:b/>
                <w:noProof/>
                <w:webHidden/>
                <w:color w:val="000000" w:themeColor="text1"/>
                <w:sz w:val="22"/>
                <w:szCs w:val="22"/>
              </w:rPr>
              <w:fldChar w:fldCharType="begin"/>
            </w:r>
            <w:r w:rsidR="004848E8" w:rsidRPr="004848E8">
              <w:rPr>
                <w:b/>
                <w:noProof/>
                <w:webHidden/>
                <w:color w:val="000000" w:themeColor="text1"/>
                <w:sz w:val="22"/>
                <w:szCs w:val="22"/>
              </w:rPr>
              <w:instrText xml:space="preserve"> PAGEREF _Toc23156686 \h </w:instrText>
            </w:r>
            <w:r w:rsidR="004848E8" w:rsidRPr="004848E8">
              <w:rPr>
                <w:b/>
                <w:noProof/>
                <w:webHidden/>
                <w:color w:val="000000" w:themeColor="text1"/>
                <w:sz w:val="22"/>
                <w:szCs w:val="22"/>
              </w:rPr>
            </w:r>
            <w:r w:rsidR="004848E8" w:rsidRPr="004848E8">
              <w:rPr>
                <w:b/>
                <w:noProof/>
                <w:webHidden/>
                <w:color w:val="000000" w:themeColor="text1"/>
                <w:sz w:val="22"/>
                <w:szCs w:val="22"/>
              </w:rPr>
              <w:fldChar w:fldCharType="separate"/>
            </w:r>
            <w:r w:rsidR="004848E8" w:rsidRPr="004848E8">
              <w:rPr>
                <w:b/>
                <w:noProof/>
                <w:webHidden/>
                <w:color w:val="000000" w:themeColor="text1"/>
                <w:sz w:val="22"/>
                <w:szCs w:val="22"/>
              </w:rPr>
              <w:t>2</w:t>
            </w:r>
            <w:r w:rsidR="004848E8" w:rsidRPr="004848E8">
              <w:rPr>
                <w:b/>
                <w:noProof/>
                <w:webHidden/>
                <w:color w:val="000000" w:themeColor="text1"/>
                <w:sz w:val="22"/>
                <w:szCs w:val="22"/>
              </w:rPr>
              <w:fldChar w:fldCharType="end"/>
            </w:r>
          </w:hyperlink>
        </w:p>
        <w:p w14:paraId="13B56669" w14:textId="77777777" w:rsidR="004848E8" w:rsidRPr="004848E8" w:rsidRDefault="00000000">
          <w:pPr>
            <w:pStyle w:val="TOC1"/>
            <w:tabs>
              <w:tab w:val="left" w:pos="440"/>
              <w:tab w:val="right" w:leader="dot" w:pos="9016"/>
            </w:tabs>
            <w:rPr>
              <w:rFonts w:asciiTheme="minorHAnsi" w:eastAsiaTheme="minorEastAsia" w:hAnsiTheme="minorHAnsi" w:cstheme="minorBidi"/>
              <w:b/>
              <w:noProof/>
              <w:color w:val="000000" w:themeColor="text1"/>
              <w:sz w:val="22"/>
              <w:szCs w:val="22"/>
              <w:lang w:eastAsia="en-GB"/>
            </w:rPr>
          </w:pPr>
          <w:hyperlink w:anchor="_Toc23156687" w:history="1">
            <w:r w:rsidR="004848E8" w:rsidRPr="004848E8">
              <w:rPr>
                <w:rStyle w:val="Hyperlink"/>
                <w:b/>
                <w:noProof/>
                <w:color w:val="000000" w:themeColor="text1"/>
                <w:sz w:val="22"/>
                <w:szCs w:val="22"/>
              </w:rPr>
              <w:t>2.</w:t>
            </w:r>
            <w:r w:rsidR="004848E8" w:rsidRPr="004848E8">
              <w:rPr>
                <w:rFonts w:asciiTheme="minorHAnsi" w:eastAsiaTheme="minorEastAsia" w:hAnsiTheme="minorHAnsi" w:cstheme="minorBidi"/>
                <w:b/>
                <w:noProof/>
                <w:color w:val="000000" w:themeColor="text1"/>
                <w:sz w:val="22"/>
                <w:szCs w:val="22"/>
                <w:lang w:eastAsia="en-GB"/>
              </w:rPr>
              <w:tab/>
            </w:r>
            <w:r w:rsidR="004848E8" w:rsidRPr="004848E8">
              <w:rPr>
                <w:rStyle w:val="Hyperlink"/>
                <w:b/>
                <w:noProof/>
                <w:color w:val="000000" w:themeColor="text1"/>
                <w:sz w:val="22"/>
                <w:szCs w:val="22"/>
              </w:rPr>
              <w:t>Scope of the Policy</w:t>
            </w:r>
            <w:r w:rsidR="004848E8" w:rsidRPr="004848E8">
              <w:rPr>
                <w:b/>
                <w:noProof/>
                <w:webHidden/>
                <w:color w:val="000000" w:themeColor="text1"/>
                <w:sz w:val="22"/>
                <w:szCs w:val="22"/>
              </w:rPr>
              <w:tab/>
            </w:r>
            <w:r w:rsidR="004848E8" w:rsidRPr="004848E8">
              <w:rPr>
                <w:b/>
                <w:noProof/>
                <w:webHidden/>
                <w:color w:val="000000" w:themeColor="text1"/>
                <w:sz w:val="22"/>
                <w:szCs w:val="22"/>
              </w:rPr>
              <w:fldChar w:fldCharType="begin"/>
            </w:r>
            <w:r w:rsidR="004848E8" w:rsidRPr="004848E8">
              <w:rPr>
                <w:b/>
                <w:noProof/>
                <w:webHidden/>
                <w:color w:val="000000" w:themeColor="text1"/>
                <w:sz w:val="22"/>
                <w:szCs w:val="22"/>
              </w:rPr>
              <w:instrText xml:space="preserve"> PAGEREF _Toc23156687 \h </w:instrText>
            </w:r>
            <w:r w:rsidR="004848E8" w:rsidRPr="004848E8">
              <w:rPr>
                <w:b/>
                <w:noProof/>
                <w:webHidden/>
                <w:color w:val="000000" w:themeColor="text1"/>
                <w:sz w:val="22"/>
                <w:szCs w:val="22"/>
              </w:rPr>
            </w:r>
            <w:r w:rsidR="004848E8" w:rsidRPr="004848E8">
              <w:rPr>
                <w:b/>
                <w:noProof/>
                <w:webHidden/>
                <w:color w:val="000000" w:themeColor="text1"/>
                <w:sz w:val="22"/>
                <w:szCs w:val="22"/>
              </w:rPr>
              <w:fldChar w:fldCharType="separate"/>
            </w:r>
            <w:r w:rsidR="004848E8" w:rsidRPr="004848E8">
              <w:rPr>
                <w:b/>
                <w:noProof/>
                <w:webHidden/>
                <w:color w:val="000000" w:themeColor="text1"/>
                <w:sz w:val="22"/>
                <w:szCs w:val="22"/>
              </w:rPr>
              <w:t>2</w:t>
            </w:r>
            <w:r w:rsidR="004848E8" w:rsidRPr="004848E8">
              <w:rPr>
                <w:b/>
                <w:noProof/>
                <w:webHidden/>
                <w:color w:val="000000" w:themeColor="text1"/>
                <w:sz w:val="22"/>
                <w:szCs w:val="22"/>
              </w:rPr>
              <w:fldChar w:fldCharType="end"/>
            </w:r>
          </w:hyperlink>
        </w:p>
        <w:p w14:paraId="45DAAA38" w14:textId="77777777" w:rsidR="004848E8" w:rsidRPr="004848E8" w:rsidRDefault="00000000">
          <w:pPr>
            <w:pStyle w:val="TOC1"/>
            <w:tabs>
              <w:tab w:val="left" w:pos="440"/>
              <w:tab w:val="right" w:leader="dot" w:pos="9016"/>
            </w:tabs>
            <w:rPr>
              <w:rFonts w:asciiTheme="minorHAnsi" w:eastAsiaTheme="minorEastAsia" w:hAnsiTheme="minorHAnsi" w:cstheme="minorBidi"/>
              <w:b/>
              <w:noProof/>
              <w:color w:val="000000" w:themeColor="text1"/>
              <w:sz w:val="22"/>
              <w:szCs w:val="22"/>
              <w:lang w:eastAsia="en-GB"/>
            </w:rPr>
          </w:pPr>
          <w:hyperlink w:anchor="_Toc23156688" w:history="1">
            <w:r w:rsidR="004848E8" w:rsidRPr="004848E8">
              <w:rPr>
                <w:rStyle w:val="Hyperlink"/>
                <w:b/>
                <w:noProof/>
                <w:color w:val="000000" w:themeColor="text1"/>
                <w:sz w:val="22"/>
                <w:szCs w:val="22"/>
              </w:rPr>
              <w:t>3.</w:t>
            </w:r>
            <w:r w:rsidR="004848E8" w:rsidRPr="004848E8">
              <w:rPr>
                <w:rFonts w:asciiTheme="minorHAnsi" w:eastAsiaTheme="minorEastAsia" w:hAnsiTheme="minorHAnsi" w:cstheme="minorBidi"/>
                <w:b/>
                <w:noProof/>
                <w:color w:val="000000" w:themeColor="text1"/>
                <w:sz w:val="22"/>
                <w:szCs w:val="22"/>
                <w:lang w:eastAsia="en-GB"/>
              </w:rPr>
              <w:tab/>
            </w:r>
            <w:r w:rsidR="004848E8" w:rsidRPr="004848E8">
              <w:rPr>
                <w:rStyle w:val="Hyperlink"/>
                <w:b/>
                <w:noProof/>
                <w:color w:val="000000" w:themeColor="text1"/>
                <w:sz w:val="22"/>
                <w:szCs w:val="22"/>
              </w:rPr>
              <w:t>Roles and Responsibilities</w:t>
            </w:r>
            <w:r w:rsidR="004848E8" w:rsidRPr="004848E8">
              <w:rPr>
                <w:b/>
                <w:noProof/>
                <w:webHidden/>
                <w:color w:val="000000" w:themeColor="text1"/>
                <w:sz w:val="22"/>
                <w:szCs w:val="22"/>
              </w:rPr>
              <w:tab/>
            </w:r>
            <w:r w:rsidR="004848E8" w:rsidRPr="004848E8">
              <w:rPr>
                <w:b/>
                <w:noProof/>
                <w:webHidden/>
                <w:color w:val="000000" w:themeColor="text1"/>
                <w:sz w:val="22"/>
                <w:szCs w:val="22"/>
              </w:rPr>
              <w:fldChar w:fldCharType="begin"/>
            </w:r>
            <w:r w:rsidR="004848E8" w:rsidRPr="004848E8">
              <w:rPr>
                <w:b/>
                <w:noProof/>
                <w:webHidden/>
                <w:color w:val="000000" w:themeColor="text1"/>
                <w:sz w:val="22"/>
                <w:szCs w:val="22"/>
              </w:rPr>
              <w:instrText xml:space="preserve"> PAGEREF _Toc23156688 \h </w:instrText>
            </w:r>
            <w:r w:rsidR="004848E8" w:rsidRPr="004848E8">
              <w:rPr>
                <w:b/>
                <w:noProof/>
                <w:webHidden/>
                <w:color w:val="000000" w:themeColor="text1"/>
                <w:sz w:val="22"/>
                <w:szCs w:val="22"/>
              </w:rPr>
            </w:r>
            <w:r w:rsidR="004848E8" w:rsidRPr="004848E8">
              <w:rPr>
                <w:b/>
                <w:noProof/>
                <w:webHidden/>
                <w:color w:val="000000" w:themeColor="text1"/>
                <w:sz w:val="22"/>
                <w:szCs w:val="22"/>
              </w:rPr>
              <w:fldChar w:fldCharType="separate"/>
            </w:r>
            <w:r w:rsidR="004848E8" w:rsidRPr="004848E8">
              <w:rPr>
                <w:b/>
                <w:noProof/>
                <w:webHidden/>
                <w:color w:val="000000" w:themeColor="text1"/>
                <w:sz w:val="22"/>
                <w:szCs w:val="22"/>
              </w:rPr>
              <w:t>2</w:t>
            </w:r>
            <w:r w:rsidR="004848E8" w:rsidRPr="004848E8">
              <w:rPr>
                <w:b/>
                <w:noProof/>
                <w:webHidden/>
                <w:color w:val="000000" w:themeColor="text1"/>
                <w:sz w:val="22"/>
                <w:szCs w:val="22"/>
              </w:rPr>
              <w:fldChar w:fldCharType="end"/>
            </w:r>
          </w:hyperlink>
        </w:p>
        <w:p w14:paraId="345C099B" w14:textId="77777777" w:rsidR="004848E8" w:rsidRPr="004848E8" w:rsidRDefault="00000000">
          <w:pPr>
            <w:pStyle w:val="TOC1"/>
            <w:tabs>
              <w:tab w:val="left" w:pos="440"/>
              <w:tab w:val="right" w:leader="dot" w:pos="9016"/>
            </w:tabs>
            <w:rPr>
              <w:rFonts w:asciiTheme="minorHAnsi" w:eastAsiaTheme="minorEastAsia" w:hAnsiTheme="minorHAnsi" w:cstheme="minorBidi"/>
              <w:b/>
              <w:noProof/>
              <w:color w:val="000000" w:themeColor="text1"/>
              <w:sz w:val="22"/>
              <w:szCs w:val="22"/>
              <w:lang w:eastAsia="en-GB"/>
            </w:rPr>
          </w:pPr>
          <w:hyperlink w:anchor="_Toc23156689" w:history="1">
            <w:r w:rsidR="004848E8" w:rsidRPr="004848E8">
              <w:rPr>
                <w:rStyle w:val="Hyperlink"/>
                <w:b/>
                <w:noProof/>
                <w:color w:val="000000" w:themeColor="text1"/>
                <w:sz w:val="22"/>
                <w:szCs w:val="22"/>
              </w:rPr>
              <w:t>4.</w:t>
            </w:r>
            <w:r w:rsidR="004848E8" w:rsidRPr="004848E8">
              <w:rPr>
                <w:rFonts w:asciiTheme="minorHAnsi" w:eastAsiaTheme="minorEastAsia" w:hAnsiTheme="minorHAnsi" w:cstheme="minorBidi"/>
                <w:b/>
                <w:noProof/>
                <w:color w:val="000000" w:themeColor="text1"/>
                <w:sz w:val="22"/>
                <w:szCs w:val="22"/>
                <w:lang w:eastAsia="en-GB"/>
              </w:rPr>
              <w:tab/>
            </w:r>
            <w:r w:rsidR="004848E8" w:rsidRPr="004848E8">
              <w:rPr>
                <w:rStyle w:val="Hyperlink"/>
                <w:b/>
                <w:noProof/>
                <w:color w:val="000000" w:themeColor="text1"/>
                <w:sz w:val="22"/>
                <w:szCs w:val="22"/>
              </w:rPr>
              <w:t>E-safety risks and strategies to minimise risk</w:t>
            </w:r>
            <w:r w:rsidR="004848E8" w:rsidRPr="004848E8">
              <w:rPr>
                <w:b/>
                <w:noProof/>
                <w:webHidden/>
                <w:color w:val="000000" w:themeColor="text1"/>
                <w:sz w:val="22"/>
                <w:szCs w:val="22"/>
              </w:rPr>
              <w:tab/>
            </w:r>
            <w:r w:rsidR="004848E8" w:rsidRPr="004848E8">
              <w:rPr>
                <w:b/>
                <w:noProof/>
                <w:webHidden/>
                <w:color w:val="000000" w:themeColor="text1"/>
                <w:sz w:val="22"/>
                <w:szCs w:val="22"/>
              </w:rPr>
              <w:fldChar w:fldCharType="begin"/>
            </w:r>
            <w:r w:rsidR="004848E8" w:rsidRPr="004848E8">
              <w:rPr>
                <w:b/>
                <w:noProof/>
                <w:webHidden/>
                <w:color w:val="000000" w:themeColor="text1"/>
                <w:sz w:val="22"/>
                <w:szCs w:val="22"/>
              </w:rPr>
              <w:instrText xml:space="preserve"> PAGEREF _Toc23156689 \h </w:instrText>
            </w:r>
            <w:r w:rsidR="004848E8" w:rsidRPr="004848E8">
              <w:rPr>
                <w:b/>
                <w:noProof/>
                <w:webHidden/>
                <w:color w:val="000000" w:themeColor="text1"/>
                <w:sz w:val="22"/>
                <w:szCs w:val="22"/>
              </w:rPr>
            </w:r>
            <w:r w:rsidR="004848E8" w:rsidRPr="004848E8">
              <w:rPr>
                <w:b/>
                <w:noProof/>
                <w:webHidden/>
                <w:color w:val="000000" w:themeColor="text1"/>
                <w:sz w:val="22"/>
                <w:szCs w:val="22"/>
              </w:rPr>
              <w:fldChar w:fldCharType="separate"/>
            </w:r>
            <w:r w:rsidR="004848E8" w:rsidRPr="004848E8">
              <w:rPr>
                <w:b/>
                <w:noProof/>
                <w:webHidden/>
                <w:color w:val="000000" w:themeColor="text1"/>
                <w:sz w:val="22"/>
                <w:szCs w:val="22"/>
              </w:rPr>
              <w:t>4</w:t>
            </w:r>
            <w:r w:rsidR="004848E8" w:rsidRPr="004848E8">
              <w:rPr>
                <w:b/>
                <w:noProof/>
                <w:webHidden/>
                <w:color w:val="000000" w:themeColor="text1"/>
                <w:sz w:val="22"/>
                <w:szCs w:val="22"/>
              </w:rPr>
              <w:fldChar w:fldCharType="end"/>
            </w:r>
          </w:hyperlink>
        </w:p>
        <w:p w14:paraId="4BD0E794" w14:textId="77777777" w:rsidR="004848E8" w:rsidRPr="004848E8" w:rsidRDefault="00000000">
          <w:pPr>
            <w:pStyle w:val="TOC1"/>
            <w:tabs>
              <w:tab w:val="left" w:pos="440"/>
              <w:tab w:val="right" w:leader="dot" w:pos="9016"/>
            </w:tabs>
            <w:rPr>
              <w:rFonts w:asciiTheme="minorHAnsi" w:eastAsiaTheme="minorEastAsia" w:hAnsiTheme="minorHAnsi" w:cstheme="minorBidi"/>
              <w:b/>
              <w:noProof/>
              <w:color w:val="000000" w:themeColor="text1"/>
              <w:sz w:val="22"/>
              <w:szCs w:val="22"/>
              <w:lang w:eastAsia="en-GB"/>
            </w:rPr>
          </w:pPr>
          <w:hyperlink w:anchor="_Toc23156690" w:history="1">
            <w:r w:rsidR="004848E8" w:rsidRPr="004848E8">
              <w:rPr>
                <w:rStyle w:val="Hyperlink"/>
                <w:b/>
                <w:noProof/>
                <w:color w:val="000000" w:themeColor="text1"/>
                <w:sz w:val="22"/>
                <w:szCs w:val="22"/>
              </w:rPr>
              <w:t>5.</w:t>
            </w:r>
            <w:r w:rsidR="004848E8" w:rsidRPr="004848E8">
              <w:rPr>
                <w:rFonts w:asciiTheme="minorHAnsi" w:eastAsiaTheme="minorEastAsia" w:hAnsiTheme="minorHAnsi" w:cstheme="minorBidi"/>
                <w:b/>
                <w:noProof/>
                <w:color w:val="000000" w:themeColor="text1"/>
                <w:sz w:val="22"/>
                <w:szCs w:val="22"/>
                <w:lang w:eastAsia="en-GB"/>
              </w:rPr>
              <w:tab/>
            </w:r>
            <w:r w:rsidR="004848E8" w:rsidRPr="004848E8">
              <w:rPr>
                <w:rStyle w:val="Hyperlink"/>
                <w:b/>
                <w:noProof/>
                <w:color w:val="000000" w:themeColor="text1"/>
                <w:sz w:val="22"/>
                <w:szCs w:val="22"/>
              </w:rPr>
              <w:t>Acceptable use of ICT</w:t>
            </w:r>
            <w:r w:rsidR="004848E8" w:rsidRPr="004848E8">
              <w:rPr>
                <w:b/>
                <w:noProof/>
                <w:webHidden/>
                <w:color w:val="000000" w:themeColor="text1"/>
                <w:sz w:val="22"/>
                <w:szCs w:val="22"/>
              </w:rPr>
              <w:tab/>
            </w:r>
            <w:r w:rsidR="004848E8" w:rsidRPr="004848E8">
              <w:rPr>
                <w:b/>
                <w:noProof/>
                <w:webHidden/>
                <w:color w:val="000000" w:themeColor="text1"/>
                <w:sz w:val="22"/>
                <w:szCs w:val="22"/>
              </w:rPr>
              <w:fldChar w:fldCharType="begin"/>
            </w:r>
            <w:r w:rsidR="004848E8" w:rsidRPr="004848E8">
              <w:rPr>
                <w:b/>
                <w:noProof/>
                <w:webHidden/>
                <w:color w:val="000000" w:themeColor="text1"/>
                <w:sz w:val="22"/>
                <w:szCs w:val="22"/>
              </w:rPr>
              <w:instrText xml:space="preserve"> PAGEREF _Toc23156690 \h </w:instrText>
            </w:r>
            <w:r w:rsidR="004848E8" w:rsidRPr="004848E8">
              <w:rPr>
                <w:b/>
                <w:noProof/>
                <w:webHidden/>
                <w:color w:val="000000" w:themeColor="text1"/>
                <w:sz w:val="22"/>
                <w:szCs w:val="22"/>
              </w:rPr>
            </w:r>
            <w:r w:rsidR="004848E8" w:rsidRPr="004848E8">
              <w:rPr>
                <w:b/>
                <w:noProof/>
                <w:webHidden/>
                <w:color w:val="000000" w:themeColor="text1"/>
                <w:sz w:val="22"/>
                <w:szCs w:val="22"/>
              </w:rPr>
              <w:fldChar w:fldCharType="separate"/>
            </w:r>
            <w:r w:rsidR="004848E8" w:rsidRPr="004848E8">
              <w:rPr>
                <w:b/>
                <w:noProof/>
                <w:webHidden/>
                <w:color w:val="000000" w:themeColor="text1"/>
                <w:sz w:val="22"/>
                <w:szCs w:val="22"/>
              </w:rPr>
              <w:t>4</w:t>
            </w:r>
            <w:r w:rsidR="004848E8" w:rsidRPr="004848E8">
              <w:rPr>
                <w:b/>
                <w:noProof/>
                <w:webHidden/>
                <w:color w:val="000000" w:themeColor="text1"/>
                <w:sz w:val="22"/>
                <w:szCs w:val="22"/>
              </w:rPr>
              <w:fldChar w:fldCharType="end"/>
            </w:r>
          </w:hyperlink>
        </w:p>
        <w:p w14:paraId="1C195BE6" w14:textId="77777777" w:rsidR="004848E8" w:rsidRPr="004848E8" w:rsidRDefault="00000000">
          <w:pPr>
            <w:pStyle w:val="TOC1"/>
            <w:tabs>
              <w:tab w:val="left" w:pos="440"/>
              <w:tab w:val="right" w:leader="dot" w:pos="9016"/>
            </w:tabs>
            <w:rPr>
              <w:rFonts w:asciiTheme="minorHAnsi" w:eastAsiaTheme="minorEastAsia" w:hAnsiTheme="minorHAnsi" w:cstheme="minorBidi"/>
              <w:b/>
              <w:noProof/>
              <w:color w:val="000000" w:themeColor="text1"/>
              <w:sz w:val="22"/>
              <w:szCs w:val="22"/>
              <w:lang w:eastAsia="en-GB"/>
            </w:rPr>
          </w:pPr>
          <w:hyperlink w:anchor="_Toc23156691" w:history="1">
            <w:r w:rsidR="004848E8" w:rsidRPr="004848E8">
              <w:rPr>
                <w:rStyle w:val="Hyperlink"/>
                <w:b/>
                <w:noProof/>
                <w:color w:val="000000" w:themeColor="text1"/>
                <w:sz w:val="22"/>
                <w:szCs w:val="22"/>
              </w:rPr>
              <w:t>6.</w:t>
            </w:r>
            <w:r w:rsidR="004848E8" w:rsidRPr="004848E8">
              <w:rPr>
                <w:rFonts w:asciiTheme="minorHAnsi" w:eastAsiaTheme="minorEastAsia" w:hAnsiTheme="minorHAnsi" w:cstheme="minorBidi"/>
                <w:b/>
                <w:noProof/>
                <w:color w:val="000000" w:themeColor="text1"/>
                <w:sz w:val="22"/>
                <w:szCs w:val="22"/>
                <w:lang w:eastAsia="en-GB"/>
              </w:rPr>
              <w:tab/>
            </w:r>
            <w:r w:rsidR="004848E8" w:rsidRPr="004848E8">
              <w:rPr>
                <w:rStyle w:val="Hyperlink"/>
                <w:b/>
                <w:noProof/>
                <w:color w:val="000000" w:themeColor="text1"/>
                <w:sz w:val="22"/>
                <w:szCs w:val="22"/>
              </w:rPr>
              <w:t>Unacceptable Use of ICT</w:t>
            </w:r>
            <w:r w:rsidR="004848E8" w:rsidRPr="004848E8">
              <w:rPr>
                <w:b/>
                <w:noProof/>
                <w:webHidden/>
                <w:color w:val="000000" w:themeColor="text1"/>
                <w:sz w:val="22"/>
                <w:szCs w:val="22"/>
              </w:rPr>
              <w:tab/>
            </w:r>
            <w:r w:rsidR="004848E8" w:rsidRPr="004848E8">
              <w:rPr>
                <w:b/>
                <w:noProof/>
                <w:webHidden/>
                <w:color w:val="000000" w:themeColor="text1"/>
                <w:sz w:val="22"/>
                <w:szCs w:val="22"/>
              </w:rPr>
              <w:fldChar w:fldCharType="begin"/>
            </w:r>
            <w:r w:rsidR="004848E8" w:rsidRPr="004848E8">
              <w:rPr>
                <w:b/>
                <w:noProof/>
                <w:webHidden/>
                <w:color w:val="000000" w:themeColor="text1"/>
                <w:sz w:val="22"/>
                <w:szCs w:val="22"/>
              </w:rPr>
              <w:instrText xml:space="preserve"> PAGEREF _Toc23156691 \h </w:instrText>
            </w:r>
            <w:r w:rsidR="004848E8" w:rsidRPr="004848E8">
              <w:rPr>
                <w:b/>
                <w:noProof/>
                <w:webHidden/>
                <w:color w:val="000000" w:themeColor="text1"/>
                <w:sz w:val="22"/>
                <w:szCs w:val="22"/>
              </w:rPr>
            </w:r>
            <w:r w:rsidR="004848E8" w:rsidRPr="004848E8">
              <w:rPr>
                <w:b/>
                <w:noProof/>
                <w:webHidden/>
                <w:color w:val="000000" w:themeColor="text1"/>
                <w:sz w:val="22"/>
                <w:szCs w:val="22"/>
              </w:rPr>
              <w:fldChar w:fldCharType="separate"/>
            </w:r>
            <w:r w:rsidR="004848E8" w:rsidRPr="004848E8">
              <w:rPr>
                <w:b/>
                <w:noProof/>
                <w:webHidden/>
                <w:color w:val="000000" w:themeColor="text1"/>
                <w:sz w:val="22"/>
                <w:szCs w:val="22"/>
              </w:rPr>
              <w:t>6</w:t>
            </w:r>
            <w:r w:rsidR="004848E8" w:rsidRPr="004848E8">
              <w:rPr>
                <w:b/>
                <w:noProof/>
                <w:webHidden/>
                <w:color w:val="000000" w:themeColor="text1"/>
                <w:sz w:val="22"/>
                <w:szCs w:val="22"/>
              </w:rPr>
              <w:fldChar w:fldCharType="end"/>
            </w:r>
          </w:hyperlink>
        </w:p>
        <w:p w14:paraId="0CDAA7A9" w14:textId="77777777" w:rsidR="004848E8" w:rsidRPr="004848E8" w:rsidRDefault="00000000">
          <w:pPr>
            <w:pStyle w:val="TOC1"/>
            <w:tabs>
              <w:tab w:val="left" w:pos="440"/>
              <w:tab w:val="right" w:leader="dot" w:pos="9016"/>
            </w:tabs>
            <w:rPr>
              <w:rFonts w:asciiTheme="minorHAnsi" w:eastAsiaTheme="minorEastAsia" w:hAnsiTheme="minorHAnsi" w:cstheme="minorBidi"/>
              <w:b/>
              <w:noProof/>
              <w:color w:val="000000" w:themeColor="text1"/>
              <w:sz w:val="22"/>
              <w:szCs w:val="22"/>
              <w:lang w:eastAsia="en-GB"/>
            </w:rPr>
          </w:pPr>
          <w:hyperlink w:anchor="_Toc23156692" w:history="1">
            <w:r w:rsidR="004848E8" w:rsidRPr="004848E8">
              <w:rPr>
                <w:rStyle w:val="Hyperlink"/>
                <w:b/>
                <w:noProof/>
                <w:color w:val="000000" w:themeColor="text1"/>
                <w:sz w:val="22"/>
                <w:szCs w:val="22"/>
              </w:rPr>
              <w:t>7.</w:t>
            </w:r>
            <w:r w:rsidR="004848E8" w:rsidRPr="004848E8">
              <w:rPr>
                <w:rFonts w:asciiTheme="minorHAnsi" w:eastAsiaTheme="minorEastAsia" w:hAnsiTheme="minorHAnsi" w:cstheme="minorBidi"/>
                <w:b/>
                <w:noProof/>
                <w:color w:val="000000" w:themeColor="text1"/>
                <w:sz w:val="22"/>
                <w:szCs w:val="22"/>
                <w:lang w:eastAsia="en-GB"/>
              </w:rPr>
              <w:tab/>
            </w:r>
            <w:r w:rsidR="004848E8" w:rsidRPr="004848E8">
              <w:rPr>
                <w:rStyle w:val="Hyperlink"/>
                <w:b/>
                <w:noProof/>
                <w:color w:val="000000" w:themeColor="text1"/>
                <w:sz w:val="22"/>
                <w:szCs w:val="22"/>
              </w:rPr>
              <w:t>Reporting Procedures</w:t>
            </w:r>
            <w:r w:rsidR="004848E8" w:rsidRPr="004848E8">
              <w:rPr>
                <w:b/>
                <w:noProof/>
                <w:webHidden/>
                <w:color w:val="000000" w:themeColor="text1"/>
                <w:sz w:val="22"/>
                <w:szCs w:val="22"/>
              </w:rPr>
              <w:tab/>
            </w:r>
            <w:r w:rsidR="004848E8" w:rsidRPr="004848E8">
              <w:rPr>
                <w:b/>
                <w:noProof/>
                <w:webHidden/>
                <w:color w:val="000000" w:themeColor="text1"/>
                <w:sz w:val="22"/>
                <w:szCs w:val="22"/>
              </w:rPr>
              <w:fldChar w:fldCharType="begin"/>
            </w:r>
            <w:r w:rsidR="004848E8" w:rsidRPr="004848E8">
              <w:rPr>
                <w:b/>
                <w:noProof/>
                <w:webHidden/>
                <w:color w:val="000000" w:themeColor="text1"/>
                <w:sz w:val="22"/>
                <w:szCs w:val="22"/>
              </w:rPr>
              <w:instrText xml:space="preserve"> PAGEREF _Toc23156692 \h </w:instrText>
            </w:r>
            <w:r w:rsidR="004848E8" w:rsidRPr="004848E8">
              <w:rPr>
                <w:b/>
                <w:noProof/>
                <w:webHidden/>
                <w:color w:val="000000" w:themeColor="text1"/>
                <w:sz w:val="22"/>
                <w:szCs w:val="22"/>
              </w:rPr>
            </w:r>
            <w:r w:rsidR="004848E8" w:rsidRPr="004848E8">
              <w:rPr>
                <w:b/>
                <w:noProof/>
                <w:webHidden/>
                <w:color w:val="000000" w:themeColor="text1"/>
                <w:sz w:val="22"/>
                <w:szCs w:val="22"/>
              </w:rPr>
              <w:fldChar w:fldCharType="separate"/>
            </w:r>
            <w:r w:rsidR="004848E8" w:rsidRPr="004848E8">
              <w:rPr>
                <w:b/>
                <w:noProof/>
                <w:webHidden/>
                <w:color w:val="000000" w:themeColor="text1"/>
                <w:sz w:val="22"/>
                <w:szCs w:val="22"/>
              </w:rPr>
              <w:t>7</w:t>
            </w:r>
            <w:r w:rsidR="004848E8" w:rsidRPr="004848E8">
              <w:rPr>
                <w:b/>
                <w:noProof/>
                <w:webHidden/>
                <w:color w:val="000000" w:themeColor="text1"/>
                <w:sz w:val="22"/>
                <w:szCs w:val="22"/>
              </w:rPr>
              <w:fldChar w:fldCharType="end"/>
            </w:r>
          </w:hyperlink>
        </w:p>
        <w:p w14:paraId="78CE54C3" w14:textId="77777777" w:rsidR="004848E8" w:rsidRPr="004848E8" w:rsidRDefault="00000000">
          <w:pPr>
            <w:pStyle w:val="TOC1"/>
            <w:tabs>
              <w:tab w:val="left" w:pos="440"/>
              <w:tab w:val="right" w:leader="dot" w:pos="9016"/>
            </w:tabs>
            <w:rPr>
              <w:rFonts w:asciiTheme="minorHAnsi" w:eastAsiaTheme="minorEastAsia" w:hAnsiTheme="minorHAnsi" w:cstheme="minorBidi"/>
              <w:b/>
              <w:noProof/>
              <w:color w:val="000000" w:themeColor="text1"/>
              <w:sz w:val="22"/>
              <w:szCs w:val="22"/>
              <w:lang w:eastAsia="en-GB"/>
            </w:rPr>
          </w:pPr>
          <w:hyperlink w:anchor="_Toc23156693" w:history="1">
            <w:r w:rsidR="004848E8" w:rsidRPr="004848E8">
              <w:rPr>
                <w:rStyle w:val="Hyperlink"/>
                <w:b/>
                <w:noProof/>
                <w:color w:val="000000" w:themeColor="text1"/>
                <w:sz w:val="22"/>
                <w:szCs w:val="22"/>
              </w:rPr>
              <w:t>8.</w:t>
            </w:r>
            <w:r w:rsidR="004848E8" w:rsidRPr="004848E8">
              <w:rPr>
                <w:rFonts w:asciiTheme="minorHAnsi" w:eastAsiaTheme="minorEastAsia" w:hAnsiTheme="minorHAnsi" w:cstheme="minorBidi"/>
                <w:b/>
                <w:noProof/>
                <w:color w:val="000000" w:themeColor="text1"/>
                <w:sz w:val="22"/>
                <w:szCs w:val="22"/>
                <w:lang w:eastAsia="en-GB"/>
              </w:rPr>
              <w:tab/>
            </w:r>
            <w:r w:rsidR="004848E8" w:rsidRPr="004848E8">
              <w:rPr>
                <w:rStyle w:val="Hyperlink"/>
                <w:b/>
                <w:noProof/>
                <w:color w:val="000000" w:themeColor="text1"/>
                <w:sz w:val="22"/>
                <w:szCs w:val="22"/>
              </w:rPr>
              <w:t>Associated Policies</w:t>
            </w:r>
            <w:r w:rsidR="004848E8" w:rsidRPr="004848E8">
              <w:rPr>
                <w:b/>
                <w:noProof/>
                <w:webHidden/>
                <w:color w:val="000000" w:themeColor="text1"/>
                <w:sz w:val="22"/>
                <w:szCs w:val="22"/>
              </w:rPr>
              <w:tab/>
            </w:r>
            <w:r w:rsidR="004848E8" w:rsidRPr="004848E8">
              <w:rPr>
                <w:b/>
                <w:noProof/>
                <w:webHidden/>
                <w:color w:val="000000" w:themeColor="text1"/>
                <w:sz w:val="22"/>
                <w:szCs w:val="22"/>
              </w:rPr>
              <w:fldChar w:fldCharType="begin"/>
            </w:r>
            <w:r w:rsidR="004848E8" w:rsidRPr="004848E8">
              <w:rPr>
                <w:b/>
                <w:noProof/>
                <w:webHidden/>
                <w:color w:val="000000" w:themeColor="text1"/>
                <w:sz w:val="22"/>
                <w:szCs w:val="22"/>
              </w:rPr>
              <w:instrText xml:space="preserve"> PAGEREF _Toc23156693 \h </w:instrText>
            </w:r>
            <w:r w:rsidR="004848E8" w:rsidRPr="004848E8">
              <w:rPr>
                <w:b/>
                <w:noProof/>
                <w:webHidden/>
                <w:color w:val="000000" w:themeColor="text1"/>
                <w:sz w:val="22"/>
                <w:szCs w:val="22"/>
              </w:rPr>
            </w:r>
            <w:r w:rsidR="004848E8" w:rsidRPr="004848E8">
              <w:rPr>
                <w:b/>
                <w:noProof/>
                <w:webHidden/>
                <w:color w:val="000000" w:themeColor="text1"/>
                <w:sz w:val="22"/>
                <w:szCs w:val="22"/>
              </w:rPr>
              <w:fldChar w:fldCharType="separate"/>
            </w:r>
            <w:r w:rsidR="004848E8" w:rsidRPr="004848E8">
              <w:rPr>
                <w:b/>
                <w:noProof/>
                <w:webHidden/>
                <w:color w:val="000000" w:themeColor="text1"/>
                <w:sz w:val="22"/>
                <w:szCs w:val="22"/>
              </w:rPr>
              <w:t>8</w:t>
            </w:r>
            <w:r w:rsidR="004848E8" w:rsidRPr="004848E8">
              <w:rPr>
                <w:b/>
                <w:noProof/>
                <w:webHidden/>
                <w:color w:val="000000" w:themeColor="text1"/>
                <w:sz w:val="22"/>
                <w:szCs w:val="22"/>
              </w:rPr>
              <w:fldChar w:fldCharType="end"/>
            </w:r>
          </w:hyperlink>
        </w:p>
        <w:p w14:paraId="3FA6D766" w14:textId="77777777" w:rsidR="004848E8" w:rsidRPr="004848E8" w:rsidRDefault="00000000">
          <w:pPr>
            <w:pStyle w:val="TOC1"/>
            <w:tabs>
              <w:tab w:val="left" w:pos="440"/>
              <w:tab w:val="right" w:leader="dot" w:pos="9016"/>
            </w:tabs>
            <w:rPr>
              <w:rFonts w:asciiTheme="minorHAnsi" w:eastAsiaTheme="minorEastAsia" w:hAnsiTheme="minorHAnsi" w:cstheme="minorBidi"/>
              <w:b/>
              <w:noProof/>
              <w:color w:val="000000" w:themeColor="text1"/>
              <w:sz w:val="22"/>
              <w:szCs w:val="22"/>
              <w:lang w:eastAsia="en-GB"/>
            </w:rPr>
          </w:pPr>
          <w:hyperlink w:anchor="_Toc23156694" w:history="1">
            <w:r w:rsidR="004848E8" w:rsidRPr="004848E8">
              <w:rPr>
                <w:rStyle w:val="Hyperlink"/>
                <w:rFonts w:eastAsia="Times New Roman"/>
                <w:b/>
                <w:noProof/>
                <w:color w:val="000000" w:themeColor="text1"/>
                <w:sz w:val="22"/>
                <w:szCs w:val="22"/>
                <w:lang w:val="en-US" w:eastAsia="en-GB"/>
              </w:rPr>
              <w:t>9.</w:t>
            </w:r>
            <w:r w:rsidR="004848E8" w:rsidRPr="004848E8">
              <w:rPr>
                <w:rFonts w:asciiTheme="minorHAnsi" w:eastAsiaTheme="minorEastAsia" w:hAnsiTheme="minorHAnsi" w:cstheme="minorBidi"/>
                <w:b/>
                <w:noProof/>
                <w:color w:val="000000" w:themeColor="text1"/>
                <w:sz w:val="22"/>
                <w:szCs w:val="22"/>
                <w:lang w:eastAsia="en-GB"/>
              </w:rPr>
              <w:tab/>
            </w:r>
            <w:r w:rsidR="004848E8" w:rsidRPr="004848E8">
              <w:rPr>
                <w:rStyle w:val="Hyperlink"/>
                <w:rFonts w:eastAsia="Times New Roman"/>
                <w:b/>
                <w:noProof/>
                <w:color w:val="000000" w:themeColor="text1"/>
                <w:sz w:val="22"/>
                <w:szCs w:val="22"/>
                <w:lang w:val="en-US" w:eastAsia="en-GB"/>
              </w:rPr>
              <w:t>Useful Links – E Safety information and support</w:t>
            </w:r>
            <w:r w:rsidR="004848E8" w:rsidRPr="004848E8">
              <w:rPr>
                <w:b/>
                <w:noProof/>
                <w:webHidden/>
                <w:color w:val="000000" w:themeColor="text1"/>
                <w:sz w:val="22"/>
                <w:szCs w:val="22"/>
              </w:rPr>
              <w:tab/>
            </w:r>
            <w:r w:rsidR="004848E8" w:rsidRPr="004848E8">
              <w:rPr>
                <w:b/>
                <w:noProof/>
                <w:webHidden/>
                <w:color w:val="000000" w:themeColor="text1"/>
                <w:sz w:val="22"/>
                <w:szCs w:val="22"/>
              </w:rPr>
              <w:fldChar w:fldCharType="begin"/>
            </w:r>
            <w:r w:rsidR="004848E8" w:rsidRPr="004848E8">
              <w:rPr>
                <w:b/>
                <w:noProof/>
                <w:webHidden/>
                <w:color w:val="000000" w:themeColor="text1"/>
                <w:sz w:val="22"/>
                <w:szCs w:val="22"/>
              </w:rPr>
              <w:instrText xml:space="preserve"> PAGEREF _Toc23156694 \h </w:instrText>
            </w:r>
            <w:r w:rsidR="004848E8" w:rsidRPr="004848E8">
              <w:rPr>
                <w:b/>
                <w:noProof/>
                <w:webHidden/>
                <w:color w:val="000000" w:themeColor="text1"/>
                <w:sz w:val="22"/>
                <w:szCs w:val="22"/>
              </w:rPr>
            </w:r>
            <w:r w:rsidR="004848E8" w:rsidRPr="004848E8">
              <w:rPr>
                <w:b/>
                <w:noProof/>
                <w:webHidden/>
                <w:color w:val="000000" w:themeColor="text1"/>
                <w:sz w:val="22"/>
                <w:szCs w:val="22"/>
              </w:rPr>
              <w:fldChar w:fldCharType="separate"/>
            </w:r>
            <w:r w:rsidR="004848E8" w:rsidRPr="004848E8">
              <w:rPr>
                <w:b/>
                <w:noProof/>
                <w:webHidden/>
                <w:color w:val="000000" w:themeColor="text1"/>
                <w:sz w:val="22"/>
                <w:szCs w:val="22"/>
              </w:rPr>
              <w:t>8</w:t>
            </w:r>
            <w:r w:rsidR="004848E8" w:rsidRPr="004848E8">
              <w:rPr>
                <w:b/>
                <w:noProof/>
                <w:webHidden/>
                <w:color w:val="000000" w:themeColor="text1"/>
                <w:sz w:val="22"/>
                <w:szCs w:val="22"/>
              </w:rPr>
              <w:fldChar w:fldCharType="end"/>
            </w:r>
          </w:hyperlink>
        </w:p>
        <w:p w14:paraId="21571046" w14:textId="77777777" w:rsidR="004848E8" w:rsidRPr="004848E8" w:rsidRDefault="00000000">
          <w:pPr>
            <w:pStyle w:val="TOC1"/>
            <w:tabs>
              <w:tab w:val="left" w:pos="660"/>
              <w:tab w:val="right" w:leader="dot" w:pos="9016"/>
            </w:tabs>
            <w:rPr>
              <w:rFonts w:asciiTheme="minorHAnsi" w:eastAsiaTheme="minorEastAsia" w:hAnsiTheme="minorHAnsi" w:cstheme="minorBidi"/>
              <w:b/>
              <w:noProof/>
              <w:color w:val="000000" w:themeColor="text1"/>
              <w:sz w:val="22"/>
              <w:szCs w:val="22"/>
              <w:lang w:eastAsia="en-GB"/>
            </w:rPr>
          </w:pPr>
          <w:hyperlink w:anchor="_Toc23156695" w:history="1">
            <w:r w:rsidR="004848E8" w:rsidRPr="004848E8">
              <w:rPr>
                <w:rStyle w:val="Hyperlink"/>
                <w:b/>
                <w:noProof/>
                <w:color w:val="000000" w:themeColor="text1"/>
                <w:sz w:val="22"/>
                <w:szCs w:val="22"/>
              </w:rPr>
              <w:t>10.</w:t>
            </w:r>
            <w:r w:rsidR="004848E8" w:rsidRPr="004848E8">
              <w:rPr>
                <w:rFonts w:asciiTheme="minorHAnsi" w:eastAsiaTheme="minorEastAsia" w:hAnsiTheme="minorHAnsi" w:cstheme="minorBidi"/>
                <w:b/>
                <w:noProof/>
                <w:color w:val="000000" w:themeColor="text1"/>
                <w:sz w:val="22"/>
                <w:szCs w:val="22"/>
                <w:lang w:eastAsia="en-GB"/>
              </w:rPr>
              <w:tab/>
            </w:r>
            <w:r w:rsidR="004848E8" w:rsidRPr="004848E8">
              <w:rPr>
                <w:rStyle w:val="Hyperlink"/>
                <w:b/>
                <w:noProof/>
                <w:color w:val="000000" w:themeColor="text1"/>
                <w:sz w:val="22"/>
                <w:szCs w:val="22"/>
              </w:rPr>
              <w:t>Related Legislation</w:t>
            </w:r>
            <w:r w:rsidR="004848E8" w:rsidRPr="004848E8">
              <w:rPr>
                <w:b/>
                <w:noProof/>
                <w:webHidden/>
                <w:color w:val="000000" w:themeColor="text1"/>
                <w:sz w:val="22"/>
                <w:szCs w:val="22"/>
              </w:rPr>
              <w:tab/>
            </w:r>
            <w:r w:rsidR="004848E8" w:rsidRPr="004848E8">
              <w:rPr>
                <w:b/>
                <w:noProof/>
                <w:webHidden/>
                <w:color w:val="000000" w:themeColor="text1"/>
                <w:sz w:val="22"/>
                <w:szCs w:val="22"/>
              </w:rPr>
              <w:fldChar w:fldCharType="begin"/>
            </w:r>
            <w:r w:rsidR="004848E8" w:rsidRPr="004848E8">
              <w:rPr>
                <w:b/>
                <w:noProof/>
                <w:webHidden/>
                <w:color w:val="000000" w:themeColor="text1"/>
                <w:sz w:val="22"/>
                <w:szCs w:val="22"/>
              </w:rPr>
              <w:instrText xml:space="preserve"> PAGEREF _Toc23156695 \h </w:instrText>
            </w:r>
            <w:r w:rsidR="004848E8" w:rsidRPr="004848E8">
              <w:rPr>
                <w:b/>
                <w:noProof/>
                <w:webHidden/>
                <w:color w:val="000000" w:themeColor="text1"/>
                <w:sz w:val="22"/>
                <w:szCs w:val="22"/>
              </w:rPr>
            </w:r>
            <w:r w:rsidR="004848E8" w:rsidRPr="004848E8">
              <w:rPr>
                <w:b/>
                <w:noProof/>
                <w:webHidden/>
                <w:color w:val="000000" w:themeColor="text1"/>
                <w:sz w:val="22"/>
                <w:szCs w:val="22"/>
              </w:rPr>
              <w:fldChar w:fldCharType="separate"/>
            </w:r>
            <w:r w:rsidR="004848E8" w:rsidRPr="004848E8">
              <w:rPr>
                <w:b/>
                <w:noProof/>
                <w:webHidden/>
                <w:color w:val="000000" w:themeColor="text1"/>
                <w:sz w:val="22"/>
                <w:szCs w:val="22"/>
              </w:rPr>
              <w:t>8</w:t>
            </w:r>
            <w:r w:rsidR="004848E8" w:rsidRPr="004848E8">
              <w:rPr>
                <w:b/>
                <w:noProof/>
                <w:webHidden/>
                <w:color w:val="000000" w:themeColor="text1"/>
                <w:sz w:val="22"/>
                <w:szCs w:val="22"/>
              </w:rPr>
              <w:fldChar w:fldCharType="end"/>
            </w:r>
          </w:hyperlink>
        </w:p>
        <w:p w14:paraId="3656B9AB" w14:textId="77777777" w:rsidR="00FC47A7" w:rsidRDefault="00FC47A7">
          <w:r w:rsidRPr="008D79FE">
            <w:rPr>
              <w:bCs/>
              <w:noProof/>
              <w:color w:val="auto"/>
              <w:sz w:val="20"/>
              <w:szCs w:val="20"/>
            </w:rPr>
            <w:fldChar w:fldCharType="end"/>
          </w:r>
        </w:p>
      </w:sdtContent>
    </w:sdt>
    <w:p w14:paraId="45FB0818" w14:textId="77777777" w:rsidR="00E45C60" w:rsidRPr="00E45C60" w:rsidRDefault="00E45C60" w:rsidP="00E45C60">
      <w:pPr>
        <w:autoSpaceDE w:val="0"/>
        <w:autoSpaceDN w:val="0"/>
        <w:adjustRightInd w:val="0"/>
        <w:spacing w:after="0" w:line="240" w:lineRule="auto"/>
        <w:jc w:val="both"/>
        <w:rPr>
          <w:rFonts w:eastAsia="Times New Roman"/>
          <w:bCs/>
          <w:color w:val="000000"/>
          <w:sz w:val="22"/>
          <w:szCs w:val="22"/>
          <w:lang w:val="en-US"/>
        </w:rPr>
      </w:pPr>
    </w:p>
    <w:p w14:paraId="049F31CB" w14:textId="77777777" w:rsidR="003C2740" w:rsidRPr="00E47024" w:rsidRDefault="003C2740" w:rsidP="00E45C60">
      <w:pPr>
        <w:spacing w:after="0"/>
        <w:jc w:val="both"/>
      </w:pPr>
    </w:p>
    <w:p w14:paraId="53128261" w14:textId="77777777" w:rsidR="003C2740" w:rsidRPr="00E47024" w:rsidRDefault="003C2740" w:rsidP="00E45C60">
      <w:pPr>
        <w:spacing w:after="0"/>
        <w:jc w:val="both"/>
      </w:pPr>
    </w:p>
    <w:p w14:paraId="62486C05" w14:textId="77777777" w:rsidR="003C2740" w:rsidRPr="00E47024" w:rsidRDefault="003C2740" w:rsidP="00151760">
      <w:pPr>
        <w:spacing w:after="0"/>
        <w:ind w:left="-709" w:right="-613"/>
        <w:jc w:val="both"/>
      </w:pPr>
    </w:p>
    <w:p w14:paraId="4101652C" w14:textId="77777777" w:rsidR="003C2740" w:rsidRPr="00E47024" w:rsidRDefault="003C2740" w:rsidP="00151760">
      <w:pPr>
        <w:spacing w:after="0"/>
        <w:ind w:left="-709" w:right="-613"/>
        <w:jc w:val="both"/>
      </w:pPr>
    </w:p>
    <w:p w14:paraId="4B99056E" w14:textId="77777777" w:rsidR="003C2740" w:rsidRPr="00E47024" w:rsidRDefault="003C2740" w:rsidP="00151760">
      <w:pPr>
        <w:spacing w:after="0"/>
        <w:ind w:left="-709" w:right="-613"/>
        <w:jc w:val="both"/>
      </w:pPr>
    </w:p>
    <w:p w14:paraId="1299C43A" w14:textId="77777777" w:rsidR="003C2740" w:rsidRPr="00E47024" w:rsidRDefault="003C2740" w:rsidP="00151760">
      <w:pPr>
        <w:spacing w:after="0"/>
        <w:ind w:left="-709" w:right="-613"/>
        <w:jc w:val="both"/>
      </w:pPr>
    </w:p>
    <w:p w14:paraId="4DDBEF00" w14:textId="77777777" w:rsidR="003C2740" w:rsidRPr="00E47024" w:rsidRDefault="003C2740" w:rsidP="00151760">
      <w:pPr>
        <w:spacing w:after="0"/>
        <w:ind w:left="-709" w:right="-613"/>
        <w:jc w:val="both"/>
      </w:pPr>
    </w:p>
    <w:p w14:paraId="3461D779" w14:textId="77777777" w:rsidR="003C2740" w:rsidRPr="00E47024" w:rsidRDefault="003C2740" w:rsidP="00151760">
      <w:pPr>
        <w:spacing w:after="0"/>
        <w:ind w:left="-709" w:right="-613"/>
        <w:jc w:val="both"/>
      </w:pPr>
    </w:p>
    <w:p w14:paraId="3CF2D8B6" w14:textId="77777777" w:rsidR="003C2740" w:rsidRPr="00E47024" w:rsidRDefault="003C2740" w:rsidP="00151760">
      <w:pPr>
        <w:spacing w:after="0"/>
        <w:ind w:left="-709" w:right="-613"/>
        <w:jc w:val="both"/>
      </w:pPr>
    </w:p>
    <w:p w14:paraId="0FB78278" w14:textId="77777777" w:rsidR="003C2740" w:rsidRPr="00E47024" w:rsidRDefault="003C2740" w:rsidP="00151760">
      <w:pPr>
        <w:spacing w:after="0"/>
        <w:ind w:left="-709" w:right="-613"/>
        <w:jc w:val="both"/>
      </w:pPr>
    </w:p>
    <w:p w14:paraId="1FC39945" w14:textId="77777777" w:rsidR="00D61BDD" w:rsidRPr="00E47024" w:rsidRDefault="00D61BDD" w:rsidP="00151760">
      <w:pPr>
        <w:spacing w:after="0"/>
        <w:ind w:left="-709" w:right="-613"/>
        <w:jc w:val="both"/>
      </w:pPr>
    </w:p>
    <w:p w14:paraId="0562CB0E" w14:textId="77777777" w:rsidR="00D61BDD" w:rsidRPr="00E47024" w:rsidRDefault="00D61BDD" w:rsidP="00151760">
      <w:pPr>
        <w:spacing w:after="0"/>
        <w:ind w:left="-709" w:right="-613"/>
        <w:jc w:val="both"/>
      </w:pPr>
    </w:p>
    <w:p w14:paraId="34CE0A41" w14:textId="77777777" w:rsidR="00D61BDD" w:rsidRPr="00E47024" w:rsidRDefault="00D61BDD" w:rsidP="00151760">
      <w:pPr>
        <w:spacing w:after="0"/>
        <w:ind w:left="-709" w:right="-613"/>
        <w:jc w:val="both"/>
      </w:pPr>
    </w:p>
    <w:p w14:paraId="62EBF3C5" w14:textId="77777777" w:rsidR="00D61BDD" w:rsidRPr="00E47024" w:rsidRDefault="00D61BDD" w:rsidP="002C0A7F">
      <w:pPr>
        <w:tabs>
          <w:tab w:val="center" w:pos="4158"/>
        </w:tabs>
        <w:spacing w:after="0"/>
        <w:ind w:left="-709"/>
        <w:jc w:val="both"/>
      </w:pPr>
    </w:p>
    <w:p w14:paraId="726ABD8E" w14:textId="77777777" w:rsidR="00CF308B" w:rsidRPr="00FC47A7" w:rsidRDefault="00E45C60" w:rsidP="00FC47A7">
      <w:pPr>
        <w:pStyle w:val="Heading1"/>
        <w:numPr>
          <w:ilvl w:val="0"/>
          <w:numId w:val="32"/>
        </w:numPr>
        <w:ind w:left="360"/>
        <w:rPr>
          <w:rFonts w:ascii="Arial" w:hAnsi="Arial" w:cs="Arial"/>
          <w:b/>
          <w:color w:val="auto"/>
          <w:sz w:val="20"/>
          <w:szCs w:val="20"/>
        </w:rPr>
      </w:pPr>
      <w:bookmarkStart w:id="0" w:name="_Toc23156686"/>
      <w:r w:rsidRPr="00FC47A7">
        <w:rPr>
          <w:rFonts w:ascii="Arial" w:hAnsi="Arial" w:cs="Arial"/>
          <w:b/>
          <w:color w:val="auto"/>
          <w:sz w:val="20"/>
          <w:szCs w:val="20"/>
        </w:rPr>
        <w:t>Rationale</w:t>
      </w:r>
      <w:bookmarkEnd w:id="0"/>
    </w:p>
    <w:p w14:paraId="1DB73939" w14:textId="3D930478" w:rsidR="00D61BDD" w:rsidRPr="004848E8" w:rsidRDefault="007855E5" w:rsidP="00E45C60">
      <w:pPr>
        <w:spacing w:after="0"/>
        <w:jc w:val="both"/>
        <w:rPr>
          <w:color w:val="auto"/>
          <w:sz w:val="20"/>
          <w:szCs w:val="20"/>
        </w:rPr>
      </w:pPr>
      <w:r>
        <w:rPr>
          <w:color w:val="auto"/>
          <w:sz w:val="20"/>
          <w:szCs w:val="20"/>
        </w:rPr>
        <w:t xml:space="preserve">Big Life Schools </w:t>
      </w:r>
      <w:r w:rsidR="00CF308B" w:rsidRPr="00E45C60">
        <w:rPr>
          <w:color w:val="auto"/>
          <w:sz w:val="20"/>
          <w:szCs w:val="20"/>
        </w:rPr>
        <w:t>recognises the importance of relevant and new technologies in the lives of our pupils. The internet and other digital information technologies are powerful tools, which can open up new and exciting opportunities for learning. Internet use is part of the statutory National Curriculum and is a necessary tool for staff</w:t>
      </w:r>
      <w:r w:rsidR="00D61BDD" w:rsidRPr="00E45C60">
        <w:rPr>
          <w:color w:val="auto"/>
          <w:sz w:val="20"/>
          <w:szCs w:val="20"/>
        </w:rPr>
        <w:t xml:space="preserve"> </w:t>
      </w:r>
      <w:r w:rsidR="00CF308B" w:rsidRPr="00E45C60">
        <w:rPr>
          <w:color w:val="auto"/>
          <w:sz w:val="20"/>
          <w:szCs w:val="20"/>
        </w:rPr>
        <w:t xml:space="preserve">and pupils. It is the entitlement for every pupil to have access to the internet and digital technologies, in order to enrich his/her learning. </w:t>
      </w:r>
      <w:r w:rsidR="00293961" w:rsidRPr="00E45C60">
        <w:rPr>
          <w:color w:val="auto"/>
          <w:sz w:val="20"/>
          <w:szCs w:val="20"/>
        </w:rPr>
        <w:t>(Article 13 – Right to information)</w:t>
      </w:r>
    </w:p>
    <w:p w14:paraId="22A61444" w14:textId="77777777" w:rsidR="0096600F" w:rsidRPr="00FC47A7" w:rsidRDefault="00124BBB" w:rsidP="00FC47A7">
      <w:pPr>
        <w:pStyle w:val="Heading1"/>
        <w:numPr>
          <w:ilvl w:val="0"/>
          <w:numId w:val="32"/>
        </w:numPr>
        <w:ind w:left="360"/>
        <w:rPr>
          <w:rFonts w:ascii="Arial" w:hAnsi="Arial" w:cs="Arial"/>
          <w:b/>
          <w:color w:val="auto"/>
          <w:sz w:val="20"/>
          <w:szCs w:val="20"/>
        </w:rPr>
      </w:pPr>
      <w:bookmarkStart w:id="1" w:name="_Toc23156687"/>
      <w:r w:rsidRPr="00FC47A7">
        <w:rPr>
          <w:rFonts w:ascii="Arial" w:hAnsi="Arial" w:cs="Arial"/>
          <w:b/>
          <w:color w:val="auto"/>
          <w:sz w:val="20"/>
          <w:szCs w:val="20"/>
        </w:rPr>
        <w:t>Scope of the Policy</w:t>
      </w:r>
      <w:bookmarkEnd w:id="1"/>
      <w:r w:rsidRPr="00FC47A7">
        <w:rPr>
          <w:rFonts w:ascii="Arial" w:hAnsi="Arial" w:cs="Arial"/>
          <w:b/>
          <w:color w:val="auto"/>
          <w:sz w:val="20"/>
          <w:szCs w:val="20"/>
        </w:rPr>
        <w:t xml:space="preserve"> </w:t>
      </w:r>
    </w:p>
    <w:p w14:paraId="6AD0757C" w14:textId="3167FEC2" w:rsidR="00CF308B" w:rsidRPr="00E45C60" w:rsidRDefault="0096600F" w:rsidP="00E45C60">
      <w:pPr>
        <w:autoSpaceDE w:val="0"/>
        <w:autoSpaceDN w:val="0"/>
        <w:adjustRightInd w:val="0"/>
        <w:spacing w:after="0" w:line="240" w:lineRule="auto"/>
        <w:jc w:val="both"/>
        <w:rPr>
          <w:color w:val="auto"/>
          <w:sz w:val="20"/>
          <w:szCs w:val="20"/>
        </w:rPr>
      </w:pPr>
      <w:r w:rsidRPr="00E45C60">
        <w:rPr>
          <w:color w:val="auto"/>
          <w:sz w:val="20"/>
          <w:szCs w:val="20"/>
        </w:rPr>
        <w:t xml:space="preserve">This policy applies to all members of </w:t>
      </w:r>
      <w:r w:rsidR="007855E5">
        <w:rPr>
          <w:color w:val="auto"/>
          <w:sz w:val="20"/>
          <w:szCs w:val="20"/>
        </w:rPr>
        <w:t xml:space="preserve">Longsight and </w:t>
      </w:r>
      <w:r w:rsidRPr="00E45C60">
        <w:rPr>
          <w:color w:val="auto"/>
          <w:sz w:val="20"/>
          <w:szCs w:val="20"/>
        </w:rPr>
        <w:t xml:space="preserve">Unity Community Primary School (including staff, pupils, volunteers, parents/carers, visitors, community users) who have access to and are users of Unity Community Primary School systems, both in and out of our school. </w:t>
      </w:r>
      <w:r w:rsidR="00CF308B" w:rsidRPr="00E45C60">
        <w:rPr>
          <w:color w:val="auto"/>
          <w:sz w:val="20"/>
          <w:szCs w:val="20"/>
        </w:rPr>
        <w:t xml:space="preserve"> It is the duty of everyone to ensure that children are;</w:t>
      </w:r>
    </w:p>
    <w:p w14:paraId="6D98A12B" w14:textId="77777777" w:rsidR="0096600F" w:rsidRPr="00E45C60" w:rsidRDefault="0096600F" w:rsidP="00151760">
      <w:pPr>
        <w:autoSpaceDE w:val="0"/>
        <w:autoSpaceDN w:val="0"/>
        <w:adjustRightInd w:val="0"/>
        <w:spacing w:after="0" w:line="240" w:lineRule="auto"/>
        <w:ind w:left="-709"/>
        <w:jc w:val="both"/>
        <w:rPr>
          <w:color w:val="auto"/>
          <w:sz w:val="20"/>
          <w:szCs w:val="20"/>
        </w:rPr>
      </w:pPr>
    </w:p>
    <w:p w14:paraId="788C1061" w14:textId="77777777" w:rsidR="00CF308B" w:rsidRPr="00E45C60" w:rsidRDefault="00CF308B" w:rsidP="00E45C60">
      <w:pPr>
        <w:pStyle w:val="ListParagraph"/>
        <w:numPr>
          <w:ilvl w:val="0"/>
          <w:numId w:val="11"/>
        </w:numPr>
        <w:spacing w:after="0"/>
        <w:ind w:left="360"/>
        <w:jc w:val="both"/>
        <w:rPr>
          <w:color w:val="auto"/>
          <w:sz w:val="20"/>
          <w:szCs w:val="20"/>
        </w:rPr>
      </w:pPr>
      <w:r w:rsidRPr="00E45C60">
        <w:rPr>
          <w:color w:val="auto"/>
          <w:sz w:val="20"/>
          <w:szCs w:val="20"/>
        </w:rPr>
        <w:t>Safe from maltreatment, neglect, violence or sexual exploitation</w:t>
      </w:r>
      <w:r w:rsidR="00174ACF" w:rsidRPr="00E45C60">
        <w:rPr>
          <w:color w:val="auto"/>
          <w:sz w:val="20"/>
          <w:szCs w:val="20"/>
        </w:rPr>
        <w:t>.</w:t>
      </w:r>
    </w:p>
    <w:p w14:paraId="78D64D6D" w14:textId="77777777" w:rsidR="00CF308B" w:rsidRPr="00E45C60" w:rsidRDefault="00CF308B" w:rsidP="00E45C60">
      <w:pPr>
        <w:pStyle w:val="ListParagraph"/>
        <w:numPr>
          <w:ilvl w:val="0"/>
          <w:numId w:val="11"/>
        </w:numPr>
        <w:spacing w:after="0"/>
        <w:ind w:left="360"/>
        <w:jc w:val="both"/>
        <w:rPr>
          <w:color w:val="auto"/>
          <w:sz w:val="20"/>
          <w:szCs w:val="20"/>
        </w:rPr>
      </w:pPr>
      <w:r w:rsidRPr="00E45C60">
        <w:rPr>
          <w:color w:val="auto"/>
          <w:sz w:val="20"/>
          <w:szCs w:val="20"/>
        </w:rPr>
        <w:t>Safe from bullying and discrimination</w:t>
      </w:r>
      <w:r w:rsidR="00174ACF" w:rsidRPr="00E45C60">
        <w:rPr>
          <w:color w:val="auto"/>
          <w:sz w:val="20"/>
          <w:szCs w:val="20"/>
        </w:rPr>
        <w:t>.</w:t>
      </w:r>
    </w:p>
    <w:p w14:paraId="70246243" w14:textId="77777777" w:rsidR="00CF308B" w:rsidRPr="00E45C60" w:rsidRDefault="00CF308B" w:rsidP="00E45C60">
      <w:pPr>
        <w:pStyle w:val="ListParagraph"/>
        <w:numPr>
          <w:ilvl w:val="0"/>
          <w:numId w:val="11"/>
        </w:numPr>
        <w:spacing w:after="0"/>
        <w:ind w:left="360"/>
        <w:jc w:val="both"/>
        <w:rPr>
          <w:color w:val="auto"/>
          <w:sz w:val="20"/>
          <w:szCs w:val="20"/>
        </w:rPr>
      </w:pPr>
      <w:r w:rsidRPr="00E45C60">
        <w:rPr>
          <w:color w:val="auto"/>
          <w:sz w:val="20"/>
          <w:szCs w:val="20"/>
        </w:rPr>
        <w:t>Safe from crime and anti-social behaviour in and out of school</w:t>
      </w:r>
      <w:r w:rsidR="00174ACF" w:rsidRPr="00E45C60">
        <w:rPr>
          <w:color w:val="auto"/>
          <w:sz w:val="20"/>
          <w:szCs w:val="20"/>
        </w:rPr>
        <w:t>.</w:t>
      </w:r>
    </w:p>
    <w:p w14:paraId="0E65E4F5" w14:textId="77777777" w:rsidR="00CF308B" w:rsidRPr="00E45C60" w:rsidRDefault="00CF308B" w:rsidP="00E45C60">
      <w:pPr>
        <w:pStyle w:val="ListParagraph"/>
        <w:numPr>
          <w:ilvl w:val="0"/>
          <w:numId w:val="11"/>
        </w:numPr>
        <w:spacing w:after="0"/>
        <w:ind w:left="360"/>
        <w:jc w:val="both"/>
        <w:rPr>
          <w:color w:val="auto"/>
          <w:sz w:val="20"/>
          <w:szCs w:val="20"/>
        </w:rPr>
      </w:pPr>
      <w:r w:rsidRPr="00E45C60">
        <w:rPr>
          <w:color w:val="auto"/>
          <w:sz w:val="20"/>
          <w:szCs w:val="20"/>
        </w:rPr>
        <w:t>Secure, stable and cared for</w:t>
      </w:r>
      <w:r w:rsidR="00174ACF" w:rsidRPr="00E45C60">
        <w:rPr>
          <w:color w:val="auto"/>
          <w:sz w:val="20"/>
          <w:szCs w:val="20"/>
        </w:rPr>
        <w:t>.</w:t>
      </w:r>
    </w:p>
    <w:p w14:paraId="2946DB82" w14:textId="77777777" w:rsidR="00124BBB" w:rsidRPr="00E45C60" w:rsidRDefault="00124BBB" w:rsidP="00124BBB">
      <w:pPr>
        <w:spacing w:after="0"/>
        <w:ind w:left="-300"/>
        <w:jc w:val="both"/>
        <w:rPr>
          <w:color w:val="auto"/>
          <w:sz w:val="20"/>
          <w:szCs w:val="20"/>
        </w:rPr>
      </w:pPr>
    </w:p>
    <w:p w14:paraId="55728AFA" w14:textId="77777777" w:rsidR="00755D78" w:rsidRPr="00E45C60" w:rsidRDefault="00755D78" w:rsidP="00E45C60">
      <w:pPr>
        <w:autoSpaceDE w:val="0"/>
        <w:autoSpaceDN w:val="0"/>
        <w:adjustRightInd w:val="0"/>
        <w:spacing w:after="0" w:line="240" w:lineRule="auto"/>
        <w:jc w:val="both"/>
        <w:rPr>
          <w:color w:val="auto"/>
          <w:sz w:val="20"/>
          <w:szCs w:val="20"/>
        </w:rPr>
      </w:pPr>
      <w:r w:rsidRPr="00E45C60">
        <w:rPr>
          <w:color w:val="auto"/>
          <w:sz w:val="20"/>
          <w:szCs w:val="20"/>
        </w:rPr>
        <w:t>T</w:t>
      </w:r>
      <w:r w:rsidR="000C17E5" w:rsidRPr="00E45C60">
        <w:rPr>
          <w:color w:val="auto"/>
          <w:sz w:val="20"/>
          <w:szCs w:val="20"/>
        </w:rPr>
        <w:t>his is relevant to the virtual w</w:t>
      </w:r>
      <w:r w:rsidRPr="00E45C60">
        <w:rPr>
          <w:color w:val="auto"/>
          <w:sz w:val="20"/>
          <w:szCs w:val="20"/>
        </w:rPr>
        <w:t>orl</w:t>
      </w:r>
      <w:r w:rsidR="000C17E5" w:rsidRPr="00E45C60">
        <w:rPr>
          <w:color w:val="auto"/>
          <w:sz w:val="20"/>
          <w:szCs w:val="20"/>
        </w:rPr>
        <w:t>d just as much as the physical w</w:t>
      </w:r>
      <w:r w:rsidRPr="00E45C60">
        <w:rPr>
          <w:color w:val="auto"/>
          <w:sz w:val="20"/>
          <w:szCs w:val="20"/>
        </w:rPr>
        <w:t xml:space="preserve">orld in which our children live. Children and young people may encounter dangers whenever they use ICT. Our pupils are taught about the risks they face online and how to limit them; these risks include, but are not limited to, fraud, malicious software, identity theft, bullying, grooming, stalking, abusive behaviours and radicalisation.  It is the duty of the school and all of its staff to ensure that every child in our care is safe when using technology. </w:t>
      </w:r>
    </w:p>
    <w:p w14:paraId="5997CC1D" w14:textId="77777777" w:rsidR="00755D78" w:rsidRPr="00E45C60" w:rsidRDefault="00755D78" w:rsidP="00E45C60">
      <w:pPr>
        <w:autoSpaceDE w:val="0"/>
        <w:autoSpaceDN w:val="0"/>
        <w:adjustRightInd w:val="0"/>
        <w:spacing w:after="0" w:line="240" w:lineRule="auto"/>
        <w:ind w:right="-613"/>
        <w:jc w:val="both"/>
        <w:rPr>
          <w:color w:val="auto"/>
          <w:sz w:val="20"/>
          <w:szCs w:val="20"/>
        </w:rPr>
      </w:pPr>
    </w:p>
    <w:p w14:paraId="29983402" w14:textId="77777777" w:rsidR="00755D78" w:rsidRPr="00E45C60" w:rsidRDefault="006C1816" w:rsidP="00E45C60">
      <w:pPr>
        <w:autoSpaceDE w:val="0"/>
        <w:autoSpaceDN w:val="0"/>
        <w:adjustRightInd w:val="0"/>
        <w:spacing w:after="0" w:line="240" w:lineRule="auto"/>
        <w:jc w:val="both"/>
        <w:rPr>
          <w:color w:val="auto"/>
          <w:sz w:val="20"/>
          <w:szCs w:val="20"/>
        </w:rPr>
      </w:pPr>
      <w:r w:rsidRPr="00E45C60">
        <w:rPr>
          <w:color w:val="auto"/>
          <w:sz w:val="20"/>
          <w:szCs w:val="20"/>
        </w:rPr>
        <w:t xml:space="preserve">It is, </w:t>
      </w:r>
      <w:r w:rsidR="00755D78" w:rsidRPr="00E45C60">
        <w:rPr>
          <w:color w:val="auto"/>
          <w:sz w:val="20"/>
          <w:szCs w:val="20"/>
        </w:rPr>
        <w:t>however</w:t>
      </w:r>
      <w:r w:rsidRPr="00E45C60">
        <w:rPr>
          <w:color w:val="auto"/>
          <w:sz w:val="20"/>
          <w:szCs w:val="20"/>
        </w:rPr>
        <w:t>,</w:t>
      </w:r>
      <w:r w:rsidR="00755D78" w:rsidRPr="00E45C60">
        <w:rPr>
          <w:color w:val="auto"/>
          <w:sz w:val="20"/>
          <w:szCs w:val="20"/>
        </w:rPr>
        <w:t xml:space="preserve"> equally </w:t>
      </w:r>
      <w:r w:rsidRPr="00E45C60">
        <w:rPr>
          <w:color w:val="auto"/>
          <w:sz w:val="20"/>
          <w:szCs w:val="20"/>
        </w:rPr>
        <w:t>important</w:t>
      </w:r>
      <w:r w:rsidR="000C17E5" w:rsidRPr="00E45C60">
        <w:rPr>
          <w:color w:val="auto"/>
          <w:sz w:val="20"/>
          <w:szCs w:val="20"/>
        </w:rPr>
        <w:t xml:space="preserve"> to recognise that technology, in</w:t>
      </w:r>
      <w:r w:rsidR="0096600F" w:rsidRPr="00E45C60">
        <w:rPr>
          <w:color w:val="auto"/>
          <w:sz w:val="20"/>
          <w:szCs w:val="20"/>
        </w:rPr>
        <w:t xml:space="preserve"> particular the</w:t>
      </w:r>
      <w:r w:rsidR="00755D78" w:rsidRPr="00E45C60">
        <w:rPr>
          <w:color w:val="auto"/>
          <w:sz w:val="20"/>
          <w:szCs w:val="20"/>
        </w:rPr>
        <w:t xml:space="preserve"> internet</w:t>
      </w:r>
      <w:r w:rsidR="0096600F" w:rsidRPr="00E45C60">
        <w:rPr>
          <w:color w:val="auto"/>
          <w:sz w:val="20"/>
          <w:szCs w:val="20"/>
        </w:rPr>
        <w:t>,</w:t>
      </w:r>
      <w:r w:rsidR="00755D78" w:rsidRPr="00E45C60">
        <w:rPr>
          <w:color w:val="auto"/>
          <w:sz w:val="20"/>
          <w:szCs w:val="20"/>
        </w:rPr>
        <w:t xml:space="preserve"> is one of the m</w:t>
      </w:r>
      <w:r w:rsidRPr="00E45C60">
        <w:rPr>
          <w:color w:val="auto"/>
          <w:sz w:val="20"/>
          <w:szCs w:val="20"/>
        </w:rPr>
        <w:t>o</w:t>
      </w:r>
      <w:r w:rsidR="00755D78" w:rsidRPr="00E45C60">
        <w:rPr>
          <w:color w:val="auto"/>
          <w:sz w:val="20"/>
          <w:szCs w:val="20"/>
        </w:rPr>
        <w:t xml:space="preserve">st powerful learning resources available </w:t>
      </w:r>
      <w:r w:rsidRPr="00E45C60">
        <w:rPr>
          <w:color w:val="auto"/>
          <w:sz w:val="20"/>
          <w:szCs w:val="20"/>
        </w:rPr>
        <w:t>today</w:t>
      </w:r>
      <w:r w:rsidR="000C17E5" w:rsidRPr="00E45C60">
        <w:rPr>
          <w:color w:val="auto"/>
          <w:sz w:val="20"/>
          <w:szCs w:val="20"/>
        </w:rPr>
        <w:t>. W</w:t>
      </w:r>
      <w:r w:rsidRPr="00E45C60">
        <w:rPr>
          <w:color w:val="auto"/>
          <w:sz w:val="20"/>
          <w:szCs w:val="20"/>
        </w:rPr>
        <w:t>h</w:t>
      </w:r>
      <w:r w:rsidR="00755D78" w:rsidRPr="00E45C60">
        <w:rPr>
          <w:color w:val="auto"/>
          <w:sz w:val="20"/>
          <w:szCs w:val="20"/>
        </w:rPr>
        <w:t xml:space="preserve">en </w:t>
      </w:r>
      <w:r w:rsidR="000C17E5" w:rsidRPr="00E45C60">
        <w:rPr>
          <w:color w:val="auto"/>
          <w:sz w:val="20"/>
          <w:szCs w:val="20"/>
        </w:rPr>
        <w:t xml:space="preserve">it is </w:t>
      </w:r>
      <w:r w:rsidRPr="00E45C60">
        <w:rPr>
          <w:color w:val="auto"/>
          <w:sz w:val="20"/>
          <w:szCs w:val="20"/>
        </w:rPr>
        <w:t>properly</w:t>
      </w:r>
      <w:r w:rsidR="00755D78" w:rsidRPr="00E45C60">
        <w:rPr>
          <w:color w:val="auto"/>
          <w:sz w:val="20"/>
          <w:szCs w:val="20"/>
        </w:rPr>
        <w:t xml:space="preserve"> used</w:t>
      </w:r>
      <w:r w:rsidR="000C17E5" w:rsidRPr="00E45C60">
        <w:rPr>
          <w:color w:val="auto"/>
          <w:sz w:val="20"/>
          <w:szCs w:val="20"/>
        </w:rPr>
        <w:t xml:space="preserve">, </w:t>
      </w:r>
      <w:r w:rsidR="00293961" w:rsidRPr="00E45C60">
        <w:rPr>
          <w:color w:val="auto"/>
          <w:sz w:val="20"/>
          <w:szCs w:val="20"/>
        </w:rPr>
        <w:t>t</w:t>
      </w:r>
      <w:r w:rsidR="000C17E5" w:rsidRPr="00E45C60">
        <w:rPr>
          <w:color w:val="auto"/>
          <w:sz w:val="20"/>
          <w:szCs w:val="20"/>
        </w:rPr>
        <w:t>he internet,</w:t>
      </w:r>
      <w:r w:rsidR="00755D78" w:rsidRPr="00E45C60">
        <w:rPr>
          <w:color w:val="auto"/>
          <w:sz w:val="20"/>
          <w:szCs w:val="20"/>
        </w:rPr>
        <w:t xml:space="preserve"> can broaden the horizons of children and help prepare them for the wider world. </w:t>
      </w:r>
    </w:p>
    <w:p w14:paraId="110FFD37" w14:textId="77777777" w:rsidR="00FE744E" w:rsidRPr="00E45C60" w:rsidRDefault="00FE744E" w:rsidP="00E45C60">
      <w:pPr>
        <w:autoSpaceDE w:val="0"/>
        <w:autoSpaceDN w:val="0"/>
        <w:adjustRightInd w:val="0"/>
        <w:spacing w:after="0" w:line="240" w:lineRule="auto"/>
        <w:jc w:val="both"/>
        <w:rPr>
          <w:color w:val="auto"/>
          <w:sz w:val="20"/>
          <w:szCs w:val="20"/>
        </w:rPr>
      </w:pPr>
    </w:p>
    <w:p w14:paraId="4D893DDA" w14:textId="77777777" w:rsidR="00FE744E" w:rsidRPr="00E45C60" w:rsidRDefault="00FE744E" w:rsidP="00E45C60">
      <w:pPr>
        <w:autoSpaceDE w:val="0"/>
        <w:autoSpaceDN w:val="0"/>
        <w:adjustRightInd w:val="0"/>
        <w:spacing w:after="0" w:line="240" w:lineRule="auto"/>
        <w:jc w:val="both"/>
        <w:rPr>
          <w:color w:val="auto"/>
          <w:sz w:val="20"/>
          <w:szCs w:val="20"/>
        </w:rPr>
      </w:pPr>
      <w:r w:rsidRPr="00E45C60">
        <w:rPr>
          <w:color w:val="auto"/>
          <w:sz w:val="20"/>
          <w:szCs w:val="20"/>
        </w:rPr>
        <w:t>The Education and Inspecti</w:t>
      </w:r>
      <w:r w:rsidR="00124BBB" w:rsidRPr="00E45C60">
        <w:rPr>
          <w:color w:val="auto"/>
          <w:sz w:val="20"/>
          <w:szCs w:val="20"/>
        </w:rPr>
        <w:t>ons Act 2006 empowers Headteachers</w:t>
      </w:r>
      <w:r w:rsidRPr="00E45C60">
        <w:rPr>
          <w:color w:val="auto"/>
          <w:sz w:val="20"/>
          <w:szCs w:val="20"/>
        </w:rPr>
        <w:t xml:space="preserve"> to such extent as is reasonable, to regulate the behaviour of pupils when they are off the school site and empowers members of staff to impose disciplinary penalties for inappropriate behaviour. This is pertinent to incidents of cyber-bullying, or other e-safety incidents covered by this policy, which may take place outside of the school, but is linked to membership of the school. The 2011 Education Act increased these powers with regard to the searching for and of electronic devices and the deletion of data. </w:t>
      </w:r>
    </w:p>
    <w:p w14:paraId="6B699379" w14:textId="77777777" w:rsidR="00FE744E" w:rsidRPr="00E45C60" w:rsidRDefault="00FE744E" w:rsidP="00E45C60">
      <w:pPr>
        <w:autoSpaceDE w:val="0"/>
        <w:autoSpaceDN w:val="0"/>
        <w:adjustRightInd w:val="0"/>
        <w:spacing w:after="0" w:line="240" w:lineRule="auto"/>
        <w:jc w:val="both"/>
        <w:rPr>
          <w:color w:val="auto"/>
          <w:sz w:val="20"/>
          <w:szCs w:val="20"/>
        </w:rPr>
      </w:pPr>
    </w:p>
    <w:p w14:paraId="21862630" w14:textId="4AF3C0AD" w:rsidR="00E45C60" w:rsidRDefault="007855E5" w:rsidP="00E45C60">
      <w:pPr>
        <w:autoSpaceDE w:val="0"/>
        <w:autoSpaceDN w:val="0"/>
        <w:adjustRightInd w:val="0"/>
        <w:spacing w:after="0" w:line="240" w:lineRule="auto"/>
        <w:jc w:val="both"/>
        <w:rPr>
          <w:color w:val="auto"/>
          <w:sz w:val="20"/>
          <w:szCs w:val="20"/>
        </w:rPr>
      </w:pPr>
      <w:r>
        <w:rPr>
          <w:color w:val="auto"/>
          <w:sz w:val="20"/>
          <w:szCs w:val="20"/>
        </w:rPr>
        <w:t xml:space="preserve">Both Longsight and Unity </w:t>
      </w:r>
      <w:r w:rsidR="00FE744E" w:rsidRPr="00E45C60">
        <w:rPr>
          <w:color w:val="auto"/>
          <w:sz w:val="20"/>
          <w:szCs w:val="20"/>
        </w:rPr>
        <w:t>will deal with such incidents within this policy and associated behaviour and anti-bullying policies and will, where known, inform parents/carers of incidents of inappropriate e-safety behaviour</w:t>
      </w:r>
      <w:r w:rsidR="00E45C60">
        <w:rPr>
          <w:color w:val="auto"/>
          <w:sz w:val="20"/>
          <w:szCs w:val="20"/>
        </w:rPr>
        <w:t xml:space="preserve"> that take place out of school.</w:t>
      </w:r>
    </w:p>
    <w:p w14:paraId="3FE9F23F" w14:textId="77777777" w:rsidR="00E45C60" w:rsidRDefault="00E45C60" w:rsidP="00E45C60">
      <w:pPr>
        <w:autoSpaceDE w:val="0"/>
        <w:autoSpaceDN w:val="0"/>
        <w:adjustRightInd w:val="0"/>
        <w:spacing w:after="0" w:line="240" w:lineRule="auto"/>
        <w:jc w:val="both"/>
        <w:rPr>
          <w:color w:val="auto"/>
          <w:sz w:val="20"/>
          <w:szCs w:val="20"/>
        </w:rPr>
      </w:pPr>
    </w:p>
    <w:p w14:paraId="3E31B511" w14:textId="77777777" w:rsidR="00124BBB" w:rsidRPr="00FC47A7" w:rsidRDefault="00124BBB" w:rsidP="00FC47A7">
      <w:pPr>
        <w:pStyle w:val="Heading1"/>
        <w:numPr>
          <w:ilvl w:val="0"/>
          <w:numId w:val="32"/>
        </w:numPr>
        <w:ind w:left="360"/>
        <w:rPr>
          <w:rFonts w:ascii="Arial" w:hAnsi="Arial" w:cs="Arial"/>
          <w:b/>
          <w:color w:val="auto"/>
          <w:sz w:val="20"/>
          <w:szCs w:val="20"/>
        </w:rPr>
      </w:pPr>
      <w:bookmarkStart w:id="2" w:name="_Toc23156688"/>
      <w:r w:rsidRPr="00FC47A7">
        <w:rPr>
          <w:rFonts w:ascii="Arial" w:hAnsi="Arial" w:cs="Arial"/>
          <w:b/>
          <w:color w:val="auto"/>
          <w:sz w:val="20"/>
          <w:szCs w:val="20"/>
        </w:rPr>
        <w:t>Roles and Responsibilities</w:t>
      </w:r>
      <w:bookmarkEnd w:id="2"/>
      <w:r w:rsidRPr="00FC47A7">
        <w:rPr>
          <w:rFonts w:ascii="Arial" w:hAnsi="Arial" w:cs="Arial"/>
          <w:b/>
          <w:color w:val="auto"/>
          <w:sz w:val="20"/>
          <w:szCs w:val="20"/>
        </w:rPr>
        <w:t xml:space="preserve"> </w:t>
      </w:r>
    </w:p>
    <w:p w14:paraId="7B2FC123" w14:textId="77777777" w:rsidR="00124BBB" w:rsidRPr="00E45C60" w:rsidRDefault="00124BBB" w:rsidP="00E45C60">
      <w:pPr>
        <w:autoSpaceDE w:val="0"/>
        <w:autoSpaceDN w:val="0"/>
        <w:adjustRightInd w:val="0"/>
        <w:spacing w:after="0" w:line="240" w:lineRule="auto"/>
        <w:jc w:val="both"/>
        <w:rPr>
          <w:color w:val="auto"/>
          <w:sz w:val="20"/>
          <w:szCs w:val="20"/>
        </w:rPr>
      </w:pPr>
      <w:r w:rsidRPr="00E45C60">
        <w:rPr>
          <w:color w:val="auto"/>
          <w:sz w:val="20"/>
          <w:szCs w:val="20"/>
        </w:rPr>
        <w:t xml:space="preserve">The following section outlines the e-safety roles and responsibilities of individuals and groups within Unity Community Primary School. </w:t>
      </w:r>
    </w:p>
    <w:p w14:paraId="1F72F646" w14:textId="77777777" w:rsidR="00124BBB" w:rsidRPr="00E45C60" w:rsidRDefault="00124BBB" w:rsidP="00E45C60">
      <w:pPr>
        <w:autoSpaceDE w:val="0"/>
        <w:autoSpaceDN w:val="0"/>
        <w:adjustRightInd w:val="0"/>
        <w:spacing w:after="0" w:line="240" w:lineRule="auto"/>
        <w:jc w:val="both"/>
        <w:rPr>
          <w:color w:val="auto"/>
          <w:sz w:val="20"/>
          <w:szCs w:val="20"/>
        </w:rPr>
      </w:pPr>
    </w:p>
    <w:p w14:paraId="5719C60C" w14:textId="77777777" w:rsidR="00124BBB" w:rsidRPr="00E45C60" w:rsidRDefault="00124BBB" w:rsidP="00E45C60">
      <w:pPr>
        <w:pStyle w:val="ListParagraph"/>
        <w:numPr>
          <w:ilvl w:val="0"/>
          <w:numId w:val="25"/>
        </w:numPr>
        <w:autoSpaceDE w:val="0"/>
        <w:autoSpaceDN w:val="0"/>
        <w:adjustRightInd w:val="0"/>
        <w:spacing w:after="0" w:line="240" w:lineRule="auto"/>
        <w:jc w:val="both"/>
        <w:rPr>
          <w:b/>
          <w:bCs/>
          <w:color w:val="auto"/>
          <w:sz w:val="20"/>
          <w:szCs w:val="20"/>
        </w:rPr>
      </w:pPr>
      <w:r w:rsidRPr="00E45C60">
        <w:rPr>
          <w:b/>
          <w:bCs/>
          <w:color w:val="auto"/>
          <w:sz w:val="20"/>
          <w:szCs w:val="20"/>
        </w:rPr>
        <w:t>Governors</w:t>
      </w:r>
    </w:p>
    <w:p w14:paraId="35A51B7C" w14:textId="77777777" w:rsidR="00124BBB" w:rsidRPr="00E45C60" w:rsidRDefault="00124BBB" w:rsidP="00E45C60">
      <w:pPr>
        <w:autoSpaceDE w:val="0"/>
        <w:autoSpaceDN w:val="0"/>
        <w:adjustRightInd w:val="0"/>
        <w:spacing w:after="0" w:line="240" w:lineRule="auto"/>
        <w:jc w:val="both"/>
        <w:rPr>
          <w:color w:val="auto"/>
          <w:sz w:val="20"/>
          <w:szCs w:val="20"/>
        </w:rPr>
      </w:pPr>
      <w:r w:rsidRPr="00E45C60">
        <w:rPr>
          <w:color w:val="auto"/>
          <w:sz w:val="20"/>
          <w:szCs w:val="20"/>
        </w:rPr>
        <w:t xml:space="preserve">Governors are responsible for the approval of the E-Safety Policy and for reviewing the effectiveness of the policy. This will be carried out by the Governors receiving regular information about e-safety incidents and monitoring reports.  The Safeguarding Governor will oversee e-safety in the school. </w:t>
      </w:r>
      <w:r w:rsidR="00E45C60">
        <w:rPr>
          <w:color w:val="auto"/>
          <w:sz w:val="20"/>
          <w:szCs w:val="20"/>
        </w:rPr>
        <w:t>The role of the e</w:t>
      </w:r>
      <w:r w:rsidRPr="00E45C60">
        <w:rPr>
          <w:color w:val="auto"/>
          <w:sz w:val="20"/>
          <w:szCs w:val="20"/>
        </w:rPr>
        <w:t xml:space="preserve">-Safety Governor will include: </w:t>
      </w:r>
    </w:p>
    <w:p w14:paraId="08CE6F91" w14:textId="77777777" w:rsidR="00124BBB" w:rsidRPr="00E45C60" w:rsidRDefault="00124BBB" w:rsidP="00E45C60">
      <w:pPr>
        <w:autoSpaceDE w:val="0"/>
        <w:autoSpaceDN w:val="0"/>
        <w:adjustRightInd w:val="0"/>
        <w:spacing w:after="0" w:line="240" w:lineRule="auto"/>
        <w:jc w:val="both"/>
        <w:rPr>
          <w:color w:val="auto"/>
          <w:sz w:val="20"/>
          <w:szCs w:val="20"/>
        </w:rPr>
      </w:pPr>
    </w:p>
    <w:p w14:paraId="3EC5BE2A" w14:textId="77777777" w:rsidR="00124BBB" w:rsidRPr="00E45C60" w:rsidRDefault="00124BBB" w:rsidP="00E45C60">
      <w:pPr>
        <w:pStyle w:val="ListParagraph"/>
        <w:numPr>
          <w:ilvl w:val="0"/>
          <w:numId w:val="1"/>
        </w:numPr>
        <w:autoSpaceDE w:val="0"/>
        <w:autoSpaceDN w:val="0"/>
        <w:adjustRightInd w:val="0"/>
        <w:spacing w:after="0" w:line="240" w:lineRule="auto"/>
        <w:ind w:left="360"/>
        <w:jc w:val="both"/>
        <w:rPr>
          <w:color w:val="auto"/>
          <w:sz w:val="20"/>
          <w:szCs w:val="20"/>
        </w:rPr>
      </w:pPr>
      <w:r w:rsidRPr="00E45C60">
        <w:rPr>
          <w:color w:val="auto"/>
          <w:sz w:val="20"/>
          <w:szCs w:val="20"/>
        </w:rPr>
        <w:lastRenderedPageBreak/>
        <w:t xml:space="preserve">Regular meetings with the </w:t>
      </w:r>
      <w:r w:rsidR="00E45C60">
        <w:rPr>
          <w:color w:val="auto"/>
          <w:sz w:val="20"/>
          <w:szCs w:val="20"/>
        </w:rPr>
        <w:t>IT lead</w:t>
      </w:r>
      <w:r w:rsidRPr="00E45C60">
        <w:rPr>
          <w:color w:val="auto"/>
          <w:sz w:val="20"/>
          <w:szCs w:val="20"/>
        </w:rPr>
        <w:t>/Designated Safeguarding Lead.</w:t>
      </w:r>
    </w:p>
    <w:p w14:paraId="5503AA0C" w14:textId="77777777" w:rsidR="00124BBB" w:rsidRPr="00E45C60" w:rsidRDefault="00124BBB" w:rsidP="00E45C60">
      <w:pPr>
        <w:pStyle w:val="ListParagraph"/>
        <w:numPr>
          <w:ilvl w:val="0"/>
          <w:numId w:val="1"/>
        </w:numPr>
        <w:autoSpaceDE w:val="0"/>
        <w:autoSpaceDN w:val="0"/>
        <w:adjustRightInd w:val="0"/>
        <w:spacing w:after="0" w:line="240" w:lineRule="auto"/>
        <w:ind w:left="360"/>
        <w:jc w:val="both"/>
        <w:rPr>
          <w:color w:val="auto"/>
          <w:sz w:val="20"/>
          <w:szCs w:val="20"/>
        </w:rPr>
      </w:pPr>
      <w:r w:rsidRPr="00E45C60">
        <w:rPr>
          <w:color w:val="auto"/>
          <w:sz w:val="20"/>
          <w:szCs w:val="20"/>
        </w:rPr>
        <w:t>Regular monitoring of e-safety incident logs.</w:t>
      </w:r>
    </w:p>
    <w:p w14:paraId="2FE20DA8" w14:textId="77777777" w:rsidR="00124BBB" w:rsidRPr="00E45C60" w:rsidRDefault="00124BBB" w:rsidP="00487CEB">
      <w:pPr>
        <w:pStyle w:val="ListParagraph"/>
        <w:numPr>
          <w:ilvl w:val="0"/>
          <w:numId w:val="1"/>
        </w:numPr>
        <w:autoSpaceDE w:val="0"/>
        <w:autoSpaceDN w:val="0"/>
        <w:adjustRightInd w:val="0"/>
        <w:spacing w:after="0" w:line="240" w:lineRule="auto"/>
        <w:ind w:left="360"/>
        <w:jc w:val="both"/>
        <w:rPr>
          <w:bCs/>
          <w:color w:val="auto"/>
          <w:sz w:val="20"/>
          <w:szCs w:val="20"/>
        </w:rPr>
      </w:pPr>
      <w:r w:rsidRPr="00E45C60">
        <w:rPr>
          <w:color w:val="auto"/>
          <w:sz w:val="20"/>
          <w:szCs w:val="20"/>
        </w:rPr>
        <w:t xml:space="preserve">Reporting to </w:t>
      </w:r>
      <w:r w:rsidR="00E45C60" w:rsidRPr="00E45C60">
        <w:rPr>
          <w:color w:val="auto"/>
          <w:sz w:val="20"/>
          <w:szCs w:val="20"/>
        </w:rPr>
        <w:t xml:space="preserve">the Local Governing Body </w:t>
      </w:r>
    </w:p>
    <w:p w14:paraId="61CDCEAD" w14:textId="77777777" w:rsidR="00E45C60" w:rsidRPr="00E45C60" w:rsidRDefault="00E45C60" w:rsidP="00E45C60">
      <w:pPr>
        <w:autoSpaceDE w:val="0"/>
        <w:autoSpaceDN w:val="0"/>
        <w:adjustRightInd w:val="0"/>
        <w:spacing w:after="0" w:line="240" w:lineRule="auto"/>
        <w:jc w:val="both"/>
        <w:rPr>
          <w:bCs/>
          <w:color w:val="auto"/>
          <w:sz w:val="20"/>
          <w:szCs w:val="20"/>
        </w:rPr>
      </w:pPr>
    </w:p>
    <w:p w14:paraId="0F11C342" w14:textId="77777777" w:rsidR="00124BBB" w:rsidRPr="00E45C60" w:rsidRDefault="00E45C60" w:rsidP="00E45C60">
      <w:pPr>
        <w:pStyle w:val="ListParagraph"/>
        <w:numPr>
          <w:ilvl w:val="0"/>
          <w:numId w:val="25"/>
        </w:numPr>
        <w:autoSpaceDE w:val="0"/>
        <w:autoSpaceDN w:val="0"/>
        <w:adjustRightInd w:val="0"/>
        <w:spacing w:after="0" w:line="240" w:lineRule="auto"/>
        <w:jc w:val="both"/>
        <w:rPr>
          <w:b/>
          <w:bCs/>
          <w:color w:val="auto"/>
          <w:sz w:val="20"/>
          <w:szCs w:val="20"/>
        </w:rPr>
      </w:pPr>
      <w:r>
        <w:rPr>
          <w:b/>
          <w:bCs/>
          <w:color w:val="auto"/>
          <w:sz w:val="20"/>
          <w:szCs w:val="20"/>
        </w:rPr>
        <w:t>Headteacher</w:t>
      </w:r>
      <w:r w:rsidR="00124BBB" w:rsidRPr="00E45C60">
        <w:rPr>
          <w:b/>
          <w:bCs/>
          <w:color w:val="auto"/>
          <w:sz w:val="20"/>
          <w:szCs w:val="20"/>
        </w:rPr>
        <w:t xml:space="preserve"> and Senior Leaders</w:t>
      </w:r>
    </w:p>
    <w:p w14:paraId="6BB9E253" w14:textId="77777777" w:rsidR="00124BBB" w:rsidRPr="00E45C60" w:rsidRDefault="00124BBB" w:rsidP="00E45C60">
      <w:pPr>
        <w:autoSpaceDE w:val="0"/>
        <w:autoSpaceDN w:val="0"/>
        <w:adjustRightInd w:val="0"/>
        <w:spacing w:after="0" w:line="240" w:lineRule="auto"/>
        <w:jc w:val="both"/>
        <w:rPr>
          <w:color w:val="auto"/>
          <w:sz w:val="20"/>
          <w:szCs w:val="20"/>
        </w:rPr>
      </w:pPr>
    </w:p>
    <w:p w14:paraId="16CDFE9B" w14:textId="77777777" w:rsidR="00E45C60" w:rsidRDefault="00124BBB" w:rsidP="00E45C60">
      <w:pPr>
        <w:pStyle w:val="ListParagraph"/>
        <w:numPr>
          <w:ilvl w:val="0"/>
          <w:numId w:val="3"/>
        </w:numPr>
        <w:autoSpaceDE w:val="0"/>
        <w:autoSpaceDN w:val="0"/>
        <w:adjustRightInd w:val="0"/>
        <w:spacing w:after="0" w:line="240" w:lineRule="auto"/>
        <w:ind w:left="360"/>
        <w:jc w:val="both"/>
        <w:rPr>
          <w:color w:val="auto"/>
          <w:sz w:val="20"/>
          <w:szCs w:val="20"/>
        </w:rPr>
      </w:pPr>
      <w:r w:rsidRPr="00E45C60">
        <w:rPr>
          <w:color w:val="auto"/>
          <w:sz w:val="20"/>
          <w:szCs w:val="20"/>
        </w:rPr>
        <w:t xml:space="preserve">The </w:t>
      </w:r>
      <w:r w:rsidR="00E45C60">
        <w:rPr>
          <w:color w:val="auto"/>
          <w:sz w:val="20"/>
          <w:szCs w:val="20"/>
        </w:rPr>
        <w:t>Headteacher</w:t>
      </w:r>
      <w:r w:rsidRPr="00E45C60">
        <w:rPr>
          <w:color w:val="auto"/>
          <w:sz w:val="20"/>
          <w:szCs w:val="20"/>
        </w:rPr>
        <w:t xml:space="preserve"> has a duty of care for ensuring the safety (including e-safety) of members of the school community.</w:t>
      </w:r>
    </w:p>
    <w:p w14:paraId="5EC67ED4" w14:textId="77777777" w:rsidR="00E45C60" w:rsidRDefault="00124BBB" w:rsidP="00E45C60">
      <w:pPr>
        <w:pStyle w:val="ListParagraph"/>
        <w:numPr>
          <w:ilvl w:val="0"/>
          <w:numId w:val="3"/>
        </w:numPr>
        <w:autoSpaceDE w:val="0"/>
        <w:autoSpaceDN w:val="0"/>
        <w:adjustRightInd w:val="0"/>
        <w:spacing w:after="0" w:line="240" w:lineRule="auto"/>
        <w:ind w:left="360"/>
        <w:jc w:val="both"/>
        <w:rPr>
          <w:color w:val="auto"/>
          <w:sz w:val="20"/>
          <w:szCs w:val="20"/>
        </w:rPr>
      </w:pPr>
      <w:r w:rsidRPr="00E45C60">
        <w:rPr>
          <w:color w:val="auto"/>
          <w:sz w:val="20"/>
          <w:szCs w:val="20"/>
        </w:rPr>
        <w:t xml:space="preserve">The </w:t>
      </w:r>
      <w:r w:rsidR="00E45C60">
        <w:rPr>
          <w:color w:val="auto"/>
          <w:sz w:val="20"/>
          <w:szCs w:val="20"/>
        </w:rPr>
        <w:t>Headteacher</w:t>
      </w:r>
      <w:r w:rsidRPr="00E45C60">
        <w:rPr>
          <w:color w:val="auto"/>
          <w:sz w:val="20"/>
          <w:szCs w:val="20"/>
        </w:rPr>
        <w:t xml:space="preserve"> and another member of the Senior Leadership Team should be aware of the procedures to be followed in the event of a serious e-safety allegation being made against a member of staff (see NSPCC flow chart on dealing with e-safety incidents.)</w:t>
      </w:r>
    </w:p>
    <w:p w14:paraId="5AF0D4DF" w14:textId="77777777" w:rsidR="00124BBB" w:rsidRPr="00E45C60" w:rsidRDefault="00124BBB" w:rsidP="00E45C60">
      <w:pPr>
        <w:pStyle w:val="ListParagraph"/>
        <w:numPr>
          <w:ilvl w:val="0"/>
          <w:numId w:val="3"/>
        </w:numPr>
        <w:autoSpaceDE w:val="0"/>
        <w:autoSpaceDN w:val="0"/>
        <w:adjustRightInd w:val="0"/>
        <w:spacing w:after="0" w:line="240" w:lineRule="auto"/>
        <w:ind w:left="360"/>
        <w:jc w:val="both"/>
        <w:rPr>
          <w:color w:val="auto"/>
          <w:sz w:val="20"/>
          <w:szCs w:val="20"/>
        </w:rPr>
      </w:pPr>
      <w:r w:rsidRPr="00E45C60">
        <w:rPr>
          <w:color w:val="auto"/>
          <w:sz w:val="20"/>
          <w:szCs w:val="20"/>
        </w:rPr>
        <w:t xml:space="preserve">The </w:t>
      </w:r>
      <w:r w:rsidR="00E45C60">
        <w:rPr>
          <w:color w:val="auto"/>
          <w:sz w:val="20"/>
          <w:szCs w:val="20"/>
        </w:rPr>
        <w:t>Headteacher</w:t>
      </w:r>
      <w:r w:rsidRPr="00E45C60">
        <w:rPr>
          <w:color w:val="auto"/>
          <w:sz w:val="20"/>
          <w:szCs w:val="20"/>
        </w:rPr>
        <w:t>/Senior Leadership Team are responsible for ensuring that the Computing Co-ordinator/ Designated Safeguarding Leads and other relevant staff receive suitable training to enable them to carry out their e-safety roles.</w:t>
      </w:r>
    </w:p>
    <w:p w14:paraId="61C453A9" w14:textId="77777777" w:rsidR="00124BBB" w:rsidRPr="00E45C60" w:rsidRDefault="00124BBB" w:rsidP="00E45C60">
      <w:pPr>
        <w:pStyle w:val="ListParagraph"/>
        <w:numPr>
          <w:ilvl w:val="0"/>
          <w:numId w:val="3"/>
        </w:numPr>
        <w:autoSpaceDE w:val="0"/>
        <w:autoSpaceDN w:val="0"/>
        <w:adjustRightInd w:val="0"/>
        <w:spacing w:after="0" w:line="240" w:lineRule="auto"/>
        <w:ind w:left="360"/>
        <w:jc w:val="both"/>
        <w:rPr>
          <w:color w:val="auto"/>
          <w:sz w:val="20"/>
          <w:szCs w:val="20"/>
        </w:rPr>
      </w:pPr>
      <w:r w:rsidRPr="00E45C60">
        <w:rPr>
          <w:color w:val="auto"/>
          <w:sz w:val="20"/>
          <w:szCs w:val="20"/>
        </w:rPr>
        <w:t xml:space="preserve">The </w:t>
      </w:r>
      <w:r w:rsidR="00E45C60">
        <w:rPr>
          <w:color w:val="auto"/>
          <w:sz w:val="20"/>
          <w:szCs w:val="20"/>
        </w:rPr>
        <w:t>Headteacher</w:t>
      </w:r>
      <w:r w:rsidRPr="00E45C60">
        <w:rPr>
          <w:color w:val="auto"/>
          <w:sz w:val="20"/>
          <w:szCs w:val="20"/>
        </w:rPr>
        <w:t>/Senior Leadership Team will ensure that there is a system in place to allow for monitoring and support of those in school who carry out the internal e-safety monitoring role. This is to provide a safety net and support to those colleagues who take on important monitoring roles.</w:t>
      </w:r>
    </w:p>
    <w:p w14:paraId="5A986A6E" w14:textId="77777777" w:rsidR="00124BBB" w:rsidRPr="00E45C60" w:rsidRDefault="00124BBB" w:rsidP="00E45C60">
      <w:pPr>
        <w:pStyle w:val="ListParagraph"/>
        <w:numPr>
          <w:ilvl w:val="0"/>
          <w:numId w:val="3"/>
        </w:numPr>
        <w:spacing w:after="0"/>
        <w:ind w:left="360"/>
        <w:jc w:val="both"/>
        <w:rPr>
          <w:color w:val="auto"/>
          <w:sz w:val="20"/>
          <w:szCs w:val="20"/>
        </w:rPr>
      </w:pPr>
      <w:r w:rsidRPr="00E45C60">
        <w:rPr>
          <w:color w:val="auto"/>
          <w:sz w:val="20"/>
          <w:szCs w:val="20"/>
        </w:rPr>
        <w:t xml:space="preserve">The Senior Leadership Team will receive regular monitoring reports from the DSL lead.  </w:t>
      </w:r>
    </w:p>
    <w:p w14:paraId="23DE523C" w14:textId="77777777" w:rsidR="00124BBB" w:rsidRPr="00E45C60" w:rsidRDefault="00124BBB" w:rsidP="00E45C60">
      <w:pPr>
        <w:spacing w:after="0"/>
        <w:jc w:val="both"/>
        <w:rPr>
          <w:color w:val="auto"/>
          <w:sz w:val="20"/>
          <w:szCs w:val="20"/>
        </w:rPr>
      </w:pPr>
    </w:p>
    <w:p w14:paraId="0372EC3D" w14:textId="77777777" w:rsidR="00124BBB" w:rsidRPr="00E45C60" w:rsidRDefault="00124BBB" w:rsidP="00E45C60">
      <w:pPr>
        <w:pStyle w:val="ListParagraph"/>
        <w:numPr>
          <w:ilvl w:val="0"/>
          <w:numId w:val="25"/>
        </w:numPr>
        <w:autoSpaceDE w:val="0"/>
        <w:autoSpaceDN w:val="0"/>
        <w:adjustRightInd w:val="0"/>
        <w:spacing w:after="0" w:line="240" w:lineRule="auto"/>
        <w:jc w:val="both"/>
        <w:rPr>
          <w:b/>
          <w:color w:val="auto"/>
          <w:sz w:val="20"/>
          <w:szCs w:val="20"/>
        </w:rPr>
      </w:pPr>
      <w:r w:rsidRPr="00E45C60">
        <w:rPr>
          <w:b/>
          <w:color w:val="auto"/>
          <w:sz w:val="20"/>
          <w:szCs w:val="20"/>
        </w:rPr>
        <w:t>Designated Safeguarding Leads</w:t>
      </w:r>
    </w:p>
    <w:p w14:paraId="70FEB97D" w14:textId="77777777" w:rsidR="00E45C60" w:rsidRDefault="00124BBB" w:rsidP="00E45C60">
      <w:pPr>
        <w:pStyle w:val="ListParagraph"/>
        <w:numPr>
          <w:ilvl w:val="0"/>
          <w:numId w:val="2"/>
        </w:numPr>
        <w:autoSpaceDE w:val="0"/>
        <w:autoSpaceDN w:val="0"/>
        <w:adjustRightInd w:val="0"/>
        <w:spacing w:after="0" w:line="240" w:lineRule="auto"/>
        <w:ind w:left="360"/>
        <w:jc w:val="both"/>
        <w:rPr>
          <w:color w:val="auto"/>
          <w:sz w:val="20"/>
          <w:szCs w:val="20"/>
        </w:rPr>
      </w:pPr>
      <w:r w:rsidRPr="00E45C60">
        <w:rPr>
          <w:color w:val="auto"/>
          <w:sz w:val="20"/>
          <w:szCs w:val="20"/>
        </w:rPr>
        <w:t>Leads on e-safety issues.</w:t>
      </w:r>
    </w:p>
    <w:p w14:paraId="1CA61D01" w14:textId="77777777" w:rsidR="00E45C60" w:rsidRDefault="00124BBB" w:rsidP="00E45C60">
      <w:pPr>
        <w:pStyle w:val="ListParagraph"/>
        <w:numPr>
          <w:ilvl w:val="0"/>
          <w:numId w:val="2"/>
        </w:numPr>
        <w:autoSpaceDE w:val="0"/>
        <w:autoSpaceDN w:val="0"/>
        <w:adjustRightInd w:val="0"/>
        <w:spacing w:after="0" w:line="240" w:lineRule="auto"/>
        <w:ind w:left="360"/>
        <w:jc w:val="both"/>
        <w:rPr>
          <w:color w:val="auto"/>
          <w:sz w:val="20"/>
          <w:szCs w:val="20"/>
        </w:rPr>
      </w:pPr>
      <w:r w:rsidRPr="00E45C60">
        <w:rPr>
          <w:color w:val="auto"/>
          <w:sz w:val="20"/>
          <w:szCs w:val="20"/>
        </w:rPr>
        <w:t>Takes day to day responsibility for e-safety issues and has a leading role in establishing and reviewing the school e-safety policies/documents.</w:t>
      </w:r>
    </w:p>
    <w:p w14:paraId="4FC9D063" w14:textId="77777777" w:rsidR="00E45C60" w:rsidRDefault="00124BBB" w:rsidP="00E45C60">
      <w:pPr>
        <w:pStyle w:val="ListParagraph"/>
        <w:numPr>
          <w:ilvl w:val="0"/>
          <w:numId w:val="2"/>
        </w:numPr>
        <w:autoSpaceDE w:val="0"/>
        <w:autoSpaceDN w:val="0"/>
        <w:adjustRightInd w:val="0"/>
        <w:spacing w:after="0" w:line="240" w:lineRule="auto"/>
        <w:ind w:left="360"/>
        <w:jc w:val="both"/>
        <w:rPr>
          <w:color w:val="auto"/>
          <w:sz w:val="20"/>
          <w:szCs w:val="20"/>
        </w:rPr>
      </w:pPr>
      <w:r w:rsidRPr="00E45C60">
        <w:rPr>
          <w:color w:val="auto"/>
          <w:sz w:val="20"/>
          <w:szCs w:val="20"/>
        </w:rPr>
        <w:t>Ensures that all staff are aware of the procedures that need to be followed in the event of an e-safety incident taking place.</w:t>
      </w:r>
    </w:p>
    <w:p w14:paraId="089D966C" w14:textId="77777777" w:rsidR="00E45C60" w:rsidRDefault="00E45C60" w:rsidP="00E45C60">
      <w:pPr>
        <w:pStyle w:val="ListParagraph"/>
        <w:numPr>
          <w:ilvl w:val="0"/>
          <w:numId w:val="2"/>
        </w:numPr>
        <w:autoSpaceDE w:val="0"/>
        <w:autoSpaceDN w:val="0"/>
        <w:adjustRightInd w:val="0"/>
        <w:spacing w:after="0" w:line="240" w:lineRule="auto"/>
        <w:ind w:left="360"/>
        <w:jc w:val="both"/>
        <w:rPr>
          <w:color w:val="auto"/>
          <w:sz w:val="20"/>
          <w:szCs w:val="20"/>
        </w:rPr>
      </w:pPr>
      <w:r>
        <w:rPr>
          <w:color w:val="auto"/>
          <w:sz w:val="20"/>
          <w:szCs w:val="20"/>
        </w:rPr>
        <w:t>Attends relevant training, disseminating to all staff, including;</w:t>
      </w:r>
    </w:p>
    <w:p w14:paraId="25A4C2B2" w14:textId="77777777" w:rsidR="00E45C60" w:rsidRPr="00E45C60" w:rsidRDefault="00E45C60" w:rsidP="00E45C60">
      <w:pPr>
        <w:pStyle w:val="ListParagraph"/>
        <w:numPr>
          <w:ilvl w:val="1"/>
          <w:numId w:val="2"/>
        </w:numPr>
        <w:autoSpaceDE w:val="0"/>
        <w:autoSpaceDN w:val="0"/>
        <w:adjustRightInd w:val="0"/>
        <w:spacing w:after="0" w:line="240" w:lineRule="auto"/>
        <w:jc w:val="both"/>
        <w:rPr>
          <w:color w:val="auto"/>
          <w:sz w:val="20"/>
          <w:szCs w:val="20"/>
        </w:rPr>
      </w:pPr>
      <w:r w:rsidRPr="00E45C60">
        <w:rPr>
          <w:color w:val="auto"/>
          <w:sz w:val="20"/>
          <w:szCs w:val="20"/>
        </w:rPr>
        <w:t>Sharing of personal data.</w:t>
      </w:r>
    </w:p>
    <w:p w14:paraId="715EDF2C" w14:textId="77777777" w:rsidR="00E45C60" w:rsidRPr="00E45C60" w:rsidRDefault="00E45C60" w:rsidP="00E45C60">
      <w:pPr>
        <w:pStyle w:val="ListParagraph"/>
        <w:numPr>
          <w:ilvl w:val="1"/>
          <w:numId w:val="2"/>
        </w:numPr>
        <w:autoSpaceDE w:val="0"/>
        <w:autoSpaceDN w:val="0"/>
        <w:adjustRightInd w:val="0"/>
        <w:spacing w:after="0" w:line="240" w:lineRule="auto"/>
        <w:jc w:val="both"/>
        <w:rPr>
          <w:color w:val="auto"/>
          <w:sz w:val="20"/>
          <w:szCs w:val="20"/>
        </w:rPr>
      </w:pPr>
      <w:r w:rsidRPr="00E45C60">
        <w:rPr>
          <w:color w:val="auto"/>
          <w:sz w:val="20"/>
          <w:szCs w:val="20"/>
        </w:rPr>
        <w:t xml:space="preserve">Accessing illegal/inappropriate materials. </w:t>
      </w:r>
    </w:p>
    <w:p w14:paraId="4DC7D861" w14:textId="77777777" w:rsidR="00E45C60" w:rsidRPr="00E45C60" w:rsidRDefault="00E45C60" w:rsidP="00E45C60">
      <w:pPr>
        <w:pStyle w:val="ListParagraph"/>
        <w:numPr>
          <w:ilvl w:val="1"/>
          <w:numId w:val="2"/>
        </w:numPr>
        <w:autoSpaceDE w:val="0"/>
        <w:autoSpaceDN w:val="0"/>
        <w:adjustRightInd w:val="0"/>
        <w:spacing w:after="0" w:line="240" w:lineRule="auto"/>
        <w:jc w:val="both"/>
        <w:rPr>
          <w:color w:val="auto"/>
          <w:sz w:val="20"/>
          <w:szCs w:val="20"/>
        </w:rPr>
      </w:pPr>
      <w:r w:rsidRPr="00E45C60">
        <w:rPr>
          <w:color w:val="auto"/>
          <w:sz w:val="20"/>
          <w:szCs w:val="20"/>
        </w:rPr>
        <w:t xml:space="preserve">Contacting inappropriate adults/strangers on-line. </w:t>
      </w:r>
    </w:p>
    <w:p w14:paraId="2A6F5706" w14:textId="77777777" w:rsidR="00E45C60" w:rsidRPr="00E45C60" w:rsidRDefault="00E45C60" w:rsidP="00E45C60">
      <w:pPr>
        <w:pStyle w:val="ListParagraph"/>
        <w:numPr>
          <w:ilvl w:val="1"/>
          <w:numId w:val="2"/>
        </w:numPr>
        <w:autoSpaceDE w:val="0"/>
        <w:autoSpaceDN w:val="0"/>
        <w:adjustRightInd w:val="0"/>
        <w:spacing w:after="0" w:line="240" w:lineRule="auto"/>
        <w:jc w:val="both"/>
        <w:rPr>
          <w:color w:val="auto"/>
          <w:sz w:val="20"/>
          <w:szCs w:val="20"/>
        </w:rPr>
      </w:pPr>
      <w:r w:rsidRPr="00E45C60">
        <w:rPr>
          <w:color w:val="auto"/>
          <w:sz w:val="20"/>
          <w:szCs w:val="20"/>
        </w:rPr>
        <w:t>Potential or actual incidents of grooming.</w:t>
      </w:r>
    </w:p>
    <w:p w14:paraId="4C212E35" w14:textId="77777777" w:rsidR="00E45C60" w:rsidRPr="00E45C60" w:rsidRDefault="00E45C60" w:rsidP="00E45C60">
      <w:pPr>
        <w:pStyle w:val="ListParagraph"/>
        <w:numPr>
          <w:ilvl w:val="1"/>
          <w:numId w:val="2"/>
        </w:numPr>
        <w:spacing w:after="0"/>
        <w:jc w:val="both"/>
        <w:rPr>
          <w:color w:val="auto"/>
          <w:sz w:val="20"/>
          <w:szCs w:val="20"/>
        </w:rPr>
      </w:pPr>
      <w:r w:rsidRPr="00E45C60">
        <w:rPr>
          <w:color w:val="auto"/>
          <w:sz w:val="20"/>
          <w:szCs w:val="20"/>
        </w:rPr>
        <w:t>Cyber-bullying.</w:t>
      </w:r>
    </w:p>
    <w:p w14:paraId="2035F639" w14:textId="77777777" w:rsidR="00E45C60" w:rsidRPr="00E45C60" w:rsidRDefault="00E45C60" w:rsidP="00E45C60">
      <w:pPr>
        <w:pStyle w:val="ListParagraph"/>
        <w:numPr>
          <w:ilvl w:val="1"/>
          <w:numId w:val="2"/>
        </w:numPr>
        <w:spacing w:after="0"/>
        <w:jc w:val="both"/>
        <w:rPr>
          <w:color w:val="auto"/>
          <w:sz w:val="20"/>
          <w:szCs w:val="20"/>
        </w:rPr>
      </w:pPr>
      <w:r w:rsidRPr="00E45C60">
        <w:rPr>
          <w:color w:val="auto"/>
          <w:sz w:val="20"/>
          <w:szCs w:val="20"/>
        </w:rPr>
        <w:t>Peer on peer related incidents on and offline.</w:t>
      </w:r>
    </w:p>
    <w:p w14:paraId="430D21AE" w14:textId="77777777" w:rsidR="00E45C60" w:rsidRDefault="00124BBB" w:rsidP="00E45C60">
      <w:pPr>
        <w:pStyle w:val="ListParagraph"/>
        <w:numPr>
          <w:ilvl w:val="0"/>
          <w:numId w:val="2"/>
        </w:numPr>
        <w:autoSpaceDE w:val="0"/>
        <w:autoSpaceDN w:val="0"/>
        <w:adjustRightInd w:val="0"/>
        <w:spacing w:after="0" w:line="240" w:lineRule="auto"/>
        <w:ind w:left="360"/>
        <w:jc w:val="both"/>
        <w:rPr>
          <w:color w:val="auto"/>
          <w:sz w:val="20"/>
          <w:szCs w:val="20"/>
        </w:rPr>
      </w:pPr>
      <w:r w:rsidRPr="00E45C60">
        <w:rPr>
          <w:color w:val="auto"/>
          <w:sz w:val="20"/>
          <w:szCs w:val="20"/>
        </w:rPr>
        <w:t>Liaises with the Local Authority/relevant body.</w:t>
      </w:r>
    </w:p>
    <w:p w14:paraId="60BC8D59" w14:textId="77777777" w:rsidR="00E45C60" w:rsidRDefault="00124BBB" w:rsidP="00E45C60">
      <w:pPr>
        <w:pStyle w:val="ListParagraph"/>
        <w:numPr>
          <w:ilvl w:val="0"/>
          <w:numId w:val="2"/>
        </w:numPr>
        <w:autoSpaceDE w:val="0"/>
        <w:autoSpaceDN w:val="0"/>
        <w:adjustRightInd w:val="0"/>
        <w:spacing w:after="0" w:line="240" w:lineRule="auto"/>
        <w:ind w:left="360"/>
        <w:jc w:val="both"/>
        <w:rPr>
          <w:color w:val="auto"/>
          <w:sz w:val="20"/>
          <w:szCs w:val="20"/>
        </w:rPr>
      </w:pPr>
      <w:r w:rsidRPr="00E45C60">
        <w:rPr>
          <w:color w:val="auto"/>
          <w:sz w:val="20"/>
          <w:szCs w:val="20"/>
        </w:rPr>
        <w:t>Receives reports of e-safety incidents and creates a log of incidents to inform future e-safety developments.</w:t>
      </w:r>
    </w:p>
    <w:p w14:paraId="66ED8C80" w14:textId="77777777" w:rsidR="00E45C60" w:rsidRDefault="00124BBB" w:rsidP="00E45C60">
      <w:pPr>
        <w:pStyle w:val="ListParagraph"/>
        <w:numPr>
          <w:ilvl w:val="0"/>
          <w:numId w:val="2"/>
        </w:numPr>
        <w:autoSpaceDE w:val="0"/>
        <w:autoSpaceDN w:val="0"/>
        <w:adjustRightInd w:val="0"/>
        <w:spacing w:after="0" w:line="240" w:lineRule="auto"/>
        <w:ind w:left="360"/>
        <w:jc w:val="both"/>
        <w:rPr>
          <w:color w:val="auto"/>
          <w:sz w:val="20"/>
          <w:szCs w:val="20"/>
        </w:rPr>
      </w:pPr>
      <w:r w:rsidRPr="00E45C60">
        <w:rPr>
          <w:color w:val="auto"/>
          <w:sz w:val="20"/>
          <w:szCs w:val="20"/>
        </w:rPr>
        <w:t>Liaises with EE regarding any e-safety issues and use of school systems.</w:t>
      </w:r>
    </w:p>
    <w:p w14:paraId="24CA300B" w14:textId="77777777" w:rsidR="00E45C60" w:rsidRDefault="00124BBB" w:rsidP="00E45C60">
      <w:pPr>
        <w:pStyle w:val="ListParagraph"/>
        <w:numPr>
          <w:ilvl w:val="0"/>
          <w:numId w:val="2"/>
        </w:numPr>
        <w:autoSpaceDE w:val="0"/>
        <w:autoSpaceDN w:val="0"/>
        <w:adjustRightInd w:val="0"/>
        <w:spacing w:after="0" w:line="240" w:lineRule="auto"/>
        <w:ind w:left="360"/>
        <w:jc w:val="both"/>
        <w:rPr>
          <w:color w:val="auto"/>
          <w:sz w:val="20"/>
          <w:szCs w:val="20"/>
        </w:rPr>
      </w:pPr>
      <w:r w:rsidRPr="00E45C60">
        <w:rPr>
          <w:color w:val="auto"/>
          <w:sz w:val="20"/>
          <w:szCs w:val="20"/>
        </w:rPr>
        <w:t xml:space="preserve">Review incident logs and filtering/change control logs. </w:t>
      </w:r>
    </w:p>
    <w:p w14:paraId="78849CB2" w14:textId="77777777" w:rsidR="00E45C60" w:rsidRDefault="00124BBB" w:rsidP="00E45C60">
      <w:pPr>
        <w:pStyle w:val="ListParagraph"/>
        <w:numPr>
          <w:ilvl w:val="0"/>
          <w:numId w:val="2"/>
        </w:numPr>
        <w:autoSpaceDE w:val="0"/>
        <w:autoSpaceDN w:val="0"/>
        <w:adjustRightInd w:val="0"/>
        <w:spacing w:after="0" w:line="240" w:lineRule="auto"/>
        <w:ind w:left="360"/>
        <w:jc w:val="both"/>
        <w:rPr>
          <w:color w:val="auto"/>
          <w:sz w:val="20"/>
          <w:szCs w:val="20"/>
        </w:rPr>
      </w:pPr>
      <w:r w:rsidRPr="00E45C60">
        <w:rPr>
          <w:color w:val="auto"/>
          <w:sz w:val="20"/>
          <w:szCs w:val="20"/>
        </w:rPr>
        <w:t xml:space="preserve">Attends relevant meeting/committee of Governors. </w:t>
      </w:r>
    </w:p>
    <w:p w14:paraId="2DD2C229" w14:textId="77777777" w:rsidR="00124BBB" w:rsidRPr="00E45C60" w:rsidRDefault="00124BBB" w:rsidP="00E45C60">
      <w:pPr>
        <w:pStyle w:val="ListParagraph"/>
        <w:numPr>
          <w:ilvl w:val="0"/>
          <w:numId w:val="2"/>
        </w:numPr>
        <w:autoSpaceDE w:val="0"/>
        <w:autoSpaceDN w:val="0"/>
        <w:adjustRightInd w:val="0"/>
        <w:spacing w:after="0" w:line="240" w:lineRule="auto"/>
        <w:ind w:left="360"/>
        <w:jc w:val="both"/>
        <w:rPr>
          <w:color w:val="auto"/>
          <w:sz w:val="20"/>
          <w:szCs w:val="20"/>
        </w:rPr>
      </w:pPr>
      <w:r w:rsidRPr="00E45C60">
        <w:rPr>
          <w:color w:val="auto"/>
          <w:sz w:val="20"/>
          <w:szCs w:val="20"/>
        </w:rPr>
        <w:t>Reports regularly to Senior Leadership Team.</w:t>
      </w:r>
    </w:p>
    <w:p w14:paraId="52E56223" w14:textId="77777777" w:rsidR="00124BBB" w:rsidRPr="00E45C60" w:rsidRDefault="00124BBB" w:rsidP="00E45C60">
      <w:pPr>
        <w:autoSpaceDE w:val="0"/>
        <w:autoSpaceDN w:val="0"/>
        <w:adjustRightInd w:val="0"/>
        <w:spacing w:after="0" w:line="240" w:lineRule="auto"/>
        <w:jc w:val="both"/>
        <w:rPr>
          <w:color w:val="auto"/>
          <w:sz w:val="20"/>
          <w:szCs w:val="20"/>
        </w:rPr>
      </w:pPr>
    </w:p>
    <w:p w14:paraId="023C2E69" w14:textId="77777777" w:rsidR="00124BBB" w:rsidRPr="00E45C60" w:rsidRDefault="00124BBB" w:rsidP="00E45C60">
      <w:pPr>
        <w:pStyle w:val="ListParagraph"/>
        <w:numPr>
          <w:ilvl w:val="0"/>
          <w:numId w:val="25"/>
        </w:numPr>
        <w:autoSpaceDE w:val="0"/>
        <w:autoSpaceDN w:val="0"/>
        <w:adjustRightInd w:val="0"/>
        <w:spacing w:after="0" w:line="240" w:lineRule="auto"/>
        <w:jc w:val="both"/>
        <w:rPr>
          <w:b/>
          <w:bCs/>
          <w:color w:val="auto"/>
          <w:sz w:val="20"/>
          <w:szCs w:val="20"/>
        </w:rPr>
      </w:pPr>
      <w:r w:rsidRPr="00E45C60">
        <w:rPr>
          <w:b/>
          <w:bCs/>
          <w:color w:val="auto"/>
          <w:sz w:val="20"/>
          <w:szCs w:val="20"/>
        </w:rPr>
        <w:t>Network Support</w:t>
      </w:r>
    </w:p>
    <w:p w14:paraId="1F76A5F1" w14:textId="36EDC3C4" w:rsidR="00124BBB" w:rsidRPr="00E45C60" w:rsidRDefault="00D05B06" w:rsidP="00E45C60">
      <w:pPr>
        <w:autoSpaceDE w:val="0"/>
        <w:autoSpaceDN w:val="0"/>
        <w:adjustRightInd w:val="0"/>
        <w:spacing w:after="0" w:line="240" w:lineRule="auto"/>
        <w:jc w:val="both"/>
        <w:rPr>
          <w:color w:val="auto"/>
          <w:sz w:val="20"/>
          <w:szCs w:val="20"/>
        </w:rPr>
      </w:pPr>
      <w:r>
        <w:rPr>
          <w:color w:val="auto"/>
          <w:sz w:val="20"/>
          <w:szCs w:val="20"/>
        </w:rPr>
        <w:t>MGL</w:t>
      </w:r>
      <w:r w:rsidR="00E45C60">
        <w:rPr>
          <w:color w:val="auto"/>
          <w:sz w:val="20"/>
          <w:szCs w:val="20"/>
        </w:rPr>
        <w:t xml:space="preserve"> are responsible for ensuring: </w:t>
      </w:r>
    </w:p>
    <w:p w14:paraId="54578AC7" w14:textId="77777777" w:rsidR="00124BBB" w:rsidRPr="00E45C60" w:rsidRDefault="00124BBB" w:rsidP="00E45C60">
      <w:pPr>
        <w:pStyle w:val="ListParagraph"/>
        <w:numPr>
          <w:ilvl w:val="0"/>
          <w:numId w:val="4"/>
        </w:numPr>
        <w:autoSpaceDE w:val="0"/>
        <w:autoSpaceDN w:val="0"/>
        <w:adjustRightInd w:val="0"/>
        <w:spacing w:after="0" w:line="240" w:lineRule="auto"/>
        <w:ind w:left="360"/>
        <w:jc w:val="both"/>
        <w:rPr>
          <w:color w:val="auto"/>
          <w:sz w:val="20"/>
          <w:szCs w:val="20"/>
        </w:rPr>
      </w:pPr>
      <w:r w:rsidRPr="00E45C60">
        <w:rPr>
          <w:color w:val="auto"/>
          <w:sz w:val="20"/>
          <w:szCs w:val="20"/>
        </w:rPr>
        <w:t>That the school’s technical infrastructure is secure and is not open to misuse or malicious attack.</w:t>
      </w:r>
    </w:p>
    <w:p w14:paraId="5E660F50" w14:textId="77777777" w:rsidR="00124BBB" w:rsidRPr="00E45C60" w:rsidRDefault="00124BBB" w:rsidP="00E45C60">
      <w:pPr>
        <w:pStyle w:val="ListParagraph"/>
        <w:numPr>
          <w:ilvl w:val="0"/>
          <w:numId w:val="4"/>
        </w:numPr>
        <w:spacing w:after="0"/>
        <w:ind w:left="360"/>
        <w:jc w:val="both"/>
        <w:rPr>
          <w:color w:val="auto"/>
          <w:sz w:val="20"/>
          <w:szCs w:val="20"/>
        </w:rPr>
      </w:pPr>
      <w:r w:rsidRPr="00E45C60">
        <w:rPr>
          <w:color w:val="auto"/>
          <w:sz w:val="20"/>
          <w:szCs w:val="20"/>
        </w:rPr>
        <w:t>That the school meets required e-safety technical requirements and any Local Authority/other relevant body E-Safety Policy/Guidance that may apply.</w:t>
      </w:r>
    </w:p>
    <w:p w14:paraId="453DD8E0" w14:textId="77777777" w:rsidR="00124BBB" w:rsidRPr="00E45C60" w:rsidRDefault="00124BBB" w:rsidP="00E45C60">
      <w:pPr>
        <w:pStyle w:val="ListParagraph"/>
        <w:numPr>
          <w:ilvl w:val="0"/>
          <w:numId w:val="4"/>
        </w:numPr>
        <w:autoSpaceDE w:val="0"/>
        <w:autoSpaceDN w:val="0"/>
        <w:adjustRightInd w:val="0"/>
        <w:spacing w:after="0" w:line="240" w:lineRule="auto"/>
        <w:ind w:left="360"/>
        <w:jc w:val="both"/>
        <w:rPr>
          <w:color w:val="auto"/>
          <w:sz w:val="20"/>
          <w:szCs w:val="20"/>
        </w:rPr>
      </w:pPr>
      <w:r w:rsidRPr="00E45C60">
        <w:rPr>
          <w:color w:val="auto"/>
          <w:sz w:val="20"/>
          <w:szCs w:val="20"/>
        </w:rPr>
        <w:t>That users may only access the networks and devices through a properly enforced password protection policy.</w:t>
      </w:r>
    </w:p>
    <w:p w14:paraId="5B9518D5" w14:textId="77777777" w:rsidR="00124BBB" w:rsidRPr="00E45C60" w:rsidRDefault="00124BBB" w:rsidP="00E45C60">
      <w:pPr>
        <w:pStyle w:val="ListParagraph"/>
        <w:numPr>
          <w:ilvl w:val="0"/>
          <w:numId w:val="4"/>
        </w:numPr>
        <w:autoSpaceDE w:val="0"/>
        <w:autoSpaceDN w:val="0"/>
        <w:adjustRightInd w:val="0"/>
        <w:spacing w:after="0" w:line="240" w:lineRule="auto"/>
        <w:ind w:left="360"/>
        <w:jc w:val="both"/>
        <w:rPr>
          <w:color w:val="auto"/>
          <w:sz w:val="20"/>
          <w:szCs w:val="20"/>
        </w:rPr>
      </w:pPr>
      <w:r w:rsidRPr="00E45C60">
        <w:rPr>
          <w:color w:val="auto"/>
          <w:sz w:val="20"/>
          <w:szCs w:val="20"/>
        </w:rPr>
        <w:t xml:space="preserve">That they keep up to date with e-safety technical information in order to effectively carry out their e-safety role and to inform and update others as relevant. </w:t>
      </w:r>
    </w:p>
    <w:p w14:paraId="003936C6" w14:textId="77777777" w:rsidR="00124BBB" w:rsidRPr="00E45C60" w:rsidRDefault="00124BBB" w:rsidP="00E45C60">
      <w:pPr>
        <w:pStyle w:val="ListParagraph"/>
        <w:numPr>
          <w:ilvl w:val="0"/>
          <w:numId w:val="4"/>
        </w:numPr>
        <w:autoSpaceDE w:val="0"/>
        <w:autoSpaceDN w:val="0"/>
        <w:adjustRightInd w:val="0"/>
        <w:spacing w:after="0" w:line="240" w:lineRule="auto"/>
        <w:ind w:left="360"/>
        <w:jc w:val="both"/>
        <w:rPr>
          <w:color w:val="auto"/>
          <w:sz w:val="20"/>
          <w:szCs w:val="20"/>
        </w:rPr>
      </w:pPr>
      <w:r w:rsidRPr="00E45C60">
        <w:rPr>
          <w:color w:val="auto"/>
          <w:sz w:val="20"/>
          <w:szCs w:val="20"/>
        </w:rPr>
        <w:t xml:space="preserve">That the use of the network/internet/Virtual Learning Environment/remote access/email is regularly monitored in order that any misuse/attempted misuse can be reported to the </w:t>
      </w:r>
      <w:r w:rsidR="00E45C60">
        <w:rPr>
          <w:color w:val="auto"/>
          <w:sz w:val="20"/>
          <w:szCs w:val="20"/>
        </w:rPr>
        <w:t>Headteacher</w:t>
      </w:r>
      <w:r w:rsidRPr="00E45C60">
        <w:rPr>
          <w:color w:val="auto"/>
          <w:sz w:val="20"/>
          <w:szCs w:val="20"/>
        </w:rPr>
        <w:t>/E-Safety Manager/ Co-ordinator/ Designated Safeguarding Lead for investigation/action/sanction.</w:t>
      </w:r>
    </w:p>
    <w:p w14:paraId="3D767F32" w14:textId="77777777" w:rsidR="00124BBB" w:rsidRPr="00E45C60" w:rsidRDefault="00124BBB" w:rsidP="00E45C60">
      <w:pPr>
        <w:pStyle w:val="ListParagraph"/>
        <w:numPr>
          <w:ilvl w:val="0"/>
          <w:numId w:val="4"/>
        </w:numPr>
        <w:spacing w:after="0"/>
        <w:ind w:left="360"/>
        <w:jc w:val="both"/>
        <w:rPr>
          <w:color w:val="auto"/>
          <w:sz w:val="20"/>
          <w:szCs w:val="20"/>
        </w:rPr>
      </w:pPr>
      <w:r w:rsidRPr="00E45C60">
        <w:rPr>
          <w:color w:val="auto"/>
          <w:sz w:val="20"/>
          <w:szCs w:val="20"/>
        </w:rPr>
        <w:t>That monitoring software/systems are implemented and updated as agreed in school policies.</w:t>
      </w:r>
    </w:p>
    <w:p w14:paraId="07547A01" w14:textId="77777777" w:rsidR="00124BBB" w:rsidRPr="00E45C60" w:rsidRDefault="00124BBB" w:rsidP="00E45C60">
      <w:pPr>
        <w:autoSpaceDE w:val="0"/>
        <w:autoSpaceDN w:val="0"/>
        <w:adjustRightInd w:val="0"/>
        <w:spacing w:after="0" w:line="240" w:lineRule="auto"/>
        <w:jc w:val="both"/>
        <w:rPr>
          <w:color w:val="auto"/>
          <w:sz w:val="20"/>
          <w:szCs w:val="20"/>
        </w:rPr>
      </w:pPr>
    </w:p>
    <w:p w14:paraId="646D6B74" w14:textId="77777777" w:rsidR="00124BBB" w:rsidRPr="00E45C60" w:rsidRDefault="00124BBB" w:rsidP="00E45C60">
      <w:pPr>
        <w:pStyle w:val="ListParagraph"/>
        <w:numPr>
          <w:ilvl w:val="0"/>
          <w:numId w:val="25"/>
        </w:numPr>
        <w:autoSpaceDE w:val="0"/>
        <w:autoSpaceDN w:val="0"/>
        <w:adjustRightInd w:val="0"/>
        <w:spacing w:after="0" w:line="240" w:lineRule="auto"/>
        <w:jc w:val="both"/>
        <w:rPr>
          <w:b/>
          <w:bCs/>
          <w:color w:val="auto"/>
          <w:sz w:val="20"/>
          <w:szCs w:val="20"/>
        </w:rPr>
      </w:pPr>
      <w:r w:rsidRPr="00E45C60">
        <w:rPr>
          <w:b/>
          <w:bCs/>
          <w:color w:val="auto"/>
          <w:sz w:val="20"/>
          <w:szCs w:val="20"/>
        </w:rPr>
        <w:t>Teaching and Support Staff</w:t>
      </w:r>
    </w:p>
    <w:p w14:paraId="47FEEAE3" w14:textId="77777777" w:rsidR="00124BBB" w:rsidRPr="00E45C60" w:rsidRDefault="00124BBB" w:rsidP="00E45C60">
      <w:pPr>
        <w:autoSpaceDE w:val="0"/>
        <w:autoSpaceDN w:val="0"/>
        <w:adjustRightInd w:val="0"/>
        <w:spacing w:after="0" w:line="240" w:lineRule="auto"/>
        <w:jc w:val="both"/>
        <w:rPr>
          <w:color w:val="auto"/>
          <w:sz w:val="20"/>
          <w:szCs w:val="20"/>
        </w:rPr>
      </w:pPr>
      <w:r w:rsidRPr="00E45C60">
        <w:rPr>
          <w:color w:val="auto"/>
          <w:sz w:val="20"/>
          <w:szCs w:val="20"/>
        </w:rPr>
        <w:t xml:space="preserve">Teaching and Support Staff are </w:t>
      </w:r>
      <w:r w:rsidR="00E45C60">
        <w:rPr>
          <w:color w:val="auto"/>
          <w:sz w:val="20"/>
          <w:szCs w:val="20"/>
        </w:rPr>
        <w:t xml:space="preserve">responsible for ensuring that: </w:t>
      </w:r>
    </w:p>
    <w:p w14:paraId="36C0D9B3" w14:textId="77777777" w:rsidR="00124BBB" w:rsidRPr="00E45C60" w:rsidRDefault="00124BBB" w:rsidP="00E45C60">
      <w:pPr>
        <w:pStyle w:val="ListParagraph"/>
        <w:numPr>
          <w:ilvl w:val="0"/>
          <w:numId w:val="5"/>
        </w:numPr>
        <w:autoSpaceDE w:val="0"/>
        <w:autoSpaceDN w:val="0"/>
        <w:adjustRightInd w:val="0"/>
        <w:spacing w:after="0" w:line="240" w:lineRule="auto"/>
        <w:ind w:left="360"/>
        <w:jc w:val="both"/>
        <w:rPr>
          <w:color w:val="auto"/>
          <w:sz w:val="20"/>
          <w:szCs w:val="20"/>
        </w:rPr>
      </w:pPr>
      <w:r w:rsidRPr="00E45C60">
        <w:rPr>
          <w:color w:val="auto"/>
          <w:sz w:val="20"/>
          <w:szCs w:val="20"/>
        </w:rPr>
        <w:t>They have an up to date awareness of e-safety matters and of the current school e-safety policy and practices.</w:t>
      </w:r>
    </w:p>
    <w:p w14:paraId="74F66AFC" w14:textId="77777777" w:rsidR="00124BBB" w:rsidRPr="00E45C60" w:rsidRDefault="00124BBB" w:rsidP="00E45C60">
      <w:pPr>
        <w:pStyle w:val="ListParagraph"/>
        <w:numPr>
          <w:ilvl w:val="0"/>
          <w:numId w:val="5"/>
        </w:numPr>
        <w:autoSpaceDE w:val="0"/>
        <w:autoSpaceDN w:val="0"/>
        <w:adjustRightInd w:val="0"/>
        <w:spacing w:after="0" w:line="240" w:lineRule="auto"/>
        <w:ind w:left="360"/>
        <w:jc w:val="both"/>
        <w:rPr>
          <w:color w:val="auto"/>
          <w:sz w:val="20"/>
          <w:szCs w:val="20"/>
        </w:rPr>
      </w:pPr>
      <w:r w:rsidRPr="00E45C60">
        <w:rPr>
          <w:color w:val="auto"/>
          <w:sz w:val="20"/>
          <w:szCs w:val="20"/>
        </w:rPr>
        <w:t xml:space="preserve">They have read and understood The Big Life Groups IT, internet and social media policy in addition to the </w:t>
      </w:r>
      <w:r w:rsidR="00E45C60" w:rsidRPr="00E45C60">
        <w:rPr>
          <w:color w:val="auto"/>
          <w:sz w:val="20"/>
          <w:szCs w:val="20"/>
        </w:rPr>
        <w:t>group’s</w:t>
      </w:r>
      <w:r w:rsidRPr="00E45C60">
        <w:rPr>
          <w:color w:val="auto"/>
          <w:sz w:val="20"/>
          <w:szCs w:val="20"/>
        </w:rPr>
        <w:t xml:space="preserve"> mobile phone policy.  </w:t>
      </w:r>
    </w:p>
    <w:p w14:paraId="32D48B7B" w14:textId="77777777" w:rsidR="00124BBB" w:rsidRPr="00E45C60" w:rsidRDefault="00124BBB" w:rsidP="00E45C60">
      <w:pPr>
        <w:pStyle w:val="ListParagraph"/>
        <w:numPr>
          <w:ilvl w:val="0"/>
          <w:numId w:val="5"/>
        </w:numPr>
        <w:autoSpaceDE w:val="0"/>
        <w:autoSpaceDN w:val="0"/>
        <w:adjustRightInd w:val="0"/>
        <w:spacing w:after="0" w:line="240" w:lineRule="auto"/>
        <w:ind w:left="360"/>
        <w:jc w:val="both"/>
        <w:rPr>
          <w:color w:val="auto"/>
          <w:sz w:val="20"/>
          <w:szCs w:val="20"/>
        </w:rPr>
      </w:pPr>
      <w:r w:rsidRPr="00E45C60">
        <w:rPr>
          <w:color w:val="auto"/>
          <w:sz w:val="20"/>
          <w:szCs w:val="20"/>
        </w:rPr>
        <w:lastRenderedPageBreak/>
        <w:t xml:space="preserve">They report any suspected misuse or problem to the </w:t>
      </w:r>
      <w:r w:rsidR="00E45C60">
        <w:rPr>
          <w:color w:val="auto"/>
          <w:sz w:val="20"/>
          <w:szCs w:val="20"/>
        </w:rPr>
        <w:t>Headteacher/</w:t>
      </w:r>
      <w:r w:rsidRPr="00E45C60">
        <w:rPr>
          <w:color w:val="auto"/>
          <w:sz w:val="20"/>
          <w:szCs w:val="20"/>
        </w:rPr>
        <w:t>DSL for investigation/action/sanction.</w:t>
      </w:r>
    </w:p>
    <w:p w14:paraId="02A484B9" w14:textId="77777777" w:rsidR="00124BBB" w:rsidRPr="00E45C60" w:rsidRDefault="00124BBB" w:rsidP="00E45C60">
      <w:pPr>
        <w:pStyle w:val="ListParagraph"/>
        <w:numPr>
          <w:ilvl w:val="0"/>
          <w:numId w:val="5"/>
        </w:numPr>
        <w:autoSpaceDE w:val="0"/>
        <w:autoSpaceDN w:val="0"/>
        <w:adjustRightInd w:val="0"/>
        <w:spacing w:after="0" w:line="240" w:lineRule="auto"/>
        <w:ind w:left="360"/>
        <w:jc w:val="both"/>
        <w:rPr>
          <w:color w:val="auto"/>
          <w:sz w:val="20"/>
          <w:szCs w:val="20"/>
        </w:rPr>
      </w:pPr>
      <w:r w:rsidRPr="00E45C60">
        <w:rPr>
          <w:color w:val="auto"/>
          <w:sz w:val="20"/>
          <w:szCs w:val="20"/>
        </w:rPr>
        <w:t>All digital communications with students/parents/carers should be on a professional level and only carried out using official school systems.</w:t>
      </w:r>
    </w:p>
    <w:p w14:paraId="25711048" w14:textId="77777777" w:rsidR="00124BBB" w:rsidRPr="00E45C60" w:rsidRDefault="00124BBB" w:rsidP="00E45C60">
      <w:pPr>
        <w:pStyle w:val="ListParagraph"/>
        <w:numPr>
          <w:ilvl w:val="0"/>
          <w:numId w:val="5"/>
        </w:numPr>
        <w:autoSpaceDE w:val="0"/>
        <w:autoSpaceDN w:val="0"/>
        <w:adjustRightInd w:val="0"/>
        <w:spacing w:after="0" w:line="240" w:lineRule="auto"/>
        <w:ind w:left="360"/>
        <w:jc w:val="both"/>
        <w:rPr>
          <w:color w:val="auto"/>
          <w:sz w:val="20"/>
          <w:szCs w:val="20"/>
        </w:rPr>
      </w:pPr>
      <w:r w:rsidRPr="00E45C60">
        <w:rPr>
          <w:color w:val="auto"/>
          <w:sz w:val="20"/>
          <w:szCs w:val="20"/>
        </w:rPr>
        <w:t>E-safety issues are embedded in all aspects of the curriculum and other activities.</w:t>
      </w:r>
    </w:p>
    <w:p w14:paraId="1BF6C5C1" w14:textId="77777777" w:rsidR="00124BBB" w:rsidRPr="00E45C60" w:rsidRDefault="00124BBB" w:rsidP="00E45C60">
      <w:pPr>
        <w:pStyle w:val="ListParagraph"/>
        <w:numPr>
          <w:ilvl w:val="0"/>
          <w:numId w:val="5"/>
        </w:numPr>
        <w:autoSpaceDE w:val="0"/>
        <w:autoSpaceDN w:val="0"/>
        <w:adjustRightInd w:val="0"/>
        <w:spacing w:after="0" w:line="240" w:lineRule="auto"/>
        <w:ind w:left="360"/>
        <w:jc w:val="both"/>
        <w:rPr>
          <w:color w:val="auto"/>
          <w:sz w:val="20"/>
          <w:szCs w:val="20"/>
        </w:rPr>
      </w:pPr>
      <w:r w:rsidRPr="00E45C60">
        <w:rPr>
          <w:color w:val="auto"/>
          <w:sz w:val="20"/>
          <w:szCs w:val="20"/>
        </w:rPr>
        <w:t>Pupils understand and follow the e-safety and acceptable use agreements.</w:t>
      </w:r>
    </w:p>
    <w:p w14:paraId="79A9DF82" w14:textId="77777777" w:rsidR="00124BBB" w:rsidRPr="00E45C60" w:rsidRDefault="00124BBB" w:rsidP="00E45C60">
      <w:pPr>
        <w:pStyle w:val="ListParagraph"/>
        <w:numPr>
          <w:ilvl w:val="0"/>
          <w:numId w:val="5"/>
        </w:numPr>
        <w:autoSpaceDE w:val="0"/>
        <w:autoSpaceDN w:val="0"/>
        <w:adjustRightInd w:val="0"/>
        <w:spacing w:after="0" w:line="240" w:lineRule="auto"/>
        <w:ind w:left="360"/>
        <w:jc w:val="both"/>
        <w:rPr>
          <w:color w:val="auto"/>
          <w:sz w:val="20"/>
          <w:szCs w:val="20"/>
        </w:rPr>
      </w:pPr>
      <w:r w:rsidRPr="00E45C60">
        <w:rPr>
          <w:color w:val="auto"/>
          <w:sz w:val="20"/>
          <w:szCs w:val="20"/>
        </w:rPr>
        <w:t>Pupils have a good understanding of research skills and the need to avoid plagiarism and uphold copyright regulations.</w:t>
      </w:r>
    </w:p>
    <w:p w14:paraId="3FA2536F" w14:textId="77777777" w:rsidR="00124BBB" w:rsidRPr="00E45C60" w:rsidRDefault="00124BBB" w:rsidP="00E45C60">
      <w:pPr>
        <w:pStyle w:val="ListParagraph"/>
        <w:numPr>
          <w:ilvl w:val="0"/>
          <w:numId w:val="5"/>
        </w:numPr>
        <w:autoSpaceDE w:val="0"/>
        <w:autoSpaceDN w:val="0"/>
        <w:adjustRightInd w:val="0"/>
        <w:spacing w:after="0" w:line="240" w:lineRule="auto"/>
        <w:ind w:left="360"/>
        <w:jc w:val="both"/>
        <w:rPr>
          <w:color w:val="auto"/>
          <w:sz w:val="20"/>
          <w:szCs w:val="20"/>
        </w:rPr>
      </w:pPr>
      <w:r w:rsidRPr="00E45C60">
        <w:rPr>
          <w:color w:val="auto"/>
          <w:sz w:val="20"/>
          <w:szCs w:val="20"/>
        </w:rPr>
        <w:t>They monitor the use of digital technologies, mobile devices, cameras etc. in lessons and other school activities (where allowed) and implement current policies with regard to these devices.</w:t>
      </w:r>
    </w:p>
    <w:p w14:paraId="336A4207" w14:textId="77777777" w:rsidR="00124BBB" w:rsidRPr="00E45C60" w:rsidRDefault="00124BBB" w:rsidP="00E45C60">
      <w:pPr>
        <w:pStyle w:val="ListParagraph"/>
        <w:numPr>
          <w:ilvl w:val="0"/>
          <w:numId w:val="5"/>
        </w:numPr>
        <w:autoSpaceDE w:val="0"/>
        <w:autoSpaceDN w:val="0"/>
        <w:adjustRightInd w:val="0"/>
        <w:spacing w:after="0" w:line="240" w:lineRule="auto"/>
        <w:ind w:left="360"/>
        <w:jc w:val="both"/>
        <w:rPr>
          <w:color w:val="auto"/>
          <w:sz w:val="20"/>
          <w:szCs w:val="20"/>
        </w:rPr>
      </w:pPr>
      <w:r w:rsidRPr="00E45C60">
        <w:rPr>
          <w:color w:val="auto"/>
          <w:sz w:val="20"/>
          <w:szCs w:val="20"/>
        </w:rPr>
        <w:t>In lessons where internet use is pre-planned, pupils should be guided to sites checked as suitable for their use and that processes are in place for dealing with any unsuitable material that is found in internet searches.</w:t>
      </w:r>
    </w:p>
    <w:p w14:paraId="5043CB0F" w14:textId="77777777" w:rsidR="00124BBB" w:rsidRPr="00E45C60" w:rsidRDefault="00124BBB" w:rsidP="00E45C60">
      <w:pPr>
        <w:spacing w:after="0"/>
        <w:jc w:val="both"/>
        <w:rPr>
          <w:color w:val="auto"/>
          <w:sz w:val="20"/>
          <w:szCs w:val="20"/>
        </w:rPr>
      </w:pPr>
    </w:p>
    <w:p w14:paraId="3923E59D" w14:textId="77777777" w:rsidR="00E45C60" w:rsidRPr="00FC47A7" w:rsidRDefault="00E45C60" w:rsidP="00FC47A7">
      <w:pPr>
        <w:pStyle w:val="Heading1"/>
        <w:numPr>
          <w:ilvl w:val="0"/>
          <w:numId w:val="32"/>
        </w:numPr>
        <w:ind w:left="360"/>
        <w:rPr>
          <w:rFonts w:ascii="Arial" w:hAnsi="Arial" w:cs="Arial"/>
          <w:b/>
          <w:color w:val="auto"/>
          <w:sz w:val="20"/>
          <w:szCs w:val="20"/>
        </w:rPr>
      </w:pPr>
      <w:bookmarkStart w:id="3" w:name="_Toc23156689"/>
      <w:r w:rsidRPr="00FC47A7">
        <w:rPr>
          <w:rFonts w:ascii="Arial" w:hAnsi="Arial" w:cs="Arial"/>
          <w:b/>
          <w:color w:val="auto"/>
          <w:sz w:val="20"/>
          <w:szCs w:val="20"/>
        </w:rPr>
        <w:t>E-safety risks and strategies to minimise risk</w:t>
      </w:r>
      <w:bookmarkEnd w:id="3"/>
      <w:r w:rsidRPr="00FC47A7">
        <w:rPr>
          <w:rFonts w:ascii="Arial" w:hAnsi="Arial" w:cs="Arial"/>
          <w:b/>
          <w:color w:val="auto"/>
          <w:sz w:val="20"/>
          <w:szCs w:val="20"/>
        </w:rPr>
        <w:t xml:space="preserve"> </w:t>
      </w:r>
    </w:p>
    <w:p w14:paraId="2F25386E" w14:textId="77777777" w:rsidR="00E45C60" w:rsidRPr="00E45C60" w:rsidRDefault="00E45C60" w:rsidP="00E45C60">
      <w:pPr>
        <w:pStyle w:val="ListParagraph"/>
        <w:numPr>
          <w:ilvl w:val="0"/>
          <w:numId w:val="16"/>
        </w:numPr>
        <w:autoSpaceDE w:val="0"/>
        <w:autoSpaceDN w:val="0"/>
        <w:adjustRightInd w:val="0"/>
        <w:spacing w:after="0" w:line="240" w:lineRule="auto"/>
        <w:ind w:left="360"/>
        <w:jc w:val="both"/>
        <w:rPr>
          <w:b/>
          <w:color w:val="auto"/>
          <w:sz w:val="20"/>
          <w:szCs w:val="20"/>
        </w:rPr>
      </w:pPr>
      <w:r>
        <w:rPr>
          <w:color w:val="auto"/>
          <w:sz w:val="20"/>
          <w:szCs w:val="20"/>
        </w:rPr>
        <w:t xml:space="preserve">Risks </w:t>
      </w:r>
    </w:p>
    <w:p w14:paraId="73CD0688" w14:textId="77777777" w:rsidR="00E47024" w:rsidRPr="00E45C60" w:rsidRDefault="00E47024" w:rsidP="00E45C60">
      <w:pPr>
        <w:pStyle w:val="ListParagraph"/>
        <w:autoSpaceDE w:val="0"/>
        <w:autoSpaceDN w:val="0"/>
        <w:adjustRightInd w:val="0"/>
        <w:spacing w:after="0" w:line="240" w:lineRule="auto"/>
        <w:ind w:left="360"/>
        <w:jc w:val="both"/>
        <w:rPr>
          <w:b/>
          <w:color w:val="auto"/>
          <w:sz w:val="20"/>
          <w:szCs w:val="20"/>
        </w:rPr>
      </w:pPr>
      <w:r w:rsidRPr="00E45C60">
        <w:rPr>
          <w:color w:val="auto"/>
          <w:sz w:val="20"/>
          <w:szCs w:val="20"/>
        </w:rPr>
        <w:t>The risks can be summarised under the following headings:</w:t>
      </w:r>
    </w:p>
    <w:p w14:paraId="0A7B93BA" w14:textId="77777777" w:rsidR="00E47024" w:rsidRPr="00E45C60" w:rsidRDefault="00E47024" w:rsidP="00E45C60">
      <w:pPr>
        <w:pStyle w:val="ListParagraph"/>
        <w:numPr>
          <w:ilvl w:val="0"/>
          <w:numId w:val="26"/>
        </w:numPr>
        <w:autoSpaceDE w:val="0"/>
        <w:autoSpaceDN w:val="0"/>
        <w:adjustRightInd w:val="0"/>
        <w:spacing w:after="0" w:line="240" w:lineRule="auto"/>
        <w:ind w:left="720"/>
        <w:jc w:val="both"/>
        <w:rPr>
          <w:color w:val="auto"/>
          <w:sz w:val="20"/>
          <w:szCs w:val="20"/>
        </w:rPr>
      </w:pPr>
      <w:r w:rsidRPr="00E45C60">
        <w:rPr>
          <w:color w:val="auto"/>
          <w:sz w:val="20"/>
          <w:szCs w:val="20"/>
        </w:rPr>
        <w:t>Exposure to age-inappropriate material.</w:t>
      </w:r>
    </w:p>
    <w:p w14:paraId="129258EE" w14:textId="77777777" w:rsidR="00E47024" w:rsidRPr="00E45C60" w:rsidRDefault="00E47024" w:rsidP="00E45C60">
      <w:pPr>
        <w:pStyle w:val="ListParagraph"/>
        <w:numPr>
          <w:ilvl w:val="0"/>
          <w:numId w:val="26"/>
        </w:numPr>
        <w:autoSpaceDE w:val="0"/>
        <w:autoSpaceDN w:val="0"/>
        <w:adjustRightInd w:val="0"/>
        <w:spacing w:after="0" w:line="240" w:lineRule="auto"/>
        <w:ind w:left="720"/>
        <w:jc w:val="both"/>
        <w:rPr>
          <w:color w:val="auto"/>
          <w:sz w:val="20"/>
          <w:szCs w:val="20"/>
        </w:rPr>
      </w:pPr>
      <w:r w:rsidRPr="00E45C60">
        <w:rPr>
          <w:color w:val="auto"/>
          <w:sz w:val="20"/>
          <w:szCs w:val="20"/>
        </w:rPr>
        <w:t>Exposure to inaccurate or misleading information.</w:t>
      </w:r>
    </w:p>
    <w:p w14:paraId="7700E7AE" w14:textId="77777777" w:rsidR="00E47024" w:rsidRPr="00E45C60" w:rsidRDefault="00E47024" w:rsidP="00E45C60">
      <w:pPr>
        <w:pStyle w:val="ListParagraph"/>
        <w:numPr>
          <w:ilvl w:val="0"/>
          <w:numId w:val="26"/>
        </w:numPr>
        <w:autoSpaceDE w:val="0"/>
        <w:autoSpaceDN w:val="0"/>
        <w:adjustRightInd w:val="0"/>
        <w:spacing w:after="0" w:line="240" w:lineRule="auto"/>
        <w:ind w:left="720"/>
        <w:jc w:val="both"/>
        <w:rPr>
          <w:color w:val="auto"/>
          <w:sz w:val="20"/>
          <w:szCs w:val="20"/>
        </w:rPr>
      </w:pPr>
      <w:r w:rsidRPr="00E45C60">
        <w:rPr>
          <w:color w:val="auto"/>
          <w:sz w:val="20"/>
          <w:szCs w:val="20"/>
        </w:rPr>
        <w:t>Exposure to socially unacceptable material such as that inciting violence, hate or intolerance.</w:t>
      </w:r>
    </w:p>
    <w:p w14:paraId="768C5883" w14:textId="77777777" w:rsidR="00E47024" w:rsidRPr="00E45C60" w:rsidRDefault="00E47024" w:rsidP="00E45C60">
      <w:pPr>
        <w:pStyle w:val="ListParagraph"/>
        <w:numPr>
          <w:ilvl w:val="0"/>
          <w:numId w:val="26"/>
        </w:numPr>
        <w:autoSpaceDE w:val="0"/>
        <w:autoSpaceDN w:val="0"/>
        <w:adjustRightInd w:val="0"/>
        <w:spacing w:after="0" w:line="240" w:lineRule="auto"/>
        <w:ind w:left="720"/>
        <w:jc w:val="both"/>
        <w:rPr>
          <w:color w:val="auto"/>
          <w:sz w:val="20"/>
          <w:szCs w:val="20"/>
        </w:rPr>
      </w:pPr>
      <w:r w:rsidRPr="00E45C60">
        <w:rPr>
          <w:color w:val="auto"/>
          <w:sz w:val="20"/>
          <w:szCs w:val="20"/>
        </w:rPr>
        <w:t>Exposure to illegal material such as images of child abuse.</w:t>
      </w:r>
    </w:p>
    <w:p w14:paraId="130CED65" w14:textId="77777777" w:rsidR="00E47024" w:rsidRPr="00E45C60" w:rsidRDefault="00E47024" w:rsidP="00E45C60">
      <w:pPr>
        <w:pStyle w:val="ListParagraph"/>
        <w:numPr>
          <w:ilvl w:val="0"/>
          <w:numId w:val="26"/>
        </w:numPr>
        <w:autoSpaceDE w:val="0"/>
        <w:autoSpaceDN w:val="0"/>
        <w:adjustRightInd w:val="0"/>
        <w:spacing w:after="0" w:line="240" w:lineRule="auto"/>
        <w:ind w:left="720"/>
        <w:jc w:val="both"/>
        <w:rPr>
          <w:color w:val="auto"/>
          <w:sz w:val="20"/>
          <w:szCs w:val="20"/>
        </w:rPr>
      </w:pPr>
      <w:r w:rsidRPr="00E45C60">
        <w:rPr>
          <w:color w:val="auto"/>
          <w:sz w:val="20"/>
          <w:szCs w:val="20"/>
        </w:rPr>
        <w:t>Grooming using communication technologies, leading to sexual assault and/or child prostitution.</w:t>
      </w:r>
    </w:p>
    <w:p w14:paraId="7E37A831" w14:textId="77777777" w:rsidR="00E47024" w:rsidRPr="00E45C60" w:rsidRDefault="00E47024" w:rsidP="00E45C60">
      <w:pPr>
        <w:pStyle w:val="ListParagraph"/>
        <w:numPr>
          <w:ilvl w:val="0"/>
          <w:numId w:val="26"/>
        </w:numPr>
        <w:autoSpaceDE w:val="0"/>
        <w:autoSpaceDN w:val="0"/>
        <w:adjustRightInd w:val="0"/>
        <w:spacing w:after="0" w:line="240" w:lineRule="auto"/>
        <w:ind w:left="720"/>
        <w:jc w:val="both"/>
        <w:rPr>
          <w:color w:val="auto"/>
          <w:sz w:val="20"/>
          <w:szCs w:val="20"/>
        </w:rPr>
      </w:pPr>
      <w:r w:rsidRPr="00E45C60">
        <w:rPr>
          <w:color w:val="auto"/>
          <w:sz w:val="20"/>
          <w:szCs w:val="20"/>
        </w:rPr>
        <w:t>Exposure of minors to inappropriate commercial advertising.</w:t>
      </w:r>
    </w:p>
    <w:p w14:paraId="5B971E33" w14:textId="77777777" w:rsidR="00E47024" w:rsidRPr="00E45C60" w:rsidRDefault="00E47024" w:rsidP="00E45C60">
      <w:pPr>
        <w:pStyle w:val="ListParagraph"/>
        <w:numPr>
          <w:ilvl w:val="0"/>
          <w:numId w:val="26"/>
        </w:numPr>
        <w:autoSpaceDE w:val="0"/>
        <w:autoSpaceDN w:val="0"/>
        <w:adjustRightInd w:val="0"/>
        <w:spacing w:after="0" w:line="240" w:lineRule="auto"/>
        <w:ind w:left="720"/>
        <w:jc w:val="both"/>
        <w:rPr>
          <w:color w:val="auto"/>
          <w:sz w:val="20"/>
          <w:szCs w:val="20"/>
        </w:rPr>
      </w:pPr>
      <w:r w:rsidRPr="00E45C60">
        <w:rPr>
          <w:color w:val="auto"/>
          <w:sz w:val="20"/>
          <w:szCs w:val="20"/>
        </w:rPr>
        <w:t>Exposure to online gambling services.</w:t>
      </w:r>
    </w:p>
    <w:p w14:paraId="75ABB9FB" w14:textId="77777777" w:rsidR="00E47024" w:rsidRPr="00E45C60" w:rsidRDefault="00E47024" w:rsidP="00E45C60">
      <w:pPr>
        <w:pStyle w:val="ListParagraph"/>
        <w:numPr>
          <w:ilvl w:val="0"/>
          <w:numId w:val="26"/>
        </w:numPr>
        <w:autoSpaceDE w:val="0"/>
        <w:autoSpaceDN w:val="0"/>
        <w:adjustRightInd w:val="0"/>
        <w:spacing w:after="0" w:line="240" w:lineRule="auto"/>
        <w:ind w:left="720"/>
        <w:jc w:val="both"/>
        <w:rPr>
          <w:color w:val="auto"/>
          <w:sz w:val="20"/>
          <w:szCs w:val="20"/>
        </w:rPr>
      </w:pPr>
      <w:r w:rsidRPr="00E45C60">
        <w:rPr>
          <w:color w:val="auto"/>
          <w:sz w:val="20"/>
          <w:szCs w:val="20"/>
        </w:rPr>
        <w:t>Commercial or financial scams.</w:t>
      </w:r>
    </w:p>
    <w:p w14:paraId="28ED82E2" w14:textId="77777777" w:rsidR="00E47024" w:rsidRPr="00E45C60" w:rsidRDefault="00E47024" w:rsidP="00E45C60">
      <w:pPr>
        <w:pStyle w:val="ListParagraph"/>
        <w:numPr>
          <w:ilvl w:val="0"/>
          <w:numId w:val="26"/>
        </w:numPr>
        <w:autoSpaceDE w:val="0"/>
        <w:autoSpaceDN w:val="0"/>
        <w:adjustRightInd w:val="0"/>
        <w:spacing w:after="0" w:line="240" w:lineRule="auto"/>
        <w:ind w:left="720"/>
        <w:jc w:val="both"/>
        <w:rPr>
          <w:color w:val="auto"/>
          <w:sz w:val="20"/>
          <w:szCs w:val="20"/>
        </w:rPr>
      </w:pPr>
      <w:r w:rsidRPr="00E45C60">
        <w:rPr>
          <w:color w:val="auto"/>
          <w:sz w:val="20"/>
          <w:szCs w:val="20"/>
        </w:rPr>
        <w:t>Bullying via websites, mobile phones or other forms of communication device.</w:t>
      </w:r>
    </w:p>
    <w:p w14:paraId="3C7823D1" w14:textId="77777777" w:rsidR="00E47024" w:rsidRPr="00E45C60" w:rsidRDefault="00E47024" w:rsidP="00E45C60">
      <w:pPr>
        <w:pStyle w:val="ListParagraph"/>
        <w:numPr>
          <w:ilvl w:val="0"/>
          <w:numId w:val="26"/>
        </w:numPr>
        <w:autoSpaceDE w:val="0"/>
        <w:autoSpaceDN w:val="0"/>
        <w:adjustRightInd w:val="0"/>
        <w:spacing w:after="0" w:line="240" w:lineRule="auto"/>
        <w:ind w:left="720"/>
        <w:jc w:val="both"/>
        <w:rPr>
          <w:color w:val="auto"/>
          <w:sz w:val="20"/>
          <w:szCs w:val="20"/>
        </w:rPr>
      </w:pPr>
      <w:r w:rsidRPr="00E45C60">
        <w:rPr>
          <w:color w:val="auto"/>
          <w:sz w:val="20"/>
          <w:szCs w:val="20"/>
        </w:rPr>
        <w:t>Downloading copyrighted materials e.g. films and music.</w:t>
      </w:r>
    </w:p>
    <w:p w14:paraId="76FED4C9" w14:textId="77777777" w:rsidR="00E47024" w:rsidRPr="00E45C60" w:rsidRDefault="00E47024" w:rsidP="00E45C60">
      <w:pPr>
        <w:pStyle w:val="ListParagraph"/>
        <w:numPr>
          <w:ilvl w:val="0"/>
          <w:numId w:val="26"/>
        </w:numPr>
        <w:autoSpaceDE w:val="0"/>
        <w:autoSpaceDN w:val="0"/>
        <w:adjustRightInd w:val="0"/>
        <w:spacing w:after="0" w:line="240" w:lineRule="auto"/>
        <w:ind w:left="720"/>
        <w:jc w:val="both"/>
        <w:rPr>
          <w:color w:val="auto"/>
          <w:sz w:val="20"/>
          <w:szCs w:val="20"/>
        </w:rPr>
      </w:pPr>
      <w:r w:rsidRPr="00E45C60">
        <w:rPr>
          <w:color w:val="auto"/>
          <w:sz w:val="20"/>
          <w:szCs w:val="20"/>
        </w:rPr>
        <w:t>Excessive amounts of ‘screen-time.’</w:t>
      </w:r>
    </w:p>
    <w:p w14:paraId="4307DD74" w14:textId="77777777" w:rsidR="00E47024" w:rsidRPr="00E45C60" w:rsidRDefault="00E47024" w:rsidP="00E45C60">
      <w:pPr>
        <w:pStyle w:val="ListParagraph"/>
        <w:numPr>
          <w:ilvl w:val="0"/>
          <w:numId w:val="26"/>
        </w:numPr>
        <w:autoSpaceDE w:val="0"/>
        <w:autoSpaceDN w:val="0"/>
        <w:adjustRightInd w:val="0"/>
        <w:spacing w:after="0" w:line="240" w:lineRule="auto"/>
        <w:ind w:left="720"/>
        <w:jc w:val="both"/>
        <w:rPr>
          <w:color w:val="auto"/>
          <w:sz w:val="20"/>
          <w:szCs w:val="20"/>
        </w:rPr>
      </w:pPr>
      <w:r w:rsidRPr="00E45C60">
        <w:rPr>
          <w:color w:val="auto"/>
          <w:sz w:val="20"/>
          <w:szCs w:val="20"/>
        </w:rPr>
        <w:t>Exposure to material supporting terrorism or extremism.</w:t>
      </w:r>
    </w:p>
    <w:p w14:paraId="6537F28F" w14:textId="77777777" w:rsidR="00E47024" w:rsidRPr="00E45C60" w:rsidRDefault="00E47024" w:rsidP="00E45C60">
      <w:pPr>
        <w:autoSpaceDE w:val="0"/>
        <w:autoSpaceDN w:val="0"/>
        <w:adjustRightInd w:val="0"/>
        <w:spacing w:after="0" w:line="240" w:lineRule="auto"/>
        <w:ind w:left="360"/>
        <w:jc w:val="both"/>
        <w:rPr>
          <w:color w:val="auto"/>
          <w:sz w:val="20"/>
          <w:szCs w:val="20"/>
        </w:rPr>
      </w:pPr>
    </w:p>
    <w:p w14:paraId="6DFB9E20" w14:textId="77777777" w:rsidR="00E47024" w:rsidRPr="00E45C60" w:rsidRDefault="00E47024" w:rsidP="00E45C60">
      <w:pPr>
        <w:autoSpaceDE w:val="0"/>
        <w:autoSpaceDN w:val="0"/>
        <w:adjustRightInd w:val="0"/>
        <w:spacing w:after="0" w:line="240" w:lineRule="auto"/>
        <w:jc w:val="both"/>
        <w:rPr>
          <w:color w:val="auto"/>
          <w:sz w:val="20"/>
          <w:szCs w:val="20"/>
        </w:rPr>
      </w:pPr>
    </w:p>
    <w:p w14:paraId="68A5BB65" w14:textId="77777777" w:rsidR="00E45C60" w:rsidRPr="00E45C60" w:rsidRDefault="00E45C60" w:rsidP="00E45C60">
      <w:pPr>
        <w:pStyle w:val="ListParagraph"/>
        <w:numPr>
          <w:ilvl w:val="0"/>
          <w:numId w:val="16"/>
        </w:numPr>
        <w:autoSpaceDE w:val="0"/>
        <w:autoSpaceDN w:val="0"/>
        <w:adjustRightInd w:val="0"/>
        <w:spacing w:after="0" w:line="240" w:lineRule="auto"/>
        <w:ind w:left="360"/>
        <w:jc w:val="both"/>
        <w:rPr>
          <w:b/>
          <w:color w:val="auto"/>
          <w:sz w:val="20"/>
          <w:szCs w:val="20"/>
        </w:rPr>
      </w:pPr>
      <w:r w:rsidRPr="00E45C60">
        <w:rPr>
          <w:b/>
          <w:color w:val="auto"/>
          <w:sz w:val="20"/>
          <w:szCs w:val="20"/>
        </w:rPr>
        <w:t>Strategies to minimise risk</w:t>
      </w:r>
    </w:p>
    <w:p w14:paraId="6D9AA7A2" w14:textId="77777777" w:rsidR="00E47024" w:rsidRPr="00E45C60" w:rsidRDefault="00E47024" w:rsidP="00E45C60">
      <w:pPr>
        <w:pStyle w:val="ListParagraph"/>
        <w:autoSpaceDE w:val="0"/>
        <w:autoSpaceDN w:val="0"/>
        <w:adjustRightInd w:val="0"/>
        <w:spacing w:after="0" w:line="240" w:lineRule="auto"/>
        <w:ind w:left="360"/>
        <w:jc w:val="both"/>
        <w:rPr>
          <w:color w:val="auto"/>
          <w:sz w:val="20"/>
          <w:szCs w:val="20"/>
        </w:rPr>
      </w:pPr>
      <w:r w:rsidRPr="00E45C60">
        <w:rPr>
          <w:color w:val="auto"/>
          <w:sz w:val="20"/>
          <w:szCs w:val="20"/>
        </w:rPr>
        <w:t>As a school, it is our duty of care alongside that of staff, parents/carers and other members of the community to protect our children and young people from these dangers. This can be achieved by many different mechanisms working together;</w:t>
      </w:r>
    </w:p>
    <w:p w14:paraId="02505E00" w14:textId="77777777" w:rsidR="00E47024" w:rsidRPr="00E45C60" w:rsidRDefault="00E47024" w:rsidP="00E45C60">
      <w:pPr>
        <w:pStyle w:val="ListParagraph"/>
        <w:numPr>
          <w:ilvl w:val="0"/>
          <w:numId w:val="27"/>
        </w:numPr>
        <w:autoSpaceDE w:val="0"/>
        <w:autoSpaceDN w:val="0"/>
        <w:adjustRightInd w:val="0"/>
        <w:spacing w:after="0" w:line="240" w:lineRule="auto"/>
        <w:ind w:left="720"/>
        <w:jc w:val="both"/>
        <w:rPr>
          <w:color w:val="auto"/>
          <w:sz w:val="20"/>
          <w:szCs w:val="20"/>
        </w:rPr>
      </w:pPr>
      <w:r w:rsidRPr="00E45C60">
        <w:rPr>
          <w:color w:val="auto"/>
          <w:sz w:val="20"/>
          <w:szCs w:val="20"/>
        </w:rPr>
        <w:t>E-safety education as part of the day to day curriculum, including pupils understanding the importance of reporting abuse, misuse or access to inappropriate materials and knowing how to do so.</w:t>
      </w:r>
    </w:p>
    <w:p w14:paraId="621D360A" w14:textId="77777777" w:rsidR="00E47024" w:rsidRPr="00E45C60" w:rsidRDefault="00E47024" w:rsidP="00E45C60">
      <w:pPr>
        <w:pStyle w:val="ListParagraph"/>
        <w:numPr>
          <w:ilvl w:val="0"/>
          <w:numId w:val="27"/>
        </w:numPr>
        <w:autoSpaceDE w:val="0"/>
        <w:autoSpaceDN w:val="0"/>
        <w:adjustRightInd w:val="0"/>
        <w:spacing w:after="0" w:line="240" w:lineRule="auto"/>
        <w:ind w:left="720"/>
        <w:jc w:val="both"/>
        <w:rPr>
          <w:color w:val="auto"/>
          <w:sz w:val="20"/>
          <w:szCs w:val="20"/>
        </w:rPr>
      </w:pPr>
      <w:r w:rsidRPr="00E45C60">
        <w:rPr>
          <w:color w:val="auto"/>
          <w:sz w:val="20"/>
          <w:szCs w:val="20"/>
        </w:rPr>
        <w:t>A signed Acceptable Use Agreement between the school, pupils, parent/carers and community users.</w:t>
      </w:r>
    </w:p>
    <w:p w14:paraId="035CB1B5" w14:textId="77777777" w:rsidR="00E47024" w:rsidRPr="00E45C60" w:rsidRDefault="00E47024" w:rsidP="00E45C60">
      <w:pPr>
        <w:pStyle w:val="ListParagraph"/>
        <w:numPr>
          <w:ilvl w:val="0"/>
          <w:numId w:val="27"/>
        </w:numPr>
        <w:autoSpaceDE w:val="0"/>
        <w:autoSpaceDN w:val="0"/>
        <w:adjustRightInd w:val="0"/>
        <w:spacing w:after="0" w:line="240" w:lineRule="auto"/>
        <w:ind w:left="720"/>
        <w:jc w:val="both"/>
        <w:rPr>
          <w:color w:val="auto"/>
          <w:sz w:val="20"/>
          <w:szCs w:val="20"/>
        </w:rPr>
      </w:pPr>
      <w:r w:rsidRPr="00E45C60">
        <w:rPr>
          <w:color w:val="auto"/>
          <w:sz w:val="20"/>
          <w:szCs w:val="20"/>
        </w:rPr>
        <w:t>Pupils should be helped to understand the need for the</w:t>
      </w:r>
      <w:r w:rsidR="00E45C60">
        <w:rPr>
          <w:color w:val="auto"/>
          <w:sz w:val="20"/>
          <w:szCs w:val="20"/>
        </w:rPr>
        <w:t xml:space="preserve"> a</w:t>
      </w:r>
      <w:r w:rsidRPr="00E45C60">
        <w:rPr>
          <w:color w:val="auto"/>
          <w:sz w:val="20"/>
          <w:szCs w:val="20"/>
        </w:rPr>
        <w:t xml:space="preserve">greement and encouraged to adopt safe and responsible use, both within and outside school. </w:t>
      </w:r>
    </w:p>
    <w:p w14:paraId="14CB45CA" w14:textId="77777777" w:rsidR="00E47024" w:rsidRPr="00E45C60" w:rsidRDefault="00E47024" w:rsidP="00E45C60">
      <w:pPr>
        <w:pStyle w:val="ListParagraph"/>
        <w:numPr>
          <w:ilvl w:val="0"/>
          <w:numId w:val="27"/>
        </w:numPr>
        <w:autoSpaceDE w:val="0"/>
        <w:autoSpaceDN w:val="0"/>
        <w:adjustRightInd w:val="0"/>
        <w:spacing w:after="0" w:line="240" w:lineRule="auto"/>
        <w:ind w:left="720"/>
        <w:jc w:val="both"/>
        <w:rPr>
          <w:color w:val="auto"/>
          <w:sz w:val="20"/>
          <w:szCs w:val="20"/>
        </w:rPr>
      </w:pPr>
      <w:r w:rsidRPr="00E45C60">
        <w:rPr>
          <w:color w:val="auto"/>
          <w:sz w:val="20"/>
          <w:szCs w:val="20"/>
        </w:rPr>
        <w:t>All parents/carers consent for web publication of work and photographs.</w:t>
      </w:r>
    </w:p>
    <w:p w14:paraId="6E8F47AA" w14:textId="77777777" w:rsidR="00E47024" w:rsidRPr="00E45C60" w:rsidRDefault="00E47024" w:rsidP="00E45C60">
      <w:pPr>
        <w:pStyle w:val="ListParagraph"/>
        <w:numPr>
          <w:ilvl w:val="0"/>
          <w:numId w:val="27"/>
        </w:numPr>
        <w:autoSpaceDE w:val="0"/>
        <w:autoSpaceDN w:val="0"/>
        <w:adjustRightInd w:val="0"/>
        <w:spacing w:after="0" w:line="240" w:lineRule="auto"/>
        <w:ind w:left="720"/>
        <w:jc w:val="both"/>
        <w:rPr>
          <w:color w:val="auto"/>
          <w:sz w:val="20"/>
          <w:szCs w:val="20"/>
        </w:rPr>
      </w:pPr>
      <w:r w:rsidRPr="00E45C60">
        <w:rPr>
          <w:color w:val="auto"/>
          <w:sz w:val="20"/>
          <w:szCs w:val="20"/>
        </w:rPr>
        <w:t>E-safety support to be given to parents/carers e.g. parent/carer information sessions, information available on the school website.</w:t>
      </w:r>
    </w:p>
    <w:p w14:paraId="1F02D377" w14:textId="77777777" w:rsidR="00E47024" w:rsidRPr="00E45C60" w:rsidRDefault="00E47024" w:rsidP="00E45C60">
      <w:pPr>
        <w:pStyle w:val="ListParagraph"/>
        <w:numPr>
          <w:ilvl w:val="0"/>
          <w:numId w:val="27"/>
        </w:numPr>
        <w:autoSpaceDE w:val="0"/>
        <w:autoSpaceDN w:val="0"/>
        <w:adjustRightInd w:val="0"/>
        <w:spacing w:after="0" w:line="240" w:lineRule="auto"/>
        <w:ind w:left="720"/>
        <w:jc w:val="both"/>
        <w:rPr>
          <w:color w:val="auto"/>
          <w:sz w:val="20"/>
          <w:szCs w:val="20"/>
        </w:rPr>
      </w:pPr>
      <w:r w:rsidRPr="00E45C60">
        <w:rPr>
          <w:color w:val="auto"/>
          <w:sz w:val="20"/>
          <w:szCs w:val="20"/>
        </w:rPr>
        <w:t>Parents/carers to be made aware of the school E-safety Policy.</w:t>
      </w:r>
    </w:p>
    <w:p w14:paraId="4E92BA49" w14:textId="77777777" w:rsidR="00E47024" w:rsidRPr="00E45C60" w:rsidRDefault="00E47024" w:rsidP="00E45C60">
      <w:pPr>
        <w:pStyle w:val="ListParagraph"/>
        <w:numPr>
          <w:ilvl w:val="0"/>
          <w:numId w:val="27"/>
        </w:numPr>
        <w:autoSpaceDE w:val="0"/>
        <w:autoSpaceDN w:val="0"/>
        <w:adjustRightInd w:val="0"/>
        <w:spacing w:after="0" w:line="240" w:lineRule="auto"/>
        <w:ind w:left="720"/>
        <w:jc w:val="both"/>
        <w:rPr>
          <w:color w:val="auto"/>
          <w:sz w:val="20"/>
          <w:szCs w:val="20"/>
        </w:rPr>
      </w:pPr>
      <w:r w:rsidRPr="00E45C60">
        <w:rPr>
          <w:color w:val="auto"/>
          <w:sz w:val="20"/>
          <w:szCs w:val="20"/>
        </w:rPr>
        <w:t>Internet filtering programmes that screen all internet traffic coming into/going out of the school (EE filtering systems.)</w:t>
      </w:r>
    </w:p>
    <w:p w14:paraId="21B2122B" w14:textId="77777777" w:rsidR="00E47024" w:rsidRPr="00E45C60" w:rsidRDefault="00E47024" w:rsidP="00E45C60">
      <w:pPr>
        <w:pStyle w:val="ListParagraph"/>
        <w:numPr>
          <w:ilvl w:val="0"/>
          <w:numId w:val="27"/>
        </w:numPr>
        <w:autoSpaceDE w:val="0"/>
        <w:autoSpaceDN w:val="0"/>
        <w:adjustRightInd w:val="0"/>
        <w:spacing w:after="0" w:line="240" w:lineRule="auto"/>
        <w:ind w:left="720"/>
        <w:jc w:val="both"/>
        <w:rPr>
          <w:color w:val="auto"/>
          <w:sz w:val="20"/>
          <w:szCs w:val="20"/>
        </w:rPr>
      </w:pPr>
      <w:r w:rsidRPr="00E45C60">
        <w:rPr>
          <w:color w:val="auto"/>
          <w:sz w:val="20"/>
          <w:szCs w:val="20"/>
        </w:rPr>
        <w:t>Age appropriate e-safety rules displayed in all classrooms.</w:t>
      </w:r>
    </w:p>
    <w:p w14:paraId="6EDED259" w14:textId="77777777" w:rsidR="00E47024" w:rsidRPr="00E45C60" w:rsidRDefault="00E47024" w:rsidP="00E45C60">
      <w:pPr>
        <w:pStyle w:val="ListParagraph"/>
        <w:numPr>
          <w:ilvl w:val="0"/>
          <w:numId w:val="27"/>
        </w:numPr>
        <w:autoSpaceDE w:val="0"/>
        <w:autoSpaceDN w:val="0"/>
        <w:adjustRightInd w:val="0"/>
        <w:spacing w:after="0" w:line="240" w:lineRule="auto"/>
        <w:ind w:left="720"/>
        <w:jc w:val="both"/>
        <w:rPr>
          <w:color w:val="auto"/>
          <w:sz w:val="20"/>
          <w:szCs w:val="20"/>
        </w:rPr>
      </w:pPr>
      <w:r w:rsidRPr="00E45C60">
        <w:rPr>
          <w:color w:val="auto"/>
          <w:sz w:val="20"/>
          <w:szCs w:val="20"/>
        </w:rPr>
        <w:t>E-bullying to be addressed during anti-bullying week and at other times of the year.</w:t>
      </w:r>
    </w:p>
    <w:p w14:paraId="355900C9" w14:textId="77777777" w:rsidR="00E47024" w:rsidRPr="00E45C60" w:rsidRDefault="00E47024" w:rsidP="00E45C60">
      <w:pPr>
        <w:pStyle w:val="ListParagraph"/>
        <w:numPr>
          <w:ilvl w:val="0"/>
          <w:numId w:val="27"/>
        </w:numPr>
        <w:autoSpaceDE w:val="0"/>
        <w:autoSpaceDN w:val="0"/>
        <w:adjustRightInd w:val="0"/>
        <w:spacing w:after="0" w:line="240" w:lineRule="auto"/>
        <w:ind w:left="720"/>
        <w:jc w:val="both"/>
        <w:rPr>
          <w:color w:val="auto"/>
          <w:sz w:val="20"/>
          <w:szCs w:val="20"/>
        </w:rPr>
      </w:pPr>
      <w:r w:rsidRPr="00E45C60">
        <w:rPr>
          <w:color w:val="auto"/>
          <w:sz w:val="20"/>
          <w:szCs w:val="20"/>
        </w:rPr>
        <w:t>Safeguarding issues and e-safety concerns to be reported to a Designated Safeguarding Lead</w:t>
      </w:r>
    </w:p>
    <w:p w14:paraId="5A63DDEA" w14:textId="77777777" w:rsidR="00E47024" w:rsidRPr="00E45C60" w:rsidRDefault="00E47024" w:rsidP="00E45C60">
      <w:pPr>
        <w:pStyle w:val="ListParagraph"/>
        <w:numPr>
          <w:ilvl w:val="0"/>
          <w:numId w:val="27"/>
        </w:numPr>
        <w:autoSpaceDE w:val="0"/>
        <w:autoSpaceDN w:val="0"/>
        <w:adjustRightInd w:val="0"/>
        <w:spacing w:after="0" w:line="240" w:lineRule="auto"/>
        <w:ind w:left="720"/>
        <w:jc w:val="both"/>
        <w:rPr>
          <w:color w:val="auto"/>
          <w:sz w:val="20"/>
          <w:szCs w:val="20"/>
        </w:rPr>
      </w:pPr>
      <w:r w:rsidRPr="00E45C60">
        <w:rPr>
          <w:color w:val="auto"/>
          <w:sz w:val="20"/>
          <w:szCs w:val="20"/>
        </w:rPr>
        <w:t>The use of all technologies to be monitored by all staff.</w:t>
      </w:r>
    </w:p>
    <w:p w14:paraId="1CD25A10" w14:textId="77777777" w:rsidR="00E47024" w:rsidRPr="00E45C60" w:rsidRDefault="00E47024" w:rsidP="00E45C60">
      <w:pPr>
        <w:pStyle w:val="ListParagraph"/>
        <w:numPr>
          <w:ilvl w:val="0"/>
          <w:numId w:val="27"/>
        </w:numPr>
        <w:autoSpaceDE w:val="0"/>
        <w:autoSpaceDN w:val="0"/>
        <w:adjustRightInd w:val="0"/>
        <w:spacing w:after="0" w:line="240" w:lineRule="auto"/>
        <w:ind w:left="720"/>
        <w:jc w:val="both"/>
        <w:rPr>
          <w:color w:val="auto"/>
          <w:sz w:val="20"/>
          <w:szCs w:val="20"/>
        </w:rPr>
      </w:pPr>
      <w:r w:rsidRPr="00E45C60">
        <w:rPr>
          <w:color w:val="auto"/>
          <w:sz w:val="20"/>
          <w:szCs w:val="20"/>
        </w:rPr>
        <w:t>All staff/volunteers to sign and follow the Big Life IT, Email and Social Networking Policy.</w:t>
      </w:r>
    </w:p>
    <w:p w14:paraId="3FCC6E41" w14:textId="77777777" w:rsidR="00E47024" w:rsidRPr="00E45C60" w:rsidRDefault="00E47024" w:rsidP="00E45C60">
      <w:pPr>
        <w:pStyle w:val="ListParagraph"/>
        <w:numPr>
          <w:ilvl w:val="0"/>
          <w:numId w:val="27"/>
        </w:numPr>
        <w:autoSpaceDE w:val="0"/>
        <w:autoSpaceDN w:val="0"/>
        <w:adjustRightInd w:val="0"/>
        <w:spacing w:after="0" w:line="240" w:lineRule="auto"/>
        <w:ind w:left="720"/>
        <w:jc w:val="both"/>
        <w:rPr>
          <w:color w:val="auto"/>
          <w:sz w:val="20"/>
          <w:szCs w:val="20"/>
        </w:rPr>
      </w:pPr>
      <w:r w:rsidRPr="00E45C60">
        <w:rPr>
          <w:color w:val="auto"/>
          <w:sz w:val="20"/>
          <w:szCs w:val="20"/>
        </w:rPr>
        <w:t>Staff/volunteers to complete e-safety training.</w:t>
      </w:r>
    </w:p>
    <w:p w14:paraId="71F25C07" w14:textId="61B6AD59" w:rsidR="00E47024" w:rsidRPr="00E45C60" w:rsidRDefault="00E47024" w:rsidP="00E45C60">
      <w:pPr>
        <w:pStyle w:val="ListParagraph"/>
        <w:numPr>
          <w:ilvl w:val="0"/>
          <w:numId w:val="27"/>
        </w:numPr>
        <w:autoSpaceDE w:val="0"/>
        <w:autoSpaceDN w:val="0"/>
        <w:adjustRightInd w:val="0"/>
        <w:spacing w:after="0" w:line="240" w:lineRule="auto"/>
        <w:ind w:left="720"/>
        <w:jc w:val="both"/>
        <w:rPr>
          <w:color w:val="auto"/>
          <w:sz w:val="20"/>
          <w:szCs w:val="20"/>
        </w:rPr>
      </w:pPr>
      <w:r w:rsidRPr="00E45C60">
        <w:rPr>
          <w:color w:val="auto"/>
          <w:sz w:val="20"/>
          <w:szCs w:val="20"/>
        </w:rPr>
        <w:t xml:space="preserve">All staff/volunteers to report any e-safety issues/concerns to a Designated Safeguarding Lead. </w:t>
      </w:r>
    </w:p>
    <w:p w14:paraId="74C735F8" w14:textId="77777777" w:rsidR="00E47024" w:rsidRPr="00E45C60" w:rsidRDefault="00E47024" w:rsidP="00E45C60">
      <w:pPr>
        <w:pStyle w:val="ListParagraph"/>
        <w:numPr>
          <w:ilvl w:val="0"/>
          <w:numId w:val="27"/>
        </w:numPr>
        <w:autoSpaceDE w:val="0"/>
        <w:autoSpaceDN w:val="0"/>
        <w:adjustRightInd w:val="0"/>
        <w:spacing w:after="0" w:line="240" w:lineRule="auto"/>
        <w:ind w:left="720"/>
        <w:jc w:val="both"/>
        <w:rPr>
          <w:color w:val="auto"/>
          <w:sz w:val="20"/>
          <w:szCs w:val="20"/>
        </w:rPr>
      </w:pPr>
      <w:r w:rsidRPr="00E45C60">
        <w:rPr>
          <w:color w:val="auto"/>
          <w:sz w:val="20"/>
          <w:szCs w:val="20"/>
        </w:rPr>
        <w:t>Governors to be aware of e-safety issues and to be given regular updates on any e-safety concerns.</w:t>
      </w:r>
    </w:p>
    <w:p w14:paraId="70DF9E56" w14:textId="77777777" w:rsidR="00124BBB" w:rsidRPr="00E45C60" w:rsidRDefault="00124BBB" w:rsidP="00E45C60">
      <w:pPr>
        <w:autoSpaceDE w:val="0"/>
        <w:autoSpaceDN w:val="0"/>
        <w:adjustRightInd w:val="0"/>
        <w:spacing w:after="0" w:line="240" w:lineRule="auto"/>
        <w:jc w:val="both"/>
        <w:rPr>
          <w:color w:val="auto"/>
          <w:sz w:val="20"/>
          <w:szCs w:val="20"/>
        </w:rPr>
      </w:pPr>
    </w:p>
    <w:p w14:paraId="0CA6CA82" w14:textId="77777777" w:rsidR="0096600F" w:rsidRPr="00FC47A7" w:rsidRDefault="0096600F" w:rsidP="00FC47A7">
      <w:pPr>
        <w:pStyle w:val="Heading1"/>
        <w:numPr>
          <w:ilvl w:val="0"/>
          <w:numId w:val="32"/>
        </w:numPr>
        <w:ind w:left="360"/>
        <w:rPr>
          <w:rFonts w:ascii="Arial" w:hAnsi="Arial" w:cs="Arial"/>
          <w:b/>
          <w:color w:val="auto"/>
          <w:sz w:val="20"/>
          <w:szCs w:val="20"/>
        </w:rPr>
      </w:pPr>
      <w:bookmarkStart w:id="4" w:name="_Toc23156690"/>
      <w:r w:rsidRPr="00FC47A7">
        <w:rPr>
          <w:rFonts w:ascii="Arial" w:hAnsi="Arial" w:cs="Arial"/>
          <w:b/>
          <w:color w:val="auto"/>
          <w:sz w:val="20"/>
          <w:szCs w:val="20"/>
        </w:rPr>
        <w:lastRenderedPageBreak/>
        <w:t>Acceptable us</w:t>
      </w:r>
      <w:r w:rsidR="00124BBB" w:rsidRPr="00FC47A7">
        <w:rPr>
          <w:rFonts w:ascii="Arial" w:hAnsi="Arial" w:cs="Arial"/>
          <w:b/>
          <w:color w:val="auto"/>
          <w:sz w:val="20"/>
          <w:szCs w:val="20"/>
        </w:rPr>
        <w:t>e</w:t>
      </w:r>
      <w:r w:rsidRPr="00FC47A7">
        <w:rPr>
          <w:rFonts w:ascii="Arial" w:hAnsi="Arial" w:cs="Arial"/>
          <w:b/>
          <w:color w:val="auto"/>
          <w:sz w:val="20"/>
          <w:szCs w:val="20"/>
        </w:rPr>
        <w:t xml:space="preserve"> of ICT</w:t>
      </w:r>
      <w:bookmarkEnd w:id="4"/>
    </w:p>
    <w:p w14:paraId="41007C93" w14:textId="28778D85" w:rsidR="006236EF" w:rsidRPr="00E45C60" w:rsidRDefault="0032648D" w:rsidP="00E45C60">
      <w:pPr>
        <w:autoSpaceDE w:val="0"/>
        <w:autoSpaceDN w:val="0"/>
        <w:adjustRightInd w:val="0"/>
        <w:spacing w:after="0" w:line="240" w:lineRule="auto"/>
        <w:jc w:val="both"/>
        <w:rPr>
          <w:color w:val="auto"/>
          <w:sz w:val="20"/>
          <w:szCs w:val="20"/>
        </w:rPr>
      </w:pPr>
      <w:r w:rsidRPr="00E45C60">
        <w:rPr>
          <w:color w:val="auto"/>
          <w:sz w:val="20"/>
          <w:szCs w:val="20"/>
        </w:rPr>
        <w:t xml:space="preserve">All staff, </w:t>
      </w:r>
      <w:r w:rsidR="0096600F" w:rsidRPr="00E45C60">
        <w:rPr>
          <w:color w:val="auto"/>
          <w:sz w:val="20"/>
          <w:szCs w:val="20"/>
        </w:rPr>
        <w:t xml:space="preserve">pupils, visitors and community users within the school are expected to behave in a responsible </w:t>
      </w:r>
      <w:r w:rsidRPr="00E45C60">
        <w:rPr>
          <w:color w:val="auto"/>
          <w:sz w:val="20"/>
          <w:szCs w:val="20"/>
        </w:rPr>
        <w:t xml:space="preserve">manner when using ICT </w:t>
      </w:r>
      <w:r w:rsidR="00A05592" w:rsidRPr="00E45C60">
        <w:rPr>
          <w:color w:val="auto"/>
          <w:sz w:val="20"/>
          <w:szCs w:val="20"/>
        </w:rPr>
        <w:t>equipment and</w:t>
      </w:r>
      <w:r w:rsidR="0096600F" w:rsidRPr="00E45C60">
        <w:rPr>
          <w:color w:val="auto"/>
          <w:sz w:val="20"/>
          <w:szCs w:val="20"/>
        </w:rPr>
        <w:t xml:space="preserve"> behave in ways which minimise the risk of exposure to</w:t>
      </w:r>
      <w:r w:rsidRPr="00E45C60">
        <w:rPr>
          <w:color w:val="auto"/>
          <w:sz w:val="20"/>
          <w:szCs w:val="20"/>
        </w:rPr>
        <w:t xml:space="preserve"> inappropriate materials and harm to </w:t>
      </w:r>
      <w:r w:rsidR="000C17E5" w:rsidRPr="00E45C60">
        <w:rPr>
          <w:color w:val="auto"/>
          <w:sz w:val="20"/>
          <w:szCs w:val="20"/>
        </w:rPr>
        <w:t>themselves</w:t>
      </w:r>
      <w:r w:rsidRPr="00E45C60">
        <w:rPr>
          <w:color w:val="auto"/>
          <w:sz w:val="20"/>
          <w:szCs w:val="20"/>
        </w:rPr>
        <w:t xml:space="preserve"> and others. Staff must ensure that all sensitive data is stored in a manner which is </w:t>
      </w:r>
      <w:r w:rsidR="00124BBB" w:rsidRPr="00E45C60">
        <w:rPr>
          <w:color w:val="auto"/>
          <w:sz w:val="20"/>
          <w:szCs w:val="20"/>
        </w:rPr>
        <w:t xml:space="preserve">in </w:t>
      </w:r>
      <w:r w:rsidRPr="00E45C60">
        <w:rPr>
          <w:color w:val="auto"/>
          <w:sz w:val="20"/>
          <w:szCs w:val="20"/>
        </w:rPr>
        <w:t>keeping with the Gene</w:t>
      </w:r>
      <w:r w:rsidR="00124BBB" w:rsidRPr="00E45C60">
        <w:rPr>
          <w:color w:val="auto"/>
          <w:sz w:val="20"/>
          <w:szCs w:val="20"/>
        </w:rPr>
        <w:t>ral Data Protection Regulation 2018 (GDPR)</w:t>
      </w:r>
      <w:r w:rsidR="00A05592">
        <w:rPr>
          <w:color w:val="auto"/>
          <w:sz w:val="20"/>
          <w:szCs w:val="20"/>
        </w:rPr>
        <w:t xml:space="preserve">.  Appendix 1, 2 and 3 will be used to inform users of ICT in school of our acceptable user agreements.  </w:t>
      </w:r>
    </w:p>
    <w:p w14:paraId="44E871BC" w14:textId="77777777" w:rsidR="00A72161" w:rsidRPr="00E45C60" w:rsidRDefault="00A72161" w:rsidP="00E45C60">
      <w:pPr>
        <w:autoSpaceDE w:val="0"/>
        <w:autoSpaceDN w:val="0"/>
        <w:adjustRightInd w:val="0"/>
        <w:spacing w:after="0" w:line="240" w:lineRule="auto"/>
        <w:jc w:val="both"/>
        <w:rPr>
          <w:color w:val="auto"/>
          <w:sz w:val="20"/>
          <w:szCs w:val="20"/>
        </w:rPr>
      </w:pPr>
    </w:p>
    <w:p w14:paraId="46F324AC" w14:textId="77777777" w:rsidR="0032648D" w:rsidRPr="00CD1A4A" w:rsidRDefault="0032648D" w:rsidP="00E45C60">
      <w:pPr>
        <w:pStyle w:val="ListParagraph"/>
        <w:numPr>
          <w:ilvl w:val="0"/>
          <w:numId w:val="28"/>
        </w:numPr>
        <w:autoSpaceDE w:val="0"/>
        <w:autoSpaceDN w:val="0"/>
        <w:adjustRightInd w:val="0"/>
        <w:spacing w:after="0" w:line="240" w:lineRule="auto"/>
        <w:jc w:val="both"/>
        <w:rPr>
          <w:b/>
          <w:color w:val="auto"/>
          <w:sz w:val="20"/>
          <w:szCs w:val="20"/>
        </w:rPr>
      </w:pPr>
      <w:r w:rsidRPr="00CD1A4A">
        <w:rPr>
          <w:b/>
          <w:color w:val="auto"/>
          <w:sz w:val="20"/>
          <w:szCs w:val="20"/>
        </w:rPr>
        <w:t>Current Technologies</w:t>
      </w:r>
    </w:p>
    <w:p w14:paraId="77585CA1" w14:textId="77777777" w:rsidR="0032648D" w:rsidRPr="00E45C60" w:rsidRDefault="0032648D" w:rsidP="00E45C60">
      <w:pPr>
        <w:autoSpaceDE w:val="0"/>
        <w:autoSpaceDN w:val="0"/>
        <w:adjustRightInd w:val="0"/>
        <w:spacing w:after="0" w:line="240" w:lineRule="auto"/>
        <w:jc w:val="both"/>
        <w:rPr>
          <w:color w:val="auto"/>
          <w:sz w:val="20"/>
          <w:szCs w:val="20"/>
        </w:rPr>
      </w:pPr>
      <w:r w:rsidRPr="00E45C60">
        <w:rPr>
          <w:color w:val="auto"/>
          <w:sz w:val="20"/>
          <w:szCs w:val="20"/>
        </w:rPr>
        <w:t xml:space="preserve">ICT provides many essential tools for modern education and the internet is an invaluable resource for learning. For this reason we must simultaneously embrace new technologies, whilst being vigilant against the risks presented by these technologies to the children in our care. New technologies are enhancing communication and the sharing of information. </w:t>
      </w:r>
      <w:r w:rsidR="00A703DD" w:rsidRPr="00E45C60">
        <w:rPr>
          <w:color w:val="auto"/>
          <w:sz w:val="20"/>
          <w:szCs w:val="20"/>
        </w:rPr>
        <w:t>Current and emerging technologies used in school and outside of school include;</w:t>
      </w:r>
    </w:p>
    <w:p w14:paraId="66F993E5" w14:textId="77777777" w:rsidR="00A703DD" w:rsidRPr="00E45C60" w:rsidRDefault="00A703DD" w:rsidP="00E45C60">
      <w:pPr>
        <w:pStyle w:val="ListParagraph"/>
        <w:numPr>
          <w:ilvl w:val="0"/>
          <w:numId w:val="14"/>
        </w:numPr>
        <w:autoSpaceDE w:val="0"/>
        <w:autoSpaceDN w:val="0"/>
        <w:adjustRightInd w:val="0"/>
        <w:spacing w:after="0" w:line="240" w:lineRule="auto"/>
        <w:ind w:left="360"/>
        <w:jc w:val="both"/>
        <w:rPr>
          <w:color w:val="auto"/>
          <w:sz w:val="20"/>
          <w:szCs w:val="20"/>
        </w:rPr>
      </w:pPr>
      <w:r w:rsidRPr="00E45C60">
        <w:rPr>
          <w:color w:val="auto"/>
          <w:sz w:val="20"/>
          <w:szCs w:val="20"/>
        </w:rPr>
        <w:t>The internet</w:t>
      </w:r>
      <w:r w:rsidR="00174ACF" w:rsidRPr="00E45C60">
        <w:rPr>
          <w:color w:val="auto"/>
          <w:sz w:val="20"/>
          <w:szCs w:val="20"/>
        </w:rPr>
        <w:t>.</w:t>
      </w:r>
    </w:p>
    <w:p w14:paraId="5FCCDDA4" w14:textId="77777777" w:rsidR="00A703DD" w:rsidRPr="00E45C60" w:rsidRDefault="00A703DD" w:rsidP="00E45C60">
      <w:pPr>
        <w:pStyle w:val="ListParagraph"/>
        <w:numPr>
          <w:ilvl w:val="0"/>
          <w:numId w:val="14"/>
        </w:numPr>
        <w:autoSpaceDE w:val="0"/>
        <w:autoSpaceDN w:val="0"/>
        <w:adjustRightInd w:val="0"/>
        <w:spacing w:after="0" w:line="240" w:lineRule="auto"/>
        <w:ind w:left="360"/>
        <w:jc w:val="both"/>
        <w:rPr>
          <w:color w:val="auto"/>
          <w:sz w:val="20"/>
          <w:szCs w:val="20"/>
        </w:rPr>
      </w:pPr>
      <w:r w:rsidRPr="00E45C60">
        <w:rPr>
          <w:color w:val="auto"/>
          <w:sz w:val="20"/>
          <w:szCs w:val="20"/>
        </w:rPr>
        <w:t>Browsing</w:t>
      </w:r>
      <w:r w:rsidR="00174ACF" w:rsidRPr="00E45C60">
        <w:rPr>
          <w:color w:val="auto"/>
          <w:sz w:val="20"/>
          <w:szCs w:val="20"/>
        </w:rPr>
        <w:t>.</w:t>
      </w:r>
    </w:p>
    <w:p w14:paraId="11AC7B9B" w14:textId="77777777" w:rsidR="00A703DD" w:rsidRPr="00E45C60" w:rsidRDefault="00A703DD" w:rsidP="00E45C60">
      <w:pPr>
        <w:pStyle w:val="ListParagraph"/>
        <w:numPr>
          <w:ilvl w:val="0"/>
          <w:numId w:val="14"/>
        </w:numPr>
        <w:autoSpaceDE w:val="0"/>
        <w:autoSpaceDN w:val="0"/>
        <w:adjustRightInd w:val="0"/>
        <w:spacing w:after="0" w:line="240" w:lineRule="auto"/>
        <w:ind w:left="360"/>
        <w:jc w:val="both"/>
        <w:rPr>
          <w:color w:val="auto"/>
          <w:sz w:val="20"/>
          <w:szCs w:val="20"/>
        </w:rPr>
      </w:pPr>
      <w:r w:rsidRPr="00E45C60">
        <w:rPr>
          <w:color w:val="auto"/>
          <w:sz w:val="20"/>
          <w:szCs w:val="20"/>
        </w:rPr>
        <w:t>Email</w:t>
      </w:r>
      <w:r w:rsidR="00174ACF" w:rsidRPr="00E45C60">
        <w:rPr>
          <w:color w:val="auto"/>
          <w:sz w:val="20"/>
          <w:szCs w:val="20"/>
        </w:rPr>
        <w:t>.</w:t>
      </w:r>
    </w:p>
    <w:p w14:paraId="2B01BC16" w14:textId="77777777" w:rsidR="00A703DD" w:rsidRPr="00E45C60" w:rsidRDefault="00A703DD" w:rsidP="00E45C60">
      <w:pPr>
        <w:pStyle w:val="ListParagraph"/>
        <w:numPr>
          <w:ilvl w:val="0"/>
          <w:numId w:val="14"/>
        </w:numPr>
        <w:autoSpaceDE w:val="0"/>
        <w:autoSpaceDN w:val="0"/>
        <w:adjustRightInd w:val="0"/>
        <w:spacing w:after="0" w:line="240" w:lineRule="auto"/>
        <w:ind w:left="360"/>
        <w:jc w:val="both"/>
        <w:rPr>
          <w:color w:val="auto"/>
          <w:sz w:val="20"/>
          <w:szCs w:val="20"/>
        </w:rPr>
      </w:pPr>
      <w:r w:rsidRPr="00E45C60">
        <w:rPr>
          <w:color w:val="auto"/>
          <w:sz w:val="20"/>
          <w:szCs w:val="20"/>
        </w:rPr>
        <w:t>Instant messaging often using webcams</w:t>
      </w:r>
      <w:r w:rsidR="00174ACF" w:rsidRPr="00E45C60">
        <w:rPr>
          <w:color w:val="auto"/>
          <w:sz w:val="20"/>
          <w:szCs w:val="20"/>
        </w:rPr>
        <w:t>.</w:t>
      </w:r>
    </w:p>
    <w:p w14:paraId="267E8228" w14:textId="77777777" w:rsidR="00A703DD" w:rsidRPr="00E45C60" w:rsidRDefault="00A703DD" w:rsidP="00E45C60">
      <w:pPr>
        <w:pStyle w:val="ListParagraph"/>
        <w:numPr>
          <w:ilvl w:val="0"/>
          <w:numId w:val="14"/>
        </w:numPr>
        <w:autoSpaceDE w:val="0"/>
        <w:autoSpaceDN w:val="0"/>
        <w:adjustRightInd w:val="0"/>
        <w:spacing w:after="0" w:line="240" w:lineRule="auto"/>
        <w:ind w:left="360"/>
        <w:jc w:val="both"/>
        <w:rPr>
          <w:color w:val="auto"/>
          <w:sz w:val="20"/>
          <w:szCs w:val="20"/>
        </w:rPr>
      </w:pPr>
      <w:r w:rsidRPr="00E45C60">
        <w:rPr>
          <w:color w:val="auto"/>
          <w:sz w:val="20"/>
          <w:szCs w:val="20"/>
        </w:rPr>
        <w:t>Blogs (an online interactive diary</w:t>
      </w:r>
      <w:r w:rsidR="00174ACF" w:rsidRPr="00E45C60">
        <w:rPr>
          <w:color w:val="auto"/>
          <w:sz w:val="20"/>
          <w:szCs w:val="20"/>
        </w:rPr>
        <w:t>.</w:t>
      </w:r>
      <w:r w:rsidRPr="00E45C60">
        <w:rPr>
          <w:color w:val="auto"/>
          <w:sz w:val="20"/>
          <w:szCs w:val="20"/>
        </w:rPr>
        <w:t>)</w:t>
      </w:r>
    </w:p>
    <w:p w14:paraId="58F65041" w14:textId="77777777" w:rsidR="00A703DD" w:rsidRPr="00E45C60" w:rsidRDefault="00A703DD" w:rsidP="00E45C60">
      <w:pPr>
        <w:pStyle w:val="ListParagraph"/>
        <w:numPr>
          <w:ilvl w:val="0"/>
          <w:numId w:val="14"/>
        </w:numPr>
        <w:autoSpaceDE w:val="0"/>
        <w:autoSpaceDN w:val="0"/>
        <w:adjustRightInd w:val="0"/>
        <w:spacing w:after="0" w:line="240" w:lineRule="auto"/>
        <w:ind w:left="360"/>
        <w:jc w:val="both"/>
        <w:rPr>
          <w:color w:val="auto"/>
          <w:sz w:val="20"/>
          <w:szCs w:val="20"/>
        </w:rPr>
      </w:pPr>
      <w:r w:rsidRPr="00E45C60">
        <w:rPr>
          <w:color w:val="auto"/>
          <w:sz w:val="20"/>
          <w:szCs w:val="20"/>
        </w:rPr>
        <w:t>Podcasting (radio/audio broadcasts downloaded to a computer or MP3/4 player</w:t>
      </w:r>
      <w:r w:rsidR="00174ACF" w:rsidRPr="00E45C60">
        <w:rPr>
          <w:color w:val="auto"/>
          <w:sz w:val="20"/>
          <w:szCs w:val="20"/>
        </w:rPr>
        <w:t>.</w:t>
      </w:r>
      <w:r w:rsidRPr="00E45C60">
        <w:rPr>
          <w:color w:val="auto"/>
          <w:sz w:val="20"/>
          <w:szCs w:val="20"/>
        </w:rPr>
        <w:t>)</w:t>
      </w:r>
    </w:p>
    <w:p w14:paraId="4BD5CDAD" w14:textId="77777777" w:rsidR="00A703DD" w:rsidRPr="00E45C60" w:rsidRDefault="00A703DD" w:rsidP="00E45C60">
      <w:pPr>
        <w:pStyle w:val="ListParagraph"/>
        <w:numPr>
          <w:ilvl w:val="0"/>
          <w:numId w:val="14"/>
        </w:numPr>
        <w:autoSpaceDE w:val="0"/>
        <w:autoSpaceDN w:val="0"/>
        <w:adjustRightInd w:val="0"/>
        <w:spacing w:after="0" w:line="240" w:lineRule="auto"/>
        <w:ind w:left="360"/>
        <w:jc w:val="both"/>
        <w:rPr>
          <w:color w:val="auto"/>
          <w:sz w:val="20"/>
          <w:szCs w:val="20"/>
        </w:rPr>
      </w:pPr>
      <w:r w:rsidRPr="00E45C60">
        <w:rPr>
          <w:color w:val="auto"/>
          <w:sz w:val="20"/>
          <w:szCs w:val="20"/>
        </w:rPr>
        <w:t>Social networking sites (Facebook, Instagram, Twitter, Snapchat etc.)</w:t>
      </w:r>
    </w:p>
    <w:p w14:paraId="70F4CFCE" w14:textId="77777777" w:rsidR="00A703DD" w:rsidRPr="00E45C60" w:rsidRDefault="00A703DD" w:rsidP="00E45C60">
      <w:pPr>
        <w:pStyle w:val="ListParagraph"/>
        <w:numPr>
          <w:ilvl w:val="0"/>
          <w:numId w:val="14"/>
        </w:numPr>
        <w:autoSpaceDE w:val="0"/>
        <w:autoSpaceDN w:val="0"/>
        <w:adjustRightInd w:val="0"/>
        <w:spacing w:after="0" w:line="240" w:lineRule="auto"/>
        <w:ind w:left="360"/>
        <w:jc w:val="both"/>
        <w:rPr>
          <w:color w:val="auto"/>
          <w:sz w:val="20"/>
          <w:szCs w:val="20"/>
        </w:rPr>
      </w:pPr>
      <w:r w:rsidRPr="00E45C60">
        <w:rPr>
          <w:color w:val="auto"/>
          <w:sz w:val="20"/>
          <w:szCs w:val="20"/>
        </w:rPr>
        <w:t>Video broadcasting sites</w:t>
      </w:r>
      <w:r w:rsidR="00174ACF" w:rsidRPr="00E45C60">
        <w:rPr>
          <w:color w:val="auto"/>
          <w:sz w:val="20"/>
          <w:szCs w:val="20"/>
        </w:rPr>
        <w:t>.</w:t>
      </w:r>
    </w:p>
    <w:p w14:paraId="5AA6642C" w14:textId="77777777" w:rsidR="00A703DD" w:rsidRPr="00E45C60" w:rsidRDefault="00D85A1F" w:rsidP="00E45C60">
      <w:pPr>
        <w:pStyle w:val="ListParagraph"/>
        <w:numPr>
          <w:ilvl w:val="0"/>
          <w:numId w:val="14"/>
        </w:numPr>
        <w:autoSpaceDE w:val="0"/>
        <w:autoSpaceDN w:val="0"/>
        <w:adjustRightInd w:val="0"/>
        <w:spacing w:after="0" w:line="240" w:lineRule="auto"/>
        <w:ind w:left="360"/>
        <w:jc w:val="both"/>
        <w:rPr>
          <w:color w:val="auto"/>
          <w:sz w:val="20"/>
          <w:szCs w:val="20"/>
        </w:rPr>
      </w:pPr>
      <w:r w:rsidRPr="00E45C60">
        <w:rPr>
          <w:color w:val="auto"/>
          <w:sz w:val="20"/>
          <w:szCs w:val="20"/>
        </w:rPr>
        <w:t>Chat rooms</w:t>
      </w:r>
      <w:r w:rsidR="00174ACF" w:rsidRPr="00E45C60">
        <w:rPr>
          <w:color w:val="auto"/>
          <w:sz w:val="20"/>
          <w:szCs w:val="20"/>
        </w:rPr>
        <w:t>.</w:t>
      </w:r>
    </w:p>
    <w:p w14:paraId="6986F234" w14:textId="77777777" w:rsidR="00A703DD" w:rsidRPr="00E45C60" w:rsidRDefault="00A703DD" w:rsidP="00E45C60">
      <w:pPr>
        <w:pStyle w:val="ListParagraph"/>
        <w:numPr>
          <w:ilvl w:val="0"/>
          <w:numId w:val="14"/>
        </w:numPr>
        <w:autoSpaceDE w:val="0"/>
        <w:autoSpaceDN w:val="0"/>
        <w:adjustRightInd w:val="0"/>
        <w:spacing w:after="0" w:line="240" w:lineRule="auto"/>
        <w:ind w:left="360"/>
        <w:jc w:val="both"/>
        <w:rPr>
          <w:color w:val="auto"/>
          <w:sz w:val="20"/>
          <w:szCs w:val="20"/>
        </w:rPr>
      </w:pPr>
      <w:r w:rsidRPr="00E45C60">
        <w:rPr>
          <w:color w:val="auto"/>
          <w:sz w:val="20"/>
          <w:szCs w:val="20"/>
        </w:rPr>
        <w:t>Gaming sites</w:t>
      </w:r>
      <w:r w:rsidR="00174ACF" w:rsidRPr="00E45C60">
        <w:rPr>
          <w:color w:val="auto"/>
          <w:sz w:val="20"/>
          <w:szCs w:val="20"/>
        </w:rPr>
        <w:t>.</w:t>
      </w:r>
    </w:p>
    <w:p w14:paraId="34924814" w14:textId="77777777" w:rsidR="00A703DD" w:rsidRPr="00E45C60" w:rsidRDefault="00A703DD" w:rsidP="00E45C60">
      <w:pPr>
        <w:pStyle w:val="ListParagraph"/>
        <w:numPr>
          <w:ilvl w:val="0"/>
          <w:numId w:val="14"/>
        </w:numPr>
        <w:autoSpaceDE w:val="0"/>
        <w:autoSpaceDN w:val="0"/>
        <w:adjustRightInd w:val="0"/>
        <w:spacing w:after="0" w:line="240" w:lineRule="auto"/>
        <w:ind w:left="360"/>
        <w:jc w:val="both"/>
        <w:rPr>
          <w:color w:val="auto"/>
          <w:sz w:val="20"/>
          <w:szCs w:val="20"/>
        </w:rPr>
      </w:pPr>
      <w:r w:rsidRPr="00E45C60">
        <w:rPr>
          <w:color w:val="auto"/>
          <w:sz w:val="20"/>
          <w:szCs w:val="20"/>
        </w:rPr>
        <w:t>Music download sites</w:t>
      </w:r>
      <w:r w:rsidR="00174ACF" w:rsidRPr="00E45C60">
        <w:rPr>
          <w:color w:val="auto"/>
          <w:sz w:val="20"/>
          <w:szCs w:val="20"/>
        </w:rPr>
        <w:t>.</w:t>
      </w:r>
    </w:p>
    <w:p w14:paraId="5C279FC5" w14:textId="77777777" w:rsidR="00A703DD" w:rsidRPr="00E45C60" w:rsidRDefault="00D85A1F" w:rsidP="00E45C60">
      <w:pPr>
        <w:pStyle w:val="ListParagraph"/>
        <w:numPr>
          <w:ilvl w:val="0"/>
          <w:numId w:val="14"/>
        </w:numPr>
        <w:autoSpaceDE w:val="0"/>
        <w:autoSpaceDN w:val="0"/>
        <w:adjustRightInd w:val="0"/>
        <w:spacing w:after="0" w:line="240" w:lineRule="auto"/>
        <w:ind w:left="360"/>
        <w:jc w:val="both"/>
        <w:rPr>
          <w:color w:val="auto"/>
          <w:sz w:val="20"/>
          <w:szCs w:val="20"/>
        </w:rPr>
      </w:pPr>
      <w:r w:rsidRPr="00E45C60">
        <w:rPr>
          <w:color w:val="auto"/>
          <w:sz w:val="20"/>
          <w:szCs w:val="20"/>
        </w:rPr>
        <w:t>Mobile ph</w:t>
      </w:r>
      <w:r w:rsidR="00A703DD" w:rsidRPr="00E45C60">
        <w:rPr>
          <w:color w:val="auto"/>
          <w:sz w:val="20"/>
          <w:szCs w:val="20"/>
        </w:rPr>
        <w:t>ones with internet, cameras and video functionality</w:t>
      </w:r>
      <w:r w:rsidR="00174ACF" w:rsidRPr="00E45C60">
        <w:rPr>
          <w:color w:val="auto"/>
          <w:sz w:val="20"/>
          <w:szCs w:val="20"/>
        </w:rPr>
        <w:t>.</w:t>
      </w:r>
    </w:p>
    <w:p w14:paraId="4CB41B1D" w14:textId="77777777" w:rsidR="00360C35" w:rsidRPr="00E45C60" w:rsidRDefault="00A703DD" w:rsidP="00E45C60">
      <w:pPr>
        <w:pStyle w:val="ListParagraph"/>
        <w:numPr>
          <w:ilvl w:val="0"/>
          <w:numId w:val="14"/>
        </w:numPr>
        <w:autoSpaceDE w:val="0"/>
        <w:autoSpaceDN w:val="0"/>
        <w:adjustRightInd w:val="0"/>
        <w:spacing w:after="0" w:line="240" w:lineRule="auto"/>
        <w:ind w:left="360"/>
        <w:jc w:val="both"/>
        <w:rPr>
          <w:color w:val="auto"/>
          <w:sz w:val="20"/>
          <w:szCs w:val="20"/>
        </w:rPr>
      </w:pPr>
      <w:r w:rsidRPr="00E45C60">
        <w:rPr>
          <w:color w:val="auto"/>
          <w:sz w:val="20"/>
          <w:szCs w:val="20"/>
        </w:rPr>
        <w:t>Mobile technology that is interment ready (games consoles, tablets</w:t>
      </w:r>
      <w:r w:rsidR="00174ACF" w:rsidRPr="00E45C60">
        <w:rPr>
          <w:color w:val="auto"/>
          <w:sz w:val="20"/>
          <w:szCs w:val="20"/>
        </w:rPr>
        <w:t>.</w:t>
      </w:r>
      <w:r w:rsidRPr="00E45C60">
        <w:rPr>
          <w:color w:val="auto"/>
          <w:sz w:val="20"/>
          <w:szCs w:val="20"/>
        </w:rPr>
        <w:t>)</w:t>
      </w:r>
    </w:p>
    <w:p w14:paraId="144A5D23" w14:textId="77777777" w:rsidR="00360C35" w:rsidRPr="00E45C60" w:rsidRDefault="00360C35" w:rsidP="00E45C60">
      <w:pPr>
        <w:autoSpaceDE w:val="0"/>
        <w:autoSpaceDN w:val="0"/>
        <w:adjustRightInd w:val="0"/>
        <w:spacing w:after="0" w:line="240" w:lineRule="auto"/>
        <w:jc w:val="both"/>
        <w:rPr>
          <w:color w:val="auto"/>
          <w:sz w:val="20"/>
          <w:szCs w:val="20"/>
        </w:rPr>
      </w:pPr>
    </w:p>
    <w:p w14:paraId="56EC7607" w14:textId="77777777" w:rsidR="00360C35" w:rsidRPr="00CD1A4A" w:rsidRDefault="00360C35" w:rsidP="00CD1A4A">
      <w:pPr>
        <w:spacing w:after="0"/>
        <w:jc w:val="both"/>
        <w:rPr>
          <w:b/>
          <w:color w:val="auto"/>
          <w:sz w:val="20"/>
          <w:szCs w:val="20"/>
        </w:rPr>
      </w:pPr>
      <w:r w:rsidRPr="00CD1A4A">
        <w:rPr>
          <w:b/>
          <w:bCs/>
          <w:color w:val="auto"/>
          <w:sz w:val="20"/>
          <w:szCs w:val="20"/>
        </w:rPr>
        <w:t>Use of digital and video images</w:t>
      </w:r>
    </w:p>
    <w:p w14:paraId="26B3776B" w14:textId="77777777" w:rsidR="00360C35" w:rsidRPr="00E45C60" w:rsidRDefault="00360C35" w:rsidP="00E45C60">
      <w:pPr>
        <w:autoSpaceDE w:val="0"/>
        <w:autoSpaceDN w:val="0"/>
        <w:adjustRightInd w:val="0"/>
        <w:spacing w:after="0" w:line="240" w:lineRule="auto"/>
        <w:jc w:val="both"/>
        <w:rPr>
          <w:color w:val="auto"/>
          <w:sz w:val="20"/>
          <w:szCs w:val="20"/>
        </w:rPr>
      </w:pPr>
      <w:r w:rsidRPr="00E45C60">
        <w:rPr>
          <w:color w:val="auto"/>
          <w:sz w:val="20"/>
          <w:szCs w:val="20"/>
        </w:rPr>
        <w:t>The development of digital imaging technologies has created significant benefits to learning, allowing staff and students instant use of images that they have recorded themselves or downloaded from the internet. However, staff, parents/carers and 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likelihood of the potential for harm:</w:t>
      </w:r>
    </w:p>
    <w:p w14:paraId="738610EB" w14:textId="77777777" w:rsidR="00360C35" w:rsidRPr="00E45C60" w:rsidRDefault="00360C35" w:rsidP="00E45C60">
      <w:pPr>
        <w:autoSpaceDE w:val="0"/>
        <w:autoSpaceDN w:val="0"/>
        <w:adjustRightInd w:val="0"/>
        <w:spacing w:after="0" w:line="240" w:lineRule="auto"/>
        <w:jc w:val="both"/>
        <w:rPr>
          <w:color w:val="auto"/>
          <w:sz w:val="20"/>
          <w:szCs w:val="20"/>
        </w:rPr>
      </w:pPr>
    </w:p>
    <w:p w14:paraId="3D233167" w14:textId="77777777" w:rsidR="00360C35" w:rsidRPr="00E45C60" w:rsidRDefault="00360C35" w:rsidP="00E45C60">
      <w:pPr>
        <w:pStyle w:val="ListParagraph"/>
        <w:numPr>
          <w:ilvl w:val="0"/>
          <w:numId w:val="7"/>
        </w:numPr>
        <w:autoSpaceDE w:val="0"/>
        <w:autoSpaceDN w:val="0"/>
        <w:adjustRightInd w:val="0"/>
        <w:spacing w:after="0" w:line="240" w:lineRule="auto"/>
        <w:ind w:left="360"/>
        <w:jc w:val="both"/>
        <w:rPr>
          <w:color w:val="auto"/>
          <w:sz w:val="20"/>
          <w:szCs w:val="20"/>
        </w:rPr>
      </w:pPr>
      <w:r w:rsidRPr="00E45C60">
        <w:rPr>
          <w:color w:val="auto"/>
          <w:sz w:val="20"/>
          <w:szCs w:val="20"/>
        </w:rPr>
        <w:t>When using digital images, staff should inform and educate pupils about the risks associated with the taking, use, sharing, publication and distribution of images. In particular they should recognise the risks attached to publishing their own images on the internet e.g. on social networking sites.</w:t>
      </w:r>
    </w:p>
    <w:p w14:paraId="60F2B30F" w14:textId="77777777" w:rsidR="00360C35" w:rsidRPr="00E45C60" w:rsidRDefault="00360C35" w:rsidP="00E45C60">
      <w:pPr>
        <w:pStyle w:val="ListParagraph"/>
        <w:numPr>
          <w:ilvl w:val="0"/>
          <w:numId w:val="7"/>
        </w:numPr>
        <w:autoSpaceDE w:val="0"/>
        <w:autoSpaceDN w:val="0"/>
        <w:adjustRightInd w:val="0"/>
        <w:spacing w:after="0" w:line="240" w:lineRule="auto"/>
        <w:ind w:left="360"/>
        <w:jc w:val="both"/>
        <w:rPr>
          <w:color w:val="auto"/>
          <w:sz w:val="20"/>
          <w:szCs w:val="20"/>
        </w:rPr>
      </w:pPr>
      <w:r w:rsidRPr="00E45C60">
        <w:rPr>
          <w:color w:val="auto"/>
          <w:sz w:val="20"/>
          <w:szCs w:val="20"/>
        </w:rPr>
        <w:t>In accordance with guidance from the Information Commissioner’s Office, parents/carers are welcome to take videos and digital images of their children at school events for their own personal use (as such use is not covered by the Data Protection Act). To respect everyone’s privacy and in some cases protection, these images should not be published/made publicly available on social networking sites, nor should parents/carers comment on any activities involving other pupils in the digital/video images.</w:t>
      </w:r>
    </w:p>
    <w:p w14:paraId="48E7522C" w14:textId="77777777" w:rsidR="00360C35" w:rsidRPr="00E45C60" w:rsidRDefault="00360C35" w:rsidP="00E45C60">
      <w:pPr>
        <w:pStyle w:val="ListParagraph"/>
        <w:numPr>
          <w:ilvl w:val="0"/>
          <w:numId w:val="7"/>
        </w:numPr>
        <w:autoSpaceDE w:val="0"/>
        <w:autoSpaceDN w:val="0"/>
        <w:adjustRightInd w:val="0"/>
        <w:spacing w:after="0" w:line="240" w:lineRule="auto"/>
        <w:ind w:left="360"/>
        <w:jc w:val="both"/>
        <w:rPr>
          <w:color w:val="auto"/>
          <w:sz w:val="20"/>
          <w:szCs w:val="20"/>
        </w:rPr>
      </w:pPr>
      <w:r w:rsidRPr="00E45C60">
        <w:rPr>
          <w:color w:val="auto"/>
          <w:sz w:val="20"/>
          <w:szCs w:val="20"/>
        </w:rPr>
        <w:t>Staff and volunteers are allowed to take digital/video images to support educational aims, but must follow school policies concerning the sharing, distribution and publication of those images. Those images should only be taken on school equipment, the personal equipment of staff should not be used for such purposes.</w:t>
      </w:r>
    </w:p>
    <w:p w14:paraId="39396C62" w14:textId="77777777" w:rsidR="00360C35" w:rsidRPr="00E45C60" w:rsidRDefault="00360C35" w:rsidP="00E45C60">
      <w:pPr>
        <w:pStyle w:val="ListParagraph"/>
        <w:numPr>
          <w:ilvl w:val="0"/>
          <w:numId w:val="7"/>
        </w:numPr>
        <w:autoSpaceDE w:val="0"/>
        <w:autoSpaceDN w:val="0"/>
        <w:adjustRightInd w:val="0"/>
        <w:spacing w:after="0" w:line="240" w:lineRule="auto"/>
        <w:ind w:left="360"/>
        <w:jc w:val="both"/>
        <w:rPr>
          <w:color w:val="auto"/>
          <w:sz w:val="20"/>
          <w:szCs w:val="20"/>
        </w:rPr>
      </w:pPr>
      <w:r w:rsidRPr="00E45C60">
        <w:rPr>
          <w:color w:val="auto"/>
          <w:sz w:val="20"/>
          <w:szCs w:val="20"/>
        </w:rPr>
        <w:t>Care should be taken when taking digital/video images that pupils are appropriately dressed and are not participating in activities that might bring the individuals or the school into disrepute.</w:t>
      </w:r>
    </w:p>
    <w:p w14:paraId="1552E2EC" w14:textId="77777777" w:rsidR="00360C35" w:rsidRPr="00E45C60" w:rsidRDefault="00360C35" w:rsidP="00E45C60">
      <w:pPr>
        <w:pStyle w:val="ListParagraph"/>
        <w:numPr>
          <w:ilvl w:val="0"/>
          <w:numId w:val="7"/>
        </w:numPr>
        <w:autoSpaceDE w:val="0"/>
        <w:autoSpaceDN w:val="0"/>
        <w:adjustRightInd w:val="0"/>
        <w:spacing w:after="0" w:line="240" w:lineRule="auto"/>
        <w:ind w:left="360"/>
        <w:jc w:val="both"/>
        <w:rPr>
          <w:color w:val="auto"/>
          <w:sz w:val="20"/>
          <w:szCs w:val="20"/>
        </w:rPr>
      </w:pPr>
      <w:r w:rsidRPr="00E45C60">
        <w:rPr>
          <w:color w:val="auto"/>
          <w:sz w:val="20"/>
          <w:szCs w:val="20"/>
        </w:rPr>
        <w:t>Pupils must not take, use, share, publish or distribute images of others without their permission.</w:t>
      </w:r>
    </w:p>
    <w:p w14:paraId="68D7F50D" w14:textId="77777777" w:rsidR="00360C35" w:rsidRPr="00E45C60" w:rsidRDefault="00360C35" w:rsidP="00E45C60">
      <w:pPr>
        <w:pStyle w:val="ListParagraph"/>
        <w:numPr>
          <w:ilvl w:val="0"/>
          <w:numId w:val="7"/>
        </w:numPr>
        <w:autoSpaceDE w:val="0"/>
        <w:autoSpaceDN w:val="0"/>
        <w:adjustRightInd w:val="0"/>
        <w:spacing w:after="0" w:line="240" w:lineRule="auto"/>
        <w:ind w:left="360"/>
        <w:jc w:val="both"/>
        <w:rPr>
          <w:color w:val="auto"/>
          <w:sz w:val="20"/>
          <w:szCs w:val="20"/>
        </w:rPr>
      </w:pPr>
      <w:r w:rsidRPr="00E45C60">
        <w:rPr>
          <w:color w:val="auto"/>
          <w:sz w:val="20"/>
          <w:szCs w:val="20"/>
        </w:rPr>
        <w:t>Photographs published on the website, or elsewhere that include pupils will be selected carefully and will comply with good practice guidance on the use of such images.</w:t>
      </w:r>
    </w:p>
    <w:p w14:paraId="7C0BDBC4" w14:textId="77777777" w:rsidR="00E45C60" w:rsidRDefault="00360C35" w:rsidP="00E45C60">
      <w:pPr>
        <w:pStyle w:val="ListParagraph"/>
        <w:numPr>
          <w:ilvl w:val="0"/>
          <w:numId w:val="7"/>
        </w:numPr>
        <w:autoSpaceDE w:val="0"/>
        <w:autoSpaceDN w:val="0"/>
        <w:adjustRightInd w:val="0"/>
        <w:spacing w:after="0" w:line="240" w:lineRule="auto"/>
        <w:ind w:left="360"/>
        <w:jc w:val="both"/>
        <w:rPr>
          <w:color w:val="auto"/>
          <w:sz w:val="20"/>
          <w:szCs w:val="20"/>
        </w:rPr>
      </w:pPr>
      <w:r w:rsidRPr="00E45C60">
        <w:rPr>
          <w:color w:val="auto"/>
          <w:sz w:val="20"/>
          <w:szCs w:val="20"/>
        </w:rPr>
        <w:t>Pupils’ full names will not be used anywhere on a website or blog, particularly in association with photographs.</w:t>
      </w:r>
    </w:p>
    <w:p w14:paraId="0AD5CDDE" w14:textId="77777777" w:rsidR="00E45C60" w:rsidRDefault="00360C35" w:rsidP="00E45C60">
      <w:pPr>
        <w:pStyle w:val="ListParagraph"/>
        <w:numPr>
          <w:ilvl w:val="0"/>
          <w:numId w:val="7"/>
        </w:numPr>
        <w:autoSpaceDE w:val="0"/>
        <w:autoSpaceDN w:val="0"/>
        <w:adjustRightInd w:val="0"/>
        <w:spacing w:after="0" w:line="240" w:lineRule="auto"/>
        <w:ind w:left="360"/>
        <w:jc w:val="both"/>
        <w:rPr>
          <w:color w:val="auto"/>
          <w:sz w:val="20"/>
          <w:szCs w:val="20"/>
        </w:rPr>
      </w:pPr>
      <w:r w:rsidRPr="00E45C60">
        <w:rPr>
          <w:color w:val="auto"/>
          <w:sz w:val="20"/>
          <w:szCs w:val="20"/>
        </w:rPr>
        <w:t>Written permission from parents or carers will be obtained before photographs of pupils are published on the school website or social network sites.</w:t>
      </w:r>
    </w:p>
    <w:p w14:paraId="41A4361B" w14:textId="77777777" w:rsidR="003C50EB" w:rsidRPr="003C50EB" w:rsidRDefault="003C50EB" w:rsidP="003C50EB">
      <w:pPr>
        <w:pStyle w:val="ListParagraph"/>
        <w:numPr>
          <w:ilvl w:val="0"/>
          <w:numId w:val="7"/>
        </w:numPr>
        <w:autoSpaceDE w:val="0"/>
        <w:autoSpaceDN w:val="0"/>
        <w:adjustRightInd w:val="0"/>
        <w:spacing w:after="0" w:line="240" w:lineRule="auto"/>
        <w:ind w:left="360"/>
        <w:jc w:val="both"/>
        <w:rPr>
          <w:color w:val="auto"/>
          <w:sz w:val="20"/>
          <w:szCs w:val="20"/>
        </w:rPr>
      </w:pPr>
      <w:r w:rsidRPr="00E45C60">
        <w:rPr>
          <w:color w:val="auto"/>
          <w:sz w:val="20"/>
          <w:szCs w:val="20"/>
        </w:rPr>
        <w:t xml:space="preserve">Written permission from parents or carers will be obtained before photographs of pupils are published </w:t>
      </w:r>
      <w:r>
        <w:rPr>
          <w:color w:val="auto"/>
          <w:sz w:val="20"/>
          <w:szCs w:val="20"/>
        </w:rPr>
        <w:t xml:space="preserve">external websites or promotional material. </w:t>
      </w:r>
    </w:p>
    <w:p w14:paraId="45546B8E" w14:textId="77777777" w:rsidR="00360C35" w:rsidRPr="00E45C60" w:rsidRDefault="00360C35" w:rsidP="00E45C60">
      <w:pPr>
        <w:pStyle w:val="ListParagraph"/>
        <w:numPr>
          <w:ilvl w:val="0"/>
          <w:numId w:val="7"/>
        </w:numPr>
        <w:autoSpaceDE w:val="0"/>
        <w:autoSpaceDN w:val="0"/>
        <w:adjustRightInd w:val="0"/>
        <w:spacing w:after="0" w:line="240" w:lineRule="auto"/>
        <w:ind w:left="360"/>
        <w:jc w:val="both"/>
        <w:rPr>
          <w:color w:val="auto"/>
          <w:sz w:val="20"/>
          <w:szCs w:val="20"/>
        </w:rPr>
      </w:pPr>
      <w:r w:rsidRPr="00E45C60">
        <w:rPr>
          <w:color w:val="auto"/>
          <w:sz w:val="20"/>
          <w:szCs w:val="20"/>
        </w:rPr>
        <w:lastRenderedPageBreak/>
        <w:t>Pupil’s work can only be published with the permission of the pupil and parents or carers.</w:t>
      </w:r>
    </w:p>
    <w:p w14:paraId="637805D2" w14:textId="77777777" w:rsidR="00360C35" w:rsidRPr="00E45C60" w:rsidRDefault="00360C35" w:rsidP="00E45C60">
      <w:pPr>
        <w:pStyle w:val="Default"/>
        <w:jc w:val="both"/>
        <w:rPr>
          <w:color w:val="auto"/>
          <w:sz w:val="20"/>
          <w:szCs w:val="20"/>
        </w:rPr>
      </w:pPr>
    </w:p>
    <w:p w14:paraId="066B173B" w14:textId="77777777" w:rsidR="00CD1A4A" w:rsidRDefault="00920C66" w:rsidP="00E45C60">
      <w:pPr>
        <w:pStyle w:val="Default"/>
        <w:jc w:val="both"/>
        <w:rPr>
          <w:color w:val="auto"/>
          <w:sz w:val="20"/>
          <w:szCs w:val="20"/>
        </w:rPr>
      </w:pPr>
      <w:r w:rsidRPr="00E45C60">
        <w:rPr>
          <w:color w:val="auto"/>
          <w:sz w:val="20"/>
          <w:szCs w:val="20"/>
        </w:rPr>
        <w:t>Further to this, the following table shows how our school currently considers using th</w:t>
      </w:r>
      <w:r w:rsidR="007D0C94" w:rsidRPr="00E45C60">
        <w:rPr>
          <w:color w:val="auto"/>
          <w:sz w:val="20"/>
          <w:szCs w:val="20"/>
        </w:rPr>
        <w:t>ese technologies for education.</w:t>
      </w:r>
    </w:p>
    <w:tbl>
      <w:tblPr>
        <w:tblStyle w:val="TableGrid"/>
        <w:tblW w:w="8930" w:type="dxa"/>
        <w:tblInd w:w="1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660"/>
        <w:gridCol w:w="783"/>
        <w:gridCol w:w="784"/>
        <w:gridCol w:w="784"/>
        <w:gridCol w:w="784"/>
        <w:gridCol w:w="17"/>
        <w:gridCol w:w="766"/>
        <w:gridCol w:w="784"/>
        <w:gridCol w:w="784"/>
        <w:gridCol w:w="784"/>
      </w:tblGrid>
      <w:tr w:rsidR="00CD1A4A" w:rsidRPr="00E45C60" w14:paraId="6388E775" w14:textId="77777777" w:rsidTr="00CD1A4A">
        <w:tc>
          <w:tcPr>
            <w:tcW w:w="2660" w:type="dxa"/>
            <w:tcBorders>
              <w:top w:val="nil"/>
              <w:left w:val="nil"/>
              <w:bottom w:val="single" w:sz="12" w:space="0" w:color="auto"/>
              <w:right w:val="single" w:sz="12" w:space="0" w:color="auto"/>
            </w:tcBorders>
            <w:shd w:val="clear" w:color="auto" w:fill="auto"/>
          </w:tcPr>
          <w:p w14:paraId="5630AD66" w14:textId="65C8B43E" w:rsidR="00920C66" w:rsidRPr="00CD1A4A" w:rsidRDefault="00CD1A4A" w:rsidP="00E45C60">
            <w:pPr>
              <w:pStyle w:val="Default"/>
              <w:jc w:val="both"/>
              <w:rPr>
                <w:b/>
                <w:color w:val="auto"/>
                <w:sz w:val="20"/>
                <w:szCs w:val="20"/>
              </w:rPr>
            </w:pPr>
            <w:r>
              <w:rPr>
                <w:color w:val="auto"/>
                <w:sz w:val="20"/>
                <w:szCs w:val="20"/>
              </w:rPr>
              <w:br w:type="page"/>
            </w:r>
          </w:p>
        </w:tc>
        <w:tc>
          <w:tcPr>
            <w:tcW w:w="3152"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205D7A6" w14:textId="77777777" w:rsidR="00920C66" w:rsidRPr="00CD1A4A" w:rsidRDefault="00920C66" w:rsidP="00CD1A4A">
            <w:pPr>
              <w:pStyle w:val="Default"/>
              <w:jc w:val="center"/>
              <w:rPr>
                <w:b/>
                <w:color w:val="auto"/>
                <w:sz w:val="20"/>
                <w:szCs w:val="20"/>
              </w:rPr>
            </w:pPr>
            <w:r w:rsidRPr="00CD1A4A">
              <w:rPr>
                <w:b/>
                <w:color w:val="auto"/>
                <w:sz w:val="20"/>
                <w:szCs w:val="20"/>
              </w:rPr>
              <w:t>Staff &amp; Other Adults</w:t>
            </w:r>
          </w:p>
        </w:tc>
        <w:tc>
          <w:tcPr>
            <w:tcW w:w="3118" w:type="dxa"/>
            <w:gridSpan w:val="4"/>
            <w:tcBorders>
              <w:top w:val="single" w:sz="12" w:space="0" w:color="auto"/>
              <w:left w:val="single" w:sz="12" w:space="0" w:color="auto"/>
              <w:bottom w:val="single" w:sz="12" w:space="0" w:color="auto"/>
            </w:tcBorders>
            <w:shd w:val="clear" w:color="auto" w:fill="BFBFBF" w:themeFill="background1" w:themeFillShade="BF"/>
          </w:tcPr>
          <w:p w14:paraId="2F3C2C7D" w14:textId="77777777" w:rsidR="00920C66" w:rsidRPr="00CD1A4A" w:rsidRDefault="00920C66" w:rsidP="00CD1A4A">
            <w:pPr>
              <w:pStyle w:val="Default"/>
              <w:jc w:val="center"/>
              <w:rPr>
                <w:b/>
                <w:color w:val="auto"/>
                <w:sz w:val="20"/>
                <w:szCs w:val="20"/>
              </w:rPr>
            </w:pPr>
            <w:r w:rsidRPr="00CD1A4A">
              <w:rPr>
                <w:b/>
                <w:color w:val="auto"/>
                <w:sz w:val="20"/>
                <w:szCs w:val="20"/>
              </w:rPr>
              <w:t>Students</w:t>
            </w:r>
          </w:p>
        </w:tc>
      </w:tr>
      <w:tr w:rsidR="00CD1A4A" w:rsidRPr="00E45C60" w14:paraId="4D013A3E" w14:textId="77777777" w:rsidTr="00CD1A4A">
        <w:tc>
          <w:tcPr>
            <w:tcW w:w="2660" w:type="dxa"/>
            <w:tcBorders>
              <w:top w:val="single" w:sz="12" w:space="0" w:color="auto"/>
              <w:bottom w:val="single" w:sz="12" w:space="0" w:color="auto"/>
              <w:right w:val="single" w:sz="12" w:space="0" w:color="auto"/>
            </w:tcBorders>
            <w:shd w:val="clear" w:color="auto" w:fill="BFBFBF" w:themeFill="background1" w:themeFillShade="BF"/>
          </w:tcPr>
          <w:p w14:paraId="3CACDAF6" w14:textId="77777777" w:rsidR="00920C66" w:rsidRPr="00CD1A4A" w:rsidRDefault="00920C66" w:rsidP="00CD1A4A">
            <w:pPr>
              <w:pStyle w:val="Default"/>
              <w:jc w:val="center"/>
              <w:rPr>
                <w:b/>
                <w:color w:val="auto"/>
                <w:sz w:val="20"/>
                <w:szCs w:val="20"/>
              </w:rPr>
            </w:pPr>
            <w:r w:rsidRPr="00CD1A4A">
              <w:rPr>
                <w:b/>
                <w:color w:val="auto"/>
                <w:sz w:val="20"/>
                <w:szCs w:val="20"/>
              </w:rPr>
              <w:t>Communication</w:t>
            </w:r>
          </w:p>
          <w:p w14:paraId="0241263E" w14:textId="77777777" w:rsidR="00920C66" w:rsidRPr="00CD1A4A" w:rsidRDefault="00920C66" w:rsidP="00CD1A4A">
            <w:pPr>
              <w:pStyle w:val="Default"/>
              <w:jc w:val="center"/>
              <w:rPr>
                <w:b/>
                <w:color w:val="auto"/>
                <w:sz w:val="20"/>
                <w:szCs w:val="20"/>
              </w:rPr>
            </w:pPr>
            <w:r w:rsidRPr="00CD1A4A">
              <w:rPr>
                <w:b/>
                <w:color w:val="auto"/>
                <w:sz w:val="20"/>
                <w:szCs w:val="20"/>
              </w:rPr>
              <w:t>Technologies</w:t>
            </w:r>
          </w:p>
        </w:tc>
        <w:tc>
          <w:tcPr>
            <w:tcW w:w="783" w:type="dxa"/>
            <w:tcBorders>
              <w:top w:val="single" w:sz="12" w:space="0" w:color="auto"/>
              <w:left w:val="single" w:sz="12" w:space="0" w:color="auto"/>
              <w:bottom w:val="single" w:sz="12" w:space="0" w:color="auto"/>
            </w:tcBorders>
            <w:shd w:val="clear" w:color="auto" w:fill="BFBFBF" w:themeFill="background1" w:themeFillShade="BF"/>
          </w:tcPr>
          <w:p w14:paraId="742A5B37" w14:textId="77777777" w:rsidR="00920C66" w:rsidRPr="00CD1A4A" w:rsidRDefault="00920C66" w:rsidP="00E45C60">
            <w:pPr>
              <w:pStyle w:val="Default"/>
              <w:jc w:val="both"/>
              <w:rPr>
                <w:b/>
                <w:color w:val="auto"/>
                <w:sz w:val="16"/>
                <w:szCs w:val="16"/>
              </w:rPr>
            </w:pPr>
            <w:r w:rsidRPr="00CD1A4A">
              <w:rPr>
                <w:b/>
                <w:color w:val="auto"/>
                <w:sz w:val="16"/>
                <w:szCs w:val="16"/>
              </w:rPr>
              <w:t>Allowed</w:t>
            </w:r>
          </w:p>
        </w:tc>
        <w:tc>
          <w:tcPr>
            <w:tcW w:w="784" w:type="dxa"/>
            <w:tcBorders>
              <w:top w:val="single" w:sz="12" w:space="0" w:color="auto"/>
              <w:bottom w:val="single" w:sz="12" w:space="0" w:color="auto"/>
            </w:tcBorders>
            <w:shd w:val="clear" w:color="auto" w:fill="BFBFBF" w:themeFill="background1" w:themeFillShade="BF"/>
          </w:tcPr>
          <w:p w14:paraId="46F0E984" w14:textId="77777777" w:rsidR="00920C66" w:rsidRPr="00CD1A4A" w:rsidRDefault="00920C66" w:rsidP="00E45C60">
            <w:pPr>
              <w:pStyle w:val="Default"/>
              <w:jc w:val="both"/>
              <w:rPr>
                <w:b/>
                <w:color w:val="auto"/>
                <w:sz w:val="16"/>
                <w:szCs w:val="16"/>
              </w:rPr>
            </w:pPr>
            <w:r w:rsidRPr="00CD1A4A">
              <w:rPr>
                <w:b/>
                <w:color w:val="auto"/>
                <w:sz w:val="16"/>
                <w:szCs w:val="16"/>
              </w:rPr>
              <w:t>Allo</w:t>
            </w:r>
            <w:r w:rsidR="00CD1A4A" w:rsidRPr="00CD1A4A">
              <w:rPr>
                <w:b/>
                <w:color w:val="auto"/>
                <w:sz w:val="16"/>
                <w:szCs w:val="16"/>
              </w:rPr>
              <w:t>wed at certain times (breaks &amp;</w:t>
            </w:r>
            <w:r w:rsidRPr="00CD1A4A">
              <w:rPr>
                <w:b/>
                <w:color w:val="auto"/>
                <w:sz w:val="16"/>
                <w:szCs w:val="16"/>
              </w:rPr>
              <w:t xml:space="preserve"> lunchtime)</w:t>
            </w:r>
          </w:p>
        </w:tc>
        <w:tc>
          <w:tcPr>
            <w:tcW w:w="784" w:type="dxa"/>
            <w:tcBorders>
              <w:top w:val="single" w:sz="12" w:space="0" w:color="auto"/>
              <w:bottom w:val="single" w:sz="12" w:space="0" w:color="auto"/>
              <w:right w:val="single" w:sz="6" w:space="0" w:color="auto"/>
            </w:tcBorders>
            <w:shd w:val="clear" w:color="auto" w:fill="BFBFBF" w:themeFill="background1" w:themeFillShade="BF"/>
          </w:tcPr>
          <w:p w14:paraId="68D6904E" w14:textId="77777777" w:rsidR="00920C66" w:rsidRPr="00CD1A4A" w:rsidRDefault="00920C66" w:rsidP="00E45C60">
            <w:pPr>
              <w:pStyle w:val="Default"/>
              <w:jc w:val="both"/>
              <w:rPr>
                <w:b/>
                <w:color w:val="auto"/>
                <w:sz w:val="16"/>
                <w:szCs w:val="16"/>
              </w:rPr>
            </w:pPr>
            <w:r w:rsidRPr="00CD1A4A">
              <w:rPr>
                <w:b/>
                <w:color w:val="auto"/>
                <w:sz w:val="16"/>
                <w:szCs w:val="16"/>
              </w:rPr>
              <w:t>Selected staff only</w:t>
            </w:r>
          </w:p>
        </w:tc>
        <w:tc>
          <w:tcPr>
            <w:tcW w:w="784"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4EB5DD2C" w14:textId="77777777" w:rsidR="00920C66" w:rsidRPr="00CD1A4A" w:rsidRDefault="00920C66" w:rsidP="00E45C60">
            <w:pPr>
              <w:pStyle w:val="Default"/>
              <w:jc w:val="both"/>
              <w:rPr>
                <w:b/>
                <w:color w:val="auto"/>
                <w:sz w:val="16"/>
                <w:szCs w:val="16"/>
              </w:rPr>
            </w:pPr>
            <w:r w:rsidRPr="00CD1A4A">
              <w:rPr>
                <w:b/>
                <w:color w:val="auto"/>
                <w:sz w:val="16"/>
                <w:szCs w:val="16"/>
              </w:rPr>
              <w:t xml:space="preserve">Not </w:t>
            </w:r>
          </w:p>
          <w:p w14:paraId="4898256B" w14:textId="77777777" w:rsidR="00920C66" w:rsidRPr="00CD1A4A" w:rsidRDefault="00920C66" w:rsidP="00E45C60">
            <w:pPr>
              <w:pStyle w:val="Default"/>
              <w:jc w:val="both"/>
              <w:rPr>
                <w:b/>
                <w:color w:val="auto"/>
                <w:sz w:val="16"/>
                <w:szCs w:val="16"/>
              </w:rPr>
            </w:pPr>
            <w:r w:rsidRPr="00CD1A4A">
              <w:rPr>
                <w:b/>
                <w:color w:val="auto"/>
                <w:sz w:val="16"/>
                <w:szCs w:val="16"/>
              </w:rPr>
              <w:t>Allowed</w:t>
            </w:r>
          </w:p>
        </w:tc>
        <w:tc>
          <w:tcPr>
            <w:tcW w:w="783" w:type="dxa"/>
            <w:gridSpan w:val="2"/>
            <w:tcBorders>
              <w:top w:val="single" w:sz="12" w:space="0" w:color="auto"/>
              <w:left w:val="single" w:sz="12" w:space="0" w:color="auto"/>
              <w:bottom w:val="single" w:sz="12" w:space="0" w:color="auto"/>
            </w:tcBorders>
            <w:shd w:val="clear" w:color="auto" w:fill="BFBFBF" w:themeFill="background1" w:themeFillShade="BF"/>
          </w:tcPr>
          <w:p w14:paraId="4846233B" w14:textId="77777777" w:rsidR="00920C66" w:rsidRPr="00CD1A4A" w:rsidRDefault="00920C66" w:rsidP="00E45C60">
            <w:pPr>
              <w:pStyle w:val="Default"/>
              <w:jc w:val="both"/>
              <w:rPr>
                <w:b/>
                <w:color w:val="auto"/>
                <w:sz w:val="16"/>
                <w:szCs w:val="16"/>
              </w:rPr>
            </w:pPr>
            <w:r w:rsidRPr="00CD1A4A">
              <w:rPr>
                <w:b/>
                <w:color w:val="auto"/>
                <w:sz w:val="16"/>
                <w:szCs w:val="16"/>
              </w:rPr>
              <w:t xml:space="preserve">Not </w:t>
            </w:r>
          </w:p>
          <w:p w14:paraId="228FAB9A" w14:textId="77777777" w:rsidR="00920C66" w:rsidRPr="00CD1A4A" w:rsidRDefault="00920C66" w:rsidP="00E45C60">
            <w:pPr>
              <w:pStyle w:val="Default"/>
              <w:jc w:val="both"/>
              <w:rPr>
                <w:b/>
                <w:color w:val="auto"/>
                <w:sz w:val="16"/>
                <w:szCs w:val="16"/>
              </w:rPr>
            </w:pPr>
            <w:r w:rsidRPr="00CD1A4A">
              <w:rPr>
                <w:b/>
                <w:color w:val="auto"/>
                <w:sz w:val="16"/>
                <w:szCs w:val="16"/>
              </w:rPr>
              <w:t>Allowed</w:t>
            </w:r>
          </w:p>
        </w:tc>
        <w:tc>
          <w:tcPr>
            <w:tcW w:w="784" w:type="dxa"/>
            <w:tcBorders>
              <w:top w:val="single" w:sz="12" w:space="0" w:color="auto"/>
              <w:bottom w:val="single" w:sz="12" w:space="0" w:color="auto"/>
            </w:tcBorders>
            <w:shd w:val="clear" w:color="auto" w:fill="BFBFBF" w:themeFill="background1" w:themeFillShade="BF"/>
          </w:tcPr>
          <w:p w14:paraId="7A537084" w14:textId="77777777" w:rsidR="00920C66" w:rsidRPr="00CD1A4A" w:rsidRDefault="00920C66" w:rsidP="00E45C60">
            <w:pPr>
              <w:pStyle w:val="Default"/>
              <w:jc w:val="both"/>
              <w:rPr>
                <w:b/>
                <w:color w:val="auto"/>
                <w:sz w:val="16"/>
                <w:szCs w:val="16"/>
              </w:rPr>
            </w:pPr>
            <w:r w:rsidRPr="00CD1A4A">
              <w:rPr>
                <w:b/>
                <w:color w:val="auto"/>
                <w:sz w:val="16"/>
                <w:szCs w:val="16"/>
              </w:rPr>
              <w:t>Allowed</w:t>
            </w:r>
          </w:p>
        </w:tc>
        <w:tc>
          <w:tcPr>
            <w:tcW w:w="784" w:type="dxa"/>
            <w:tcBorders>
              <w:top w:val="single" w:sz="12" w:space="0" w:color="auto"/>
              <w:bottom w:val="single" w:sz="12" w:space="0" w:color="auto"/>
            </w:tcBorders>
            <w:shd w:val="clear" w:color="auto" w:fill="BFBFBF" w:themeFill="background1" w:themeFillShade="BF"/>
          </w:tcPr>
          <w:p w14:paraId="3E507C80" w14:textId="77777777" w:rsidR="00920C66" w:rsidRPr="00CD1A4A" w:rsidRDefault="00920C66" w:rsidP="00E45C60">
            <w:pPr>
              <w:pStyle w:val="Default"/>
              <w:jc w:val="both"/>
              <w:rPr>
                <w:b/>
                <w:color w:val="auto"/>
                <w:sz w:val="16"/>
                <w:szCs w:val="16"/>
              </w:rPr>
            </w:pPr>
            <w:r w:rsidRPr="00CD1A4A">
              <w:rPr>
                <w:b/>
                <w:color w:val="auto"/>
                <w:sz w:val="16"/>
                <w:szCs w:val="16"/>
              </w:rPr>
              <w:t>Allowed at certain times</w:t>
            </w:r>
          </w:p>
        </w:tc>
        <w:tc>
          <w:tcPr>
            <w:tcW w:w="784" w:type="dxa"/>
            <w:tcBorders>
              <w:top w:val="single" w:sz="12" w:space="0" w:color="auto"/>
              <w:bottom w:val="single" w:sz="12" w:space="0" w:color="auto"/>
            </w:tcBorders>
            <w:shd w:val="clear" w:color="auto" w:fill="BFBFBF" w:themeFill="background1" w:themeFillShade="BF"/>
          </w:tcPr>
          <w:p w14:paraId="306FF20C" w14:textId="77777777" w:rsidR="00920C66" w:rsidRPr="00CD1A4A" w:rsidRDefault="00920C66" w:rsidP="00E45C60">
            <w:pPr>
              <w:pStyle w:val="Default"/>
              <w:jc w:val="both"/>
              <w:rPr>
                <w:b/>
                <w:color w:val="auto"/>
                <w:sz w:val="16"/>
                <w:szCs w:val="16"/>
              </w:rPr>
            </w:pPr>
            <w:r w:rsidRPr="00CD1A4A">
              <w:rPr>
                <w:b/>
                <w:color w:val="auto"/>
                <w:sz w:val="16"/>
                <w:szCs w:val="16"/>
              </w:rPr>
              <w:t>Allowed with staff permission</w:t>
            </w:r>
          </w:p>
        </w:tc>
      </w:tr>
      <w:tr w:rsidR="00CD1A4A" w:rsidRPr="00E45C60" w14:paraId="439E3727" w14:textId="77777777" w:rsidTr="00683D62">
        <w:trPr>
          <w:trHeight w:val="343"/>
        </w:trPr>
        <w:tc>
          <w:tcPr>
            <w:tcW w:w="2660" w:type="dxa"/>
            <w:tcBorders>
              <w:top w:val="single" w:sz="12" w:space="0" w:color="auto"/>
              <w:right w:val="single" w:sz="12" w:space="0" w:color="auto"/>
            </w:tcBorders>
            <w:shd w:val="clear" w:color="auto" w:fill="BFBFBF" w:themeFill="background1" w:themeFillShade="BF"/>
          </w:tcPr>
          <w:p w14:paraId="0712049A" w14:textId="77777777" w:rsidR="00920C66" w:rsidRPr="00CD1A4A" w:rsidRDefault="00920C66" w:rsidP="00E45C60">
            <w:pPr>
              <w:pStyle w:val="Default"/>
              <w:jc w:val="both"/>
              <w:rPr>
                <w:b/>
                <w:color w:val="auto"/>
                <w:sz w:val="20"/>
                <w:szCs w:val="20"/>
              </w:rPr>
            </w:pPr>
            <w:r w:rsidRPr="00CD1A4A">
              <w:rPr>
                <w:b/>
                <w:color w:val="auto"/>
                <w:sz w:val="20"/>
                <w:szCs w:val="20"/>
              </w:rPr>
              <w:t>Mobile phones may be brought into schools</w:t>
            </w:r>
          </w:p>
        </w:tc>
        <w:tc>
          <w:tcPr>
            <w:tcW w:w="783" w:type="dxa"/>
            <w:tcBorders>
              <w:top w:val="single" w:sz="12" w:space="0" w:color="auto"/>
              <w:left w:val="single" w:sz="12" w:space="0" w:color="auto"/>
              <w:bottom w:val="single" w:sz="2" w:space="0" w:color="auto"/>
            </w:tcBorders>
          </w:tcPr>
          <w:p w14:paraId="61829076" w14:textId="77777777" w:rsidR="00920C66" w:rsidRPr="00E45C60" w:rsidRDefault="00920C66" w:rsidP="00E45C60">
            <w:pPr>
              <w:pStyle w:val="Default"/>
              <w:jc w:val="both"/>
              <w:rPr>
                <w:color w:val="auto"/>
                <w:sz w:val="20"/>
                <w:szCs w:val="20"/>
              </w:rPr>
            </w:pPr>
            <w:r w:rsidRPr="00E45C60">
              <w:rPr>
                <w:rFonts w:ascii="Wingdings" w:eastAsia="Wingdings" w:hAnsi="Wingdings" w:cs="Wingdings"/>
                <w:color w:val="auto"/>
                <w:sz w:val="20"/>
                <w:szCs w:val="20"/>
              </w:rPr>
              <w:t>ü</w:t>
            </w:r>
          </w:p>
        </w:tc>
        <w:tc>
          <w:tcPr>
            <w:tcW w:w="784" w:type="dxa"/>
            <w:tcBorders>
              <w:top w:val="single" w:sz="12" w:space="0" w:color="auto"/>
              <w:bottom w:val="single" w:sz="2" w:space="0" w:color="auto"/>
            </w:tcBorders>
          </w:tcPr>
          <w:p w14:paraId="2BA226A1" w14:textId="77777777" w:rsidR="00920C66" w:rsidRPr="00E45C60" w:rsidRDefault="00920C66" w:rsidP="00E45C60">
            <w:pPr>
              <w:pStyle w:val="Default"/>
              <w:jc w:val="both"/>
              <w:rPr>
                <w:color w:val="auto"/>
                <w:sz w:val="20"/>
                <w:szCs w:val="20"/>
              </w:rPr>
            </w:pPr>
          </w:p>
        </w:tc>
        <w:tc>
          <w:tcPr>
            <w:tcW w:w="784" w:type="dxa"/>
            <w:tcBorders>
              <w:top w:val="single" w:sz="12" w:space="0" w:color="auto"/>
              <w:bottom w:val="single" w:sz="2" w:space="0" w:color="auto"/>
              <w:right w:val="single" w:sz="6" w:space="0" w:color="auto"/>
            </w:tcBorders>
          </w:tcPr>
          <w:p w14:paraId="17AD93B2" w14:textId="77777777" w:rsidR="00920C66" w:rsidRPr="00E45C60" w:rsidRDefault="00920C66" w:rsidP="00E45C60">
            <w:pPr>
              <w:pStyle w:val="Default"/>
              <w:jc w:val="both"/>
              <w:rPr>
                <w:color w:val="auto"/>
                <w:sz w:val="20"/>
                <w:szCs w:val="20"/>
              </w:rPr>
            </w:pPr>
          </w:p>
        </w:tc>
        <w:tc>
          <w:tcPr>
            <w:tcW w:w="784" w:type="dxa"/>
            <w:tcBorders>
              <w:top w:val="single" w:sz="12" w:space="0" w:color="auto"/>
              <w:left w:val="single" w:sz="6" w:space="0" w:color="auto"/>
              <w:right w:val="single" w:sz="12" w:space="0" w:color="auto"/>
            </w:tcBorders>
          </w:tcPr>
          <w:p w14:paraId="0DE4B5B7" w14:textId="77777777" w:rsidR="00920C66" w:rsidRPr="00E45C60" w:rsidRDefault="00920C66" w:rsidP="00E45C60">
            <w:pPr>
              <w:pStyle w:val="Default"/>
              <w:jc w:val="both"/>
              <w:rPr>
                <w:color w:val="auto"/>
                <w:sz w:val="20"/>
                <w:szCs w:val="20"/>
              </w:rPr>
            </w:pPr>
          </w:p>
        </w:tc>
        <w:tc>
          <w:tcPr>
            <w:tcW w:w="783" w:type="dxa"/>
            <w:gridSpan w:val="2"/>
            <w:tcBorders>
              <w:top w:val="single" w:sz="12" w:space="0" w:color="auto"/>
              <w:left w:val="single" w:sz="12" w:space="0" w:color="auto"/>
            </w:tcBorders>
          </w:tcPr>
          <w:p w14:paraId="66204FF1" w14:textId="77777777" w:rsidR="00920C66" w:rsidRPr="00E45C60" w:rsidRDefault="00683D62" w:rsidP="00E45C60">
            <w:pPr>
              <w:pStyle w:val="Default"/>
              <w:jc w:val="both"/>
              <w:rPr>
                <w:color w:val="auto"/>
                <w:sz w:val="20"/>
                <w:szCs w:val="20"/>
              </w:rPr>
            </w:pPr>
            <w:r w:rsidRPr="00E45C60">
              <w:rPr>
                <w:rFonts w:ascii="Wingdings" w:eastAsia="Wingdings" w:hAnsi="Wingdings" w:cs="Wingdings"/>
                <w:color w:val="auto"/>
                <w:sz w:val="20"/>
                <w:szCs w:val="20"/>
              </w:rPr>
              <w:t>ü</w:t>
            </w:r>
          </w:p>
        </w:tc>
        <w:tc>
          <w:tcPr>
            <w:tcW w:w="784" w:type="dxa"/>
            <w:tcBorders>
              <w:top w:val="single" w:sz="12" w:space="0" w:color="auto"/>
            </w:tcBorders>
          </w:tcPr>
          <w:p w14:paraId="2DBF0D7D" w14:textId="77777777" w:rsidR="00920C66" w:rsidRPr="00E45C60" w:rsidRDefault="00920C66" w:rsidP="00E45C60">
            <w:pPr>
              <w:pStyle w:val="Default"/>
              <w:jc w:val="both"/>
              <w:rPr>
                <w:color w:val="auto"/>
                <w:sz w:val="20"/>
                <w:szCs w:val="20"/>
              </w:rPr>
            </w:pPr>
          </w:p>
        </w:tc>
        <w:tc>
          <w:tcPr>
            <w:tcW w:w="784" w:type="dxa"/>
            <w:tcBorders>
              <w:top w:val="single" w:sz="12" w:space="0" w:color="auto"/>
            </w:tcBorders>
          </w:tcPr>
          <w:p w14:paraId="6B62F1B3" w14:textId="77777777" w:rsidR="00920C66" w:rsidRPr="00E45C60" w:rsidRDefault="00920C66" w:rsidP="00E45C60">
            <w:pPr>
              <w:pStyle w:val="Default"/>
              <w:jc w:val="both"/>
              <w:rPr>
                <w:color w:val="auto"/>
                <w:sz w:val="20"/>
                <w:szCs w:val="20"/>
              </w:rPr>
            </w:pPr>
          </w:p>
        </w:tc>
        <w:tc>
          <w:tcPr>
            <w:tcW w:w="784" w:type="dxa"/>
            <w:tcBorders>
              <w:top w:val="single" w:sz="12" w:space="0" w:color="auto"/>
            </w:tcBorders>
            <w:shd w:val="clear" w:color="auto" w:fill="auto"/>
          </w:tcPr>
          <w:p w14:paraId="02F2C34E" w14:textId="77777777" w:rsidR="00920C66" w:rsidRPr="00E45C60" w:rsidRDefault="00920C66" w:rsidP="00E45C60">
            <w:pPr>
              <w:pStyle w:val="Default"/>
              <w:jc w:val="both"/>
              <w:rPr>
                <w:color w:val="auto"/>
                <w:sz w:val="20"/>
                <w:szCs w:val="20"/>
              </w:rPr>
            </w:pPr>
          </w:p>
        </w:tc>
      </w:tr>
      <w:tr w:rsidR="00CD1A4A" w:rsidRPr="00E45C60" w14:paraId="328006CF" w14:textId="77777777" w:rsidTr="00CD1A4A">
        <w:trPr>
          <w:trHeight w:val="274"/>
        </w:trPr>
        <w:tc>
          <w:tcPr>
            <w:tcW w:w="2660" w:type="dxa"/>
            <w:tcBorders>
              <w:right w:val="single" w:sz="12" w:space="0" w:color="auto"/>
            </w:tcBorders>
            <w:shd w:val="clear" w:color="auto" w:fill="BFBFBF" w:themeFill="background1" w:themeFillShade="BF"/>
          </w:tcPr>
          <w:p w14:paraId="0F2897F0" w14:textId="77777777" w:rsidR="00920C66" w:rsidRPr="00CD1A4A" w:rsidRDefault="00920C66" w:rsidP="00E45C60">
            <w:pPr>
              <w:pStyle w:val="Default"/>
              <w:jc w:val="both"/>
              <w:rPr>
                <w:b/>
                <w:color w:val="auto"/>
                <w:sz w:val="20"/>
                <w:szCs w:val="20"/>
              </w:rPr>
            </w:pPr>
            <w:r w:rsidRPr="00CD1A4A">
              <w:rPr>
                <w:b/>
                <w:color w:val="auto"/>
                <w:sz w:val="20"/>
                <w:szCs w:val="20"/>
              </w:rPr>
              <w:t>Use of mobile phones in lessons</w:t>
            </w:r>
          </w:p>
        </w:tc>
        <w:tc>
          <w:tcPr>
            <w:tcW w:w="783" w:type="dxa"/>
            <w:tcBorders>
              <w:top w:val="single" w:sz="2" w:space="0" w:color="auto"/>
              <w:left w:val="single" w:sz="12" w:space="0" w:color="auto"/>
              <w:bottom w:val="single" w:sz="2" w:space="0" w:color="auto"/>
            </w:tcBorders>
          </w:tcPr>
          <w:p w14:paraId="680A4E5D" w14:textId="77777777" w:rsidR="00920C66" w:rsidRPr="00E45C60" w:rsidRDefault="00920C66" w:rsidP="00E45C60">
            <w:pPr>
              <w:pStyle w:val="Default"/>
              <w:jc w:val="both"/>
              <w:rPr>
                <w:color w:val="auto"/>
                <w:sz w:val="20"/>
                <w:szCs w:val="20"/>
              </w:rPr>
            </w:pPr>
          </w:p>
        </w:tc>
        <w:tc>
          <w:tcPr>
            <w:tcW w:w="784" w:type="dxa"/>
            <w:tcBorders>
              <w:top w:val="single" w:sz="2" w:space="0" w:color="auto"/>
              <w:bottom w:val="single" w:sz="2" w:space="0" w:color="auto"/>
            </w:tcBorders>
          </w:tcPr>
          <w:p w14:paraId="19219836" w14:textId="77777777" w:rsidR="00920C66" w:rsidRPr="00E45C60" w:rsidRDefault="00920C66" w:rsidP="00E45C60">
            <w:pPr>
              <w:pStyle w:val="Default"/>
              <w:jc w:val="both"/>
              <w:rPr>
                <w:color w:val="auto"/>
                <w:sz w:val="20"/>
                <w:szCs w:val="20"/>
              </w:rPr>
            </w:pPr>
          </w:p>
        </w:tc>
        <w:tc>
          <w:tcPr>
            <w:tcW w:w="784" w:type="dxa"/>
            <w:tcBorders>
              <w:top w:val="single" w:sz="2" w:space="0" w:color="auto"/>
              <w:bottom w:val="single" w:sz="2" w:space="0" w:color="auto"/>
              <w:right w:val="single" w:sz="6" w:space="0" w:color="auto"/>
            </w:tcBorders>
          </w:tcPr>
          <w:p w14:paraId="296FEF7D" w14:textId="77777777" w:rsidR="00920C66" w:rsidRPr="00E45C60" w:rsidRDefault="00920C66" w:rsidP="00E45C60">
            <w:pPr>
              <w:pStyle w:val="Default"/>
              <w:jc w:val="both"/>
              <w:rPr>
                <w:color w:val="auto"/>
                <w:sz w:val="20"/>
                <w:szCs w:val="20"/>
              </w:rPr>
            </w:pPr>
          </w:p>
        </w:tc>
        <w:tc>
          <w:tcPr>
            <w:tcW w:w="784" w:type="dxa"/>
            <w:tcBorders>
              <w:left w:val="single" w:sz="6" w:space="0" w:color="auto"/>
              <w:right w:val="single" w:sz="12" w:space="0" w:color="auto"/>
            </w:tcBorders>
          </w:tcPr>
          <w:p w14:paraId="7194DBDC" w14:textId="77777777" w:rsidR="00920C66" w:rsidRPr="00E45C60" w:rsidRDefault="00920C66" w:rsidP="00E45C60">
            <w:pPr>
              <w:pStyle w:val="Default"/>
              <w:jc w:val="both"/>
              <w:rPr>
                <w:color w:val="auto"/>
                <w:sz w:val="20"/>
                <w:szCs w:val="20"/>
              </w:rPr>
            </w:pPr>
            <w:r w:rsidRPr="00E45C60">
              <w:rPr>
                <w:rFonts w:ascii="Wingdings" w:eastAsia="Wingdings" w:hAnsi="Wingdings" w:cs="Wingdings"/>
                <w:color w:val="auto"/>
                <w:sz w:val="20"/>
                <w:szCs w:val="20"/>
              </w:rPr>
              <w:t>ü</w:t>
            </w:r>
          </w:p>
        </w:tc>
        <w:tc>
          <w:tcPr>
            <w:tcW w:w="783" w:type="dxa"/>
            <w:gridSpan w:val="2"/>
            <w:tcBorders>
              <w:left w:val="single" w:sz="12" w:space="0" w:color="auto"/>
            </w:tcBorders>
          </w:tcPr>
          <w:p w14:paraId="769D0D3C" w14:textId="77777777" w:rsidR="00920C66" w:rsidRPr="00E45C60" w:rsidRDefault="00920C66" w:rsidP="00E45C60">
            <w:pPr>
              <w:pStyle w:val="Default"/>
              <w:jc w:val="both"/>
              <w:rPr>
                <w:color w:val="auto"/>
                <w:sz w:val="20"/>
                <w:szCs w:val="20"/>
              </w:rPr>
            </w:pPr>
            <w:r w:rsidRPr="00E45C60">
              <w:rPr>
                <w:rFonts w:ascii="Wingdings" w:eastAsia="Wingdings" w:hAnsi="Wingdings" w:cs="Wingdings"/>
                <w:color w:val="auto"/>
                <w:sz w:val="20"/>
                <w:szCs w:val="20"/>
              </w:rPr>
              <w:t>ü</w:t>
            </w:r>
          </w:p>
        </w:tc>
        <w:tc>
          <w:tcPr>
            <w:tcW w:w="784" w:type="dxa"/>
          </w:tcPr>
          <w:p w14:paraId="54CD245A" w14:textId="77777777" w:rsidR="00920C66" w:rsidRPr="00E45C60" w:rsidRDefault="00920C66" w:rsidP="00E45C60">
            <w:pPr>
              <w:pStyle w:val="Default"/>
              <w:jc w:val="both"/>
              <w:rPr>
                <w:color w:val="auto"/>
                <w:sz w:val="20"/>
                <w:szCs w:val="20"/>
              </w:rPr>
            </w:pPr>
          </w:p>
        </w:tc>
        <w:tc>
          <w:tcPr>
            <w:tcW w:w="784" w:type="dxa"/>
          </w:tcPr>
          <w:p w14:paraId="1231BE67" w14:textId="77777777" w:rsidR="00920C66" w:rsidRPr="00E45C60" w:rsidRDefault="00920C66" w:rsidP="00E45C60">
            <w:pPr>
              <w:pStyle w:val="Default"/>
              <w:jc w:val="both"/>
              <w:rPr>
                <w:color w:val="auto"/>
                <w:sz w:val="20"/>
                <w:szCs w:val="20"/>
              </w:rPr>
            </w:pPr>
          </w:p>
        </w:tc>
        <w:tc>
          <w:tcPr>
            <w:tcW w:w="784" w:type="dxa"/>
          </w:tcPr>
          <w:p w14:paraId="36FEB5B0" w14:textId="77777777" w:rsidR="00920C66" w:rsidRPr="00E45C60" w:rsidRDefault="00920C66" w:rsidP="00E45C60">
            <w:pPr>
              <w:pStyle w:val="Default"/>
              <w:jc w:val="both"/>
              <w:rPr>
                <w:color w:val="auto"/>
                <w:sz w:val="20"/>
                <w:szCs w:val="20"/>
              </w:rPr>
            </w:pPr>
          </w:p>
        </w:tc>
      </w:tr>
      <w:tr w:rsidR="00CD1A4A" w:rsidRPr="00E45C60" w14:paraId="44053E3F" w14:textId="77777777" w:rsidTr="00CD1A4A">
        <w:trPr>
          <w:trHeight w:val="278"/>
        </w:trPr>
        <w:tc>
          <w:tcPr>
            <w:tcW w:w="2660" w:type="dxa"/>
            <w:tcBorders>
              <w:right w:val="single" w:sz="12" w:space="0" w:color="auto"/>
            </w:tcBorders>
            <w:shd w:val="clear" w:color="auto" w:fill="BFBFBF" w:themeFill="background1" w:themeFillShade="BF"/>
          </w:tcPr>
          <w:p w14:paraId="76E3167C" w14:textId="77777777" w:rsidR="00920C66" w:rsidRPr="00CD1A4A" w:rsidRDefault="00920C66" w:rsidP="00E45C60">
            <w:pPr>
              <w:pStyle w:val="Default"/>
              <w:jc w:val="both"/>
              <w:rPr>
                <w:b/>
                <w:color w:val="auto"/>
                <w:sz w:val="20"/>
                <w:szCs w:val="20"/>
              </w:rPr>
            </w:pPr>
            <w:r w:rsidRPr="00CD1A4A">
              <w:rPr>
                <w:b/>
                <w:color w:val="auto"/>
                <w:sz w:val="20"/>
                <w:szCs w:val="20"/>
              </w:rPr>
              <w:t>Use of mobile phones in social times</w:t>
            </w:r>
          </w:p>
        </w:tc>
        <w:tc>
          <w:tcPr>
            <w:tcW w:w="783" w:type="dxa"/>
            <w:tcBorders>
              <w:top w:val="single" w:sz="2" w:space="0" w:color="auto"/>
              <w:left w:val="single" w:sz="12" w:space="0" w:color="auto"/>
              <w:bottom w:val="single" w:sz="2" w:space="0" w:color="auto"/>
            </w:tcBorders>
          </w:tcPr>
          <w:p w14:paraId="30D7AA69" w14:textId="77777777" w:rsidR="00920C66" w:rsidRPr="00E45C60" w:rsidRDefault="00920C66" w:rsidP="00E45C60">
            <w:pPr>
              <w:pStyle w:val="Default"/>
              <w:jc w:val="both"/>
              <w:rPr>
                <w:color w:val="auto"/>
                <w:sz w:val="20"/>
                <w:szCs w:val="20"/>
              </w:rPr>
            </w:pPr>
            <w:r w:rsidRPr="00E45C60">
              <w:rPr>
                <w:rFonts w:ascii="Wingdings" w:eastAsia="Wingdings" w:hAnsi="Wingdings" w:cs="Wingdings"/>
                <w:color w:val="auto"/>
                <w:sz w:val="20"/>
                <w:szCs w:val="20"/>
              </w:rPr>
              <w:t>ü</w:t>
            </w:r>
          </w:p>
        </w:tc>
        <w:tc>
          <w:tcPr>
            <w:tcW w:w="784" w:type="dxa"/>
            <w:tcBorders>
              <w:top w:val="single" w:sz="2" w:space="0" w:color="auto"/>
              <w:bottom w:val="single" w:sz="2" w:space="0" w:color="auto"/>
            </w:tcBorders>
          </w:tcPr>
          <w:p w14:paraId="7196D064" w14:textId="77777777" w:rsidR="00920C66" w:rsidRPr="00E45C60" w:rsidRDefault="00920C66" w:rsidP="00E45C60">
            <w:pPr>
              <w:pStyle w:val="Default"/>
              <w:jc w:val="both"/>
              <w:rPr>
                <w:color w:val="auto"/>
                <w:sz w:val="20"/>
                <w:szCs w:val="20"/>
              </w:rPr>
            </w:pPr>
          </w:p>
        </w:tc>
        <w:tc>
          <w:tcPr>
            <w:tcW w:w="784" w:type="dxa"/>
            <w:tcBorders>
              <w:top w:val="single" w:sz="2" w:space="0" w:color="auto"/>
              <w:bottom w:val="single" w:sz="2" w:space="0" w:color="auto"/>
              <w:right w:val="single" w:sz="6" w:space="0" w:color="auto"/>
            </w:tcBorders>
          </w:tcPr>
          <w:p w14:paraId="34FF1C98" w14:textId="77777777" w:rsidR="00920C66" w:rsidRPr="00E45C60" w:rsidRDefault="00920C66" w:rsidP="00E45C60">
            <w:pPr>
              <w:pStyle w:val="Default"/>
              <w:jc w:val="both"/>
              <w:rPr>
                <w:color w:val="auto"/>
                <w:sz w:val="20"/>
                <w:szCs w:val="20"/>
              </w:rPr>
            </w:pPr>
          </w:p>
        </w:tc>
        <w:tc>
          <w:tcPr>
            <w:tcW w:w="784" w:type="dxa"/>
            <w:tcBorders>
              <w:left w:val="single" w:sz="6" w:space="0" w:color="auto"/>
              <w:right w:val="single" w:sz="12" w:space="0" w:color="auto"/>
            </w:tcBorders>
          </w:tcPr>
          <w:p w14:paraId="6D072C0D" w14:textId="77777777" w:rsidR="00920C66" w:rsidRPr="00E45C60" w:rsidRDefault="00920C66" w:rsidP="00E45C60">
            <w:pPr>
              <w:pStyle w:val="Default"/>
              <w:jc w:val="both"/>
              <w:rPr>
                <w:color w:val="auto"/>
                <w:sz w:val="20"/>
                <w:szCs w:val="20"/>
              </w:rPr>
            </w:pPr>
          </w:p>
        </w:tc>
        <w:tc>
          <w:tcPr>
            <w:tcW w:w="783" w:type="dxa"/>
            <w:gridSpan w:val="2"/>
            <w:tcBorders>
              <w:left w:val="single" w:sz="12" w:space="0" w:color="auto"/>
            </w:tcBorders>
          </w:tcPr>
          <w:p w14:paraId="48A21919" w14:textId="77777777" w:rsidR="00920C66" w:rsidRPr="00E45C60" w:rsidRDefault="00920C66" w:rsidP="00E45C60">
            <w:pPr>
              <w:pStyle w:val="Default"/>
              <w:jc w:val="both"/>
              <w:rPr>
                <w:color w:val="auto"/>
                <w:sz w:val="20"/>
                <w:szCs w:val="20"/>
              </w:rPr>
            </w:pPr>
            <w:r w:rsidRPr="00E45C60">
              <w:rPr>
                <w:rFonts w:ascii="Wingdings" w:eastAsia="Wingdings" w:hAnsi="Wingdings" w:cs="Wingdings"/>
                <w:color w:val="auto"/>
                <w:sz w:val="20"/>
                <w:szCs w:val="20"/>
              </w:rPr>
              <w:t>ü</w:t>
            </w:r>
          </w:p>
        </w:tc>
        <w:tc>
          <w:tcPr>
            <w:tcW w:w="784" w:type="dxa"/>
          </w:tcPr>
          <w:p w14:paraId="6BD18F9B" w14:textId="77777777" w:rsidR="00920C66" w:rsidRPr="00E45C60" w:rsidRDefault="00920C66" w:rsidP="00E45C60">
            <w:pPr>
              <w:pStyle w:val="Default"/>
              <w:jc w:val="both"/>
              <w:rPr>
                <w:color w:val="auto"/>
                <w:sz w:val="20"/>
                <w:szCs w:val="20"/>
              </w:rPr>
            </w:pPr>
          </w:p>
        </w:tc>
        <w:tc>
          <w:tcPr>
            <w:tcW w:w="784" w:type="dxa"/>
          </w:tcPr>
          <w:p w14:paraId="238601FE" w14:textId="77777777" w:rsidR="00920C66" w:rsidRPr="00E45C60" w:rsidRDefault="00920C66" w:rsidP="00E45C60">
            <w:pPr>
              <w:pStyle w:val="Default"/>
              <w:jc w:val="both"/>
              <w:rPr>
                <w:color w:val="auto"/>
                <w:sz w:val="20"/>
                <w:szCs w:val="20"/>
              </w:rPr>
            </w:pPr>
          </w:p>
        </w:tc>
        <w:tc>
          <w:tcPr>
            <w:tcW w:w="784" w:type="dxa"/>
          </w:tcPr>
          <w:p w14:paraId="0F3CABC7" w14:textId="77777777" w:rsidR="00920C66" w:rsidRPr="00E45C60" w:rsidRDefault="00920C66" w:rsidP="00E45C60">
            <w:pPr>
              <w:pStyle w:val="Default"/>
              <w:jc w:val="both"/>
              <w:rPr>
                <w:color w:val="auto"/>
                <w:sz w:val="20"/>
                <w:szCs w:val="20"/>
              </w:rPr>
            </w:pPr>
          </w:p>
        </w:tc>
      </w:tr>
      <w:tr w:rsidR="00CD1A4A" w:rsidRPr="00E45C60" w14:paraId="194791B0" w14:textId="77777777" w:rsidTr="00CD1A4A">
        <w:trPr>
          <w:trHeight w:val="296"/>
        </w:trPr>
        <w:tc>
          <w:tcPr>
            <w:tcW w:w="2660" w:type="dxa"/>
            <w:tcBorders>
              <w:right w:val="single" w:sz="12" w:space="0" w:color="auto"/>
            </w:tcBorders>
            <w:shd w:val="clear" w:color="auto" w:fill="BFBFBF" w:themeFill="background1" w:themeFillShade="BF"/>
          </w:tcPr>
          <w:p w14:paraId="31E3D296" w14:textId="77777777" w:rsidR="00920C66" w:rsidRPr="00CD1A4A" w:rsidRDefault="00920C66" w:rsidP="00E45C60">
            <w:pPr>
              <w:pStyle w:val="Default"/>
              <w:jc w:val="both"/>
              <w:rPr>
                <w:b/>
                <w:color w:val="auto"/>
                <w:sz w:val="20"/>
                <w:szCs w:val="20"/>
              </w:rPr>
            </w:pPr>
            <w:r w:rsidRPr="00CD1A4A">
              <w:rPr>
                <w:b/>
                <w:color w:val="auto"/>
                <w:sz w:val="20"/>
                <w:szCs w:val="20"/>
              </w:rPr>
              <w:t>Taking photos on</w:t>
            </w:r>
            <w:r w:rsidR="00683D62">
              <w:rPr>
                <w:b/>
                <w:color w:val="auto"/>
                <w:sz w:val="20"/>
                <w:szCs w:val="20"/>
              </w:rPr>
              <w:t xml:space="preserve"> school</w:t>
            </w:r>
            <w:r w:rsidRPr="00CD1A4A">
              <w:rPr>
                <w:b/>
                <w:color w:val="auto"/>
                <w:sz w:val="20"/>
                <w:szCs w:val="20"/>
              </w:rPr>
              <w:t xml:space="preserve"> mobile phones</w:t>
            </w:r>
          </w:p>
        </w:tc>
        <w:tc>
          <w:tcPr>
            <w:tcW w:w="783" w:type="dxa"/>
            <w:tcBorders>
              <w:top w:val="single" w:sz="2" w:space="0" w:color="auto"/>
              <w:left w:val="single" w:sz="12" w:space="0" w:color="auto"/>
              <w:bottom w:val="single" w:sz="2" w:space="0" w:color="auto"/>
            </w:tcBorders>
          </w:tcPr>
          <w:p w14:paraId="5B08B5D1" w14:textId="77777777" w:rsidR="00920C66" w:rsidRPr="00E45C60" w:rsidRDefault="00683D62" w:rsidP="00E45C60">
            <w:pPr>
              <w:pStyle w:val="Default"/>
              <w:jc w:val="both"/>
              <w:rPr>
                <w:color w:val="auto"/>
                <w:sz w:val="20"/>
                <w:szCs w:val="20"/>
              </w:rPr>
            </w:pPr>
            <w:r w:rsidRPr="00683D62">
              <w:rPr>
                <w:rFonts w:ascii="Wingdings" w:eastAsia="Wingdings" w:hAnsi="Wingdings" w:cs="Wingdings"/>
                <w:color w:val="auto"/>
                <w:sz w:val="20"/>
                <w:szCs w:val="20"/>
              </w:rPr>
              <w:t>ü</w:t>
            </w:r>
          </w:p>
        </w:tc>
        <w:tc>
          <w:tcPr>
            <w:tcW w:w="784" w:type="dxa"/>
            <w:tcBorders>
              <w:top w:val="single" w:sz="2" w:space="0" w:color="auto"/>
              <w:bottom w:val="single" w:sz="2" w:space="0" w:color="auto"/>
            </w:tcBorders>
          </w:tcPr>
          <w:p w14:paraId="16DEB4AB" w14:textId="77777777" w:rsidR="00920C66" w:rsidRPr="00E45C60" w:rsidRDefault="00920C66" w:rsidP="00E45C60">
            <w:pPr>
              <w:pStyle w:val="Default"/>
              <w:jc w:val="both"/>
              <w:rPr>
                <w:color w:val="auto"/>
                <w:sz w:val="20"/>
                <w:szCs w:val="20"/>
              </w:rPr>
            </w:pPr>
          </w:p>
        </w:tc>
        <w:tc>
          <w:tcPr>
            <w:tcW w:w="784" w:type="dxa"/>
            <w:tcBorders>
              <w:top w:val="single" w:sz="2" w:space="0" w:color="auto"/>
              <w:bottom w:val="single" w:sz="2" w:space="0" w:color="auto"/>
              <w:right w:val="single" w:sz="6" w:space="0" w:color="auto"/>
            </w:tcBorders>
          </w:tcPr>
          <w:p w14:paraId="371057F7" w14:textId="77777777" w:rsidR="00920C66" w:rsidRPr="00E45C60" w:rsidRDefault="00683D62" w:rsidP="00E45C60">
            <w:pPr>
              <w:pStyle w:val="Default"/>
              <w:jc w:val="both"/>
              <w:rPr>
                <w:color w:val="auto"/>
                <w:sz w:val="20"/>
                <w:szCs w:val="20"/>
              </w:rPr>
            </w:pPr>
            <w:r>
              <w:rPr>
                <w:color w:val="auto"/>
                <w:sz w:val="20"/>
                <w:szCs w:val="20"/>
              </w:rPr>
              <w:t>]</w:t>
            </w:r>
          </w:p>
        </w:tc>
        <w:tc>
          <w:tcPr>
            <w:tcW w:w="784" w:type="dxa"/>
            <w:tcBorders>
              <w:left w:val="single" w:sz="6" w:space="0" w:color="auto"/>
              <w:right w:val="single" w:sz="12" w:space="0" w:color="auto"/>
            </w:tcBorders>
          </w:tcPr>
          <w:p w14:paraId="0AD9C6F4" w14:textId="77777777" w:rsidR="00920C66" w:rsidRPr="00E45C60" w:rsidRDefault="00920C66" w:rsidP="00E45C60">
            <w:pPr>
              <w:pStyle w:val="Default"/>
              <w:jc w:val="both"/>
              <w:rPr>
                <w:color w:val="auto"/>
                <w:sz w:val="20"/>
                <w:szCs w:val="20"/>
              </w:rPr>
            </w:pPr>
          </w:p>
        </w:tc>
        <w:tc>
          <w:tcPr>
            <w:tcW w:w="783" w:type="dxa"/>
            <w:gridSpan w:val="2"/>
            <w:tcBorders>
              <w:left w:val="single" w:sz="12" w:space="0" w:color="auto"/>
            </w:tcBorders>
          </w:tcPr>
          <w:p w14:paraId="7546AC13" w14:textId="77777777" w:rsidR="00920C66" w:rsidRPr="00E45C60" w:rsidRDefault="00683D62" w:rsidP="00E45C60">
            <w:pPr>
              <w:pStyle w:val="Default"/>
              <w:jc w:val="both"/>
              <w:rPr>
                <w:color w:val="auto"/>
                <w:sz w:val="20"/>
                <w:szCs w:val="20"/>
              </w:rPr>
            </w:pPr>
            <w:r>
              <w:rPr>
                <w:color w:val="auto"/>
                <w:sz w:val="20"/>
                <w:szCs w:val="20"/>
              </w:rPr>
              <w:t>N/A</w:t>
            </w:r>
          </w:p>
        </w:tc>
        <w:tc>
          <w:tcPr>
            <w:tcW w:w="784" w:type="dxa"/>
          </w:tcPr>
          <w:p w14:paraId="4B1F511A" w14:textId="77777777" w:rsidR="00920C66" w:rsidRPr="00E45C60" w:rsidRDefault="00920C66" w:rsidP="00E45C60">
            <w:pPr>
              <w:pStyle w:val="Default"/>
              <w:jc w:val="both"/>
              <w:rPr>
                <w:color w:val="auto"/>
                <w:sz w:val="20"/>
                <w:szCs w:val="20"/>
              </w:rPr>
            </w:pPr>
          </w:p>
        </w:tc>
        <w:tc>
          <w:tcPr>
            <w:tcW w:w="784" w:type="dxa"/>
          </w:tcPr>
          <w:p w14:paraId="65F9C3DC" w14:textId="77777777" w:rsidR="00920C66" w:rsidRPr="00E45C60" w:rsidRDefault="00920C66" w:rsidP="00E45C60">
            <w:pPr>
              <w:pStyle w:val="Default"/>
              <w:jc w:val="both"/>
              <w:rPr>
                <w:color w:val="auto"/>
                <w:sz w:val="20"/>
                <w:szCs w:val="20"/>
              </w:rPr>
            </w:pPr>
          </w:p>
        </w:tc>
        <w:tc>
          <w:tcPr>
            <w:tcW w:w="784" w:type="dxa"/>
          </w:tcPr>
          <w:p w14:paraId="5023141B" w14:textId="77777777" w:rsidR="00920C66" w:rsidRPr="00E45C60" w:rsidRDefault="00920C66" w:rsidP="00E45C60">
            <w:pPr>
              <w:pStyle w:val="Default"/>
              <w:jc w:val="both"/>
              <w:rPr>
                <w:color w:val="auto"/>
                <w:sz w:val="20"/>
                <w:szCs w:val="20"/>
              </w:rPr>
            </w:pPr>
          </w:p>
        </w:tc>
      </w:tr>
      <w:tr w:rsidR="00683D62" w:rsidRPr="00E45C60" w14:paraId="73C82DEE" w14:textId="77777777" w:rsidTr="00CD1A4A">
        <w:trPr>
          <w:trHeight w:val="296"/>
        </w:trPr>
        <w:tc>
          <w:tcPr>
            <w:tcW w:w="2660" w:type="dxa"/>
            <w:tcBorders>
              <w:right w:val="single" w:sz="12" w:space="0" w:color="auto"/>
            </w:tcBorders>
            <w:shd w:val="clear" w:color="auto" w:fill="BFBFBF" w:themeFill="background1" w:themeFillShade="BF"/>
          </w:tcPr>
          <w:p w14:paraId="6536016F" w14:textId="77777777" w:rsidR="00683D62" w:rsidRPr="00CD1A4A" w:rsidRDefault="00683D62" w:rsidP="00683D62">
            <w:pPr>
              <w:pStyle w:val="Default"/>
              <w:jc w:val="both"/>
              <w:rPr>
                <w:b/>
                <w:color w:val="auto"/>
                <w:sz w:val="20"/>
                <w:szCs w:val="20"/>
              </w:rPr>
            </w:pPr>
            <w:r w:rsidRPr="00CD1A4A">
              <w:rPr>
                <w:b/>
                <w:color w:val="auto"/>
                <w:sz w:val="20"/>
                <w:szCs w:val="20"/>
              </w:rPr>
              <w:t>Taking photos on</w:t>
            </w:r>
            <w:r>
              <w:rPr>
                <w:b/>
                <w:color w:val="auto"/>
                <w:sz w:val="20"/>
                <w:szCs w:val="20"/>
              </w:rPr>
              <w:t xml:space="preserve"> personal </w:t>
            </w:r>
            <w:r w:rsidRPr="00CD1A4A">
              <w:rPr>
                <w:b/>
                <w:color w:val="auto"/>
                <w:sz w:val="20"/>
                <w:szCs w:val="20"/>
              </w:rPr>
              <w:t xml:space="preserve"> mobile phones</w:t>
            </w:r>
          </w:p>
        </w:tc>
        <w:tc>
          <w:tcPr>
            <w:tcW w:w="783" w:type="dxa"/>
            <w:tcBorders>
              <w:top w:val="single" w:sz="2" w:space="0" w:color="auto"/>
              <w:left w:val="single" w:sz="12" w:space="0" w:color="auto"/>
              <w:bottom w:val="single" w:sz="2" w:space="0" w:color="auto"/>
            </w:tcBorders>
          </w:tcPr>
          <w:p w14:paraId="1F3B1409" w14:textId="77777777" w:rsidR="00683D62" w:rsidRPr="00E45C60" w:rsidRDefault="00683D62" w:rsidP="00683D62">
            <w:pPr>
              <w:pStyle w:val="Default"/>
              <w:jc w:val="both"/>
              <w:rPr>
                <w:color w:val="auto"/>
                <w:sz w:val="20"/>
                <w:szCs w:val="20"/>
              </w:rPr>
            </w:pPr>
          </w:p>
        </w:tc>
        <w:tc>
          <w:tcPr>
            <w:tcW w:w="784" w:type="dxa"/>
            <w:tcBorders>
              <w:top w:val="single" w:sz="2" w:space="0" w:color="auto"/>
              <w:bottom w:val="single" w:sz="2" w:space="0" w:color="auto"/>
            </w:tcBorders>
          </w:tcPr>
          <w:p w14:paraId="562C75D1" w14:textId="77777777" w:rsidR="00683D62" w:rsidRPr="00E45C60" w:rsidRDefault="00683D62" w:rsidP="00683D62">
            <w:pPr>
              <w:pStyle w:val="Default"/>
              <w:jc w:val="both"/>
              <w:rPr>
                <w:color w:val="auto"/>
                <w:sz w:val="20"/>
                <w:szCs w:val="20"/>
              </w:rPr>
            </w:pPr>
          </w:p>
        </w:tc>
        <w:tc>
          <w:tcPr>
            <w:tcW w:w="784" w:type="dxa"/>
            <w:tcBorders>
              <w:top w:val="single" w:sz="2" w:space="0" w:color="auto"/>
              <w:bottom w:val="single" w:sz="2" w:space="0" w:color="auto"/>
              <w:right w:val="single" w:sz="6" w:space="0" w:color="auto"/>
            </w:tcBorders>
          </w:tcPr>
          <w:p w14:paraId="2E701FF9" w14:textId="77777777" w:rsidR="00683D62" w:rsidRPr="00E45C60" w:rsidRDefault="00683D62" w:rsidP="00683D62">
            <w:pPr>
              <w:pStyle w:val="Default"/>
              <w:jc w:val="both"/>
              <w:rPr>
                <w:color w:val="auto"/>
                <w:sz w:val="20"/>
                <w:szCs w:val="20"/>
              </w:rPr>
            </w:pPr>
            <w:r>
              <w:rPr>
                <w:color w:val="auto"/>
                <w:sz w:val="20"/>
                <w:szCs w:val="20"/>
              </w:rPr>
              <w:t>]</w:t>
            </w:r>
          </w:p>
        </w:tc>
        <w:tc>
          <w:tcPr>
            <w:tcW w:w="784" w:type="dxa"/>
            <w:tcBorders>
              <w:left w:val="single" w:sz="6" w:space="0" w:color="auto"/>
              <w:right w:val="single" w:sz="12" w:space="0" w:color="auto"/>
            </w:tcBorders>
          </w:tcPr>
          <w:p w14:paraId="664355AD" w14:textId="77777777" w:rsidR="00683D62" w:rsidRPr="00E45C60" w:rsidRDefault="00683D62" w:rsidP="00683D62">
            <w:pPr>
              <w:pStyle w:val="Default"/>
              <w:jc w:val="both"/>
              <w:rPr>
                <w:color w:val="auto"/>
                <w:sz w:val="20"/>
                <w:szCs w:val="20"/>
              </w:rPr>
            </w:pPr>
            <w:r w:rsidRPr="00683D62">
              <w:rPr>
                <w:rFonts w:ascii="Wingdings" w:eastAsia="Wingdings" w:hAnsi="Wingdings" w:cs="Wingdings"/>
                <w:color w:val="auto"/>
                <w:sz w:val="20"/>
                <w:szCs w:val="20"/>
              </w:rPr>
              <w:t>ü</w:t>
            </w:r>
          </w:p>
        </w:tc>
        <w:tc>
          <w:tcPr>
            <w:tcW w:w="783" w:type="dxa"/>
            <w:gridSpan w:val="2"/>
            <w:tcBorders>
              <w:left w:val="single" w:sz="12" w:space="0" w:color="auto"/>
            </w:tcBorders>
          </w:tcPr>
          <w:p w14:paraId="1A965116" w14:textId="77777777" w:rsidR="00683D62" w:rsidRPr="00E45C60" w:rsidRDefault="00683D62" w:rsidP="00683D62">
            <w:pPr>
              <w:pStyle w:val="Default"/>
              <w:jc w:val="both"/>
              <w:rPr>
                <w:color w:val="auto"/>
                <w:sz w:val="20"/>
                <w:szCs w:val="20"/>
              </w:rPr>
            </w:pPr>
            <w:r w:rsidRPr="00683D62">
              <w:rPr>
                <w:rFonts w:ascii="Wingdings" w:eastAsia="Wingdings" w:hAnsi="Wingdings" w:cs="Wingdings"/>
                <w:color w:val="auto"/>
                <w:sz w:val="20"/>
                <w:szCs w:val="20"/>
              </w:rPr>
              <w:t>ü</w:t>
            </w:r>
          </w:p>
        </w:tc>
        <w:tc>
          <w:tcPr>
            <w:tcW w:w="784" w:type="dxa"/>
          </w:tcPr>
          <w:p w14:paraId="7DF4E37C" w14:textId="77777777" w:rsidR="00683D62" w:rsidRPr="00E45C60" w:rsidRDefault="00683D62" w:rsidP="00683D62">
            <w:pPr>
              <w:pStyle w:val="Default"/>
              <w:jc w:val="both"/>
              <w:rPr>
                <w:color w:val="auto"/>
                <w:sz w:val="20"/>
                <w:szCs w:val="20"/>
              </w:rPr>
            </w:pPr>
          </w:p>
        </w:tc>
        <w:tc>
          <w:tcPr>
            <w:tcW w:w="784" w:type="dxa"/>
          </w:tcPr>
          <w:p w14:paraId="44FB30F8" w14:textId="77777777" w:rsidR="00683D62" w:rsidRPr="00E45C60" w:rsidRDefault="00683D62" w:rsidP="00683D62">
            <w:pPr>
              <w:pStyle w:val="Default"/>
              <w:jc w:val="both"/>
              <w:rPr>
                <w:color w:val="auto"/>
                <w:sz w:val="20"/>
                <w:szCs w:val="20"/>
              </w:rPr>
            </w:pPr>
          </w:p>
        </w:tc>
        <w:tc>
          <w:tcPr>
            <w:tcW w:w="784" w:type="dxa"/>
          </w:tcPr>
          <w:p w14:paraId="1DA6542E" w14:textId="77777777" w:rsidR="00683D62" w:rsidRPr="00E45C60" w:rsidRDefault="00683D62" w:rsidP="00683D62">
            <w:pPr>
              <w:pStyle w:val="Default"/>
              <w:jc w:val="both"/>
              <w:rPr>
                <w:color w:val="auto"/>
                <w:sz w:val="20"/>
                <w:szCs w:val="20"/>
              </w:rPr>
            </w:pPr>
          </w:p>
        </w:tc>
      </w:tr>
      <w:tr w:rsidR="00683D62" w:rsidRPr="00E45C60" w14:paraId="7E06C8E6" w14:textId="77777777" w:rsidTr="00CD1A4A">
        <w:trPr>
          <w:trHeight w:val="258"/>
        </w:trPr>
        <w:tc>
          <w:tcPr>
            <w:tcW w:w="2660" w:type="dxa"/>
            <w:tcBorders>
              <w:right w:val="single" w:sz="12" w:space="0" w:color="auto"/>
            </w:tcBorders>
            <w:shd w:val="clear" w:color="auto" w:fill="BFBFBF" w:themeFill="background1" w:themeFillShade="BF"/>
          </w:tcPr>
          <w:p w14:paraId="20E66C79" w14:textId="77777777" w:rsidR="00683D62" w:rsidRPr="00CD1A4A" w:rsidRDefault="00683D62" w:rsidP="00683D62">
            <w:pPr>
              <w:pStyle w:val="Default"/>
              <w:jc w:val="both"/>
              <w:rPr>
                <w:b/>
                <w:color w:val="auto"/>
                <w:sz w:val="20"/>
                <w:szCs w:val="20"/>
              </w:rPr>
            </w:pPr>
            <w:r w:rsidRPr="00CD1A4A">
              <w:rPr>
                <w:b/>
                <w:color w:val="auto"/>
                <w:sz w:val="20"/>
                <w:szCs w:val="20"/>
              </w:rPr>
              <w:t>Taking photos on school camera (projects/staff/students)</w:t>
            </w:r>
          </w:p>
        </w:tc>
        <w:tc>
          <w:tcPr>
            <w:tcW w:w="783" w:type="dxa"/>
            <w:tcBorders>
              <w:top w:val="single" w:sz="2" w:space="0" w:color="auto"/>
              <w:left w:val="single" w:sz="12" w:space="0" w:color="auto"/>
              <w:bottom w:val="single" w:sz="2" w:space="0" w:color="auto"/>
            </w:tcBorders>
          </w:tcPr>
          <w:p w14:paraId="3041E394" w14:textId="77777777" w:rsidR="00683D62" w:rsidRPr="00E45C60" w:rsidRDefault="00683D62" w:rsidP="00683D62">
            <w:pPr>
              <w:pStyle w:val="Default"/>
              <w:jc w:val="both"/>
              <w:rPr>
                <w:color w:val="auto"/>
                <w:sz w:val="20"/>
                <w:szCs w:val="20"/>
              </w:rPr>
            </w:pPr>
            <w:r w:rsidRPr="00E45C60">
              <w:rPr>
                <w:rFonts w:ascii="Wingdings" w:eastAsia="Wingdings" w:hAnsi="Wingdings" w:cs="Wingdings"/>
                <w:color w:val="auto"/>
                <w:sz w:val="20"/>
                <w:szCs w:val="20"/>
              </w:rPr>
              <w:t>ü</w:t>
            </w:r>
          </w:p>
        </w:tc>
        <w:tc>
          <w:tcPr>
            <w:tcW w:w="784" w:type="dxa"/>
            <w:tcBorders>
              <w:top w:val="single" w:sz="2" w:space="0" w:color="auto"/>
              <w:bottom w:val="single" w:sz="2" w:space="0" w:color="auto"/>
            </w:tcBorders>
          </w:tcPr>
          <w:p w14:paraId="722B00AE" w14:textId="77777777" w:rsidR="00683D62" w:rsidRPr="00E45C60" w:rsidRDefault="00683D62" w:rsidP="00683D62">
            <w:pPr>
              <w:pStyle w:val="Default"/>
              <w:jc w:val="both"/>
              <w:rPr>
                <w:color w:val="auto"/>
                <w:sz w:val="20"/>
                <w:szCs w:val="20"/>
              </w:rPr>
            </w:pPr>
          </w:p>
        </w:tc>
        <w:tc>
          <w:tcPr>
            <w:tcW w:w="784" w:type="dxa"/>
            <w:tcBorders>
              <w:top w:val="single" w:sz="2" w:space="0" w:color="auto"/>
              <w:bottom w:val="single" w:sz="2" w:space="0" w:color="auto"/>
              <w:right w:val="single" w:sz="6" w:space="0" w:color="auto"/>
            </w:tcBorders>
          </w:tcPr>
          <w:p w14:paraId="42C6D796" w14:textId="77777777" w:rsidR="00683D62" w:rsidRPr="00E45C60" w:rsidRDefault="00683D62" w:rsidP="00683D62">
            <w:pPr>
              <w:pStyle w:val="Default"/>
              <w:jc w:val="both"/>
              <w:rPr>
                <w:color w:val="auto"/>
                <w:sz w:val="20"/>
                <w:szCs w:val="20"/>
              </w:rPr>
            </w:pPr>
          </w:p>
        </w:tc>
        <w:tc>
          <w:tcPr>
            <w:tcW w:w="784" w:type="dxa"/>
            <w:tcBorders>
              <w:left w:val="single" w:sz="6" w:space="0" w:color="auto"/>
              <w:right w:val="single" w:sz="12" w:space="0" w:color="auto"/>
            </w:tcBorders>
          </w:tcPr>
          <w:p w14:paraId="6E1831B3" w14:textId="77777777" w:rsidR="00683D62" w:rsidRPr="00E45C60" w:rsidRDefault="00683D62" w:rsidP="00683D62">
            <w:pPr>
              <w:pStyle w:val="Default"/>
              <w:jc w:val="both"/>
              <w:rPr>
                <w:color w:val="auto"/>
                <w:sz w:val="20"/>
                <w:szCs w:val="20"/>
              </w:rPr>
            </w:pPr>
          </w:p>
        </w:tc>
        <w:tc>
          <w:tcPr>
            <w:tcW w:w="783" w:type="dxa"/>
            <w:gridSpan w:val="2"/>
            <w:tcBorders>
              <w:left w:val="single" w:sz="12" w:space="0" w:color="auto"/>
            </w:tcBorders>
          </w:tcPr>
          <w:p w14:paraId="54E11D2A" w14:textId="77777777" w:rsidR="00683D62" w:rsidRPr="00E45C60" w:rsidRDefault="00683D62" w:rsidP="00683D62">
            <w:pPr>
              <w:pStyle w:val="Default"/>
              <w:jc w:val="both"/>
              <w:rPr>
                <w:color w:val="auto"/>
                <w:sz w:val="20"/>
                <w:szCs w:val="20"/>
              </w:rPr>
            </w:pPr>
          </w:p>
        </w:tc>
        <w:tc>
          <w:tcPr>
            <w:tcW w:w="784" w:type="dxa"/>
          </w:tcPr>
          <w:p w14:paraId="31126E5D" w14:textId="77777777" w:rsidR="00683D62" w:rsidRPr="00E45C60" w:rsidRDefault="00683D62" w:rsidP="00683D62">
            <w:pPr>
              <w:pStyle w:val="Default"/>
              <w:jc w:val="both"/>
              <w:rPr>
                <w:color w:val="auto"/>
                <w:sz w:val="20"/>
                <w:szCs w:val="20"/>
              </w:rPr>
            </w:pPr>
          </w:p>
        </w:tc>
        <w:tc>
          <w:tcPr>
            <w:tcW w:w="784" w:type="dxa"/>
          </w:tcPr>
          <w:p w14:paraId="2DE403A5" w14:textId="77777777" w:rsidR="00683D62" w:rsidRPr="00E45C60" w:rsidRDefault="00683D62" w:rsidP="00683D62">
            <w:pPr>
              <w:pStyle w:val="Default"/>
              <w:jc w:val="both"/>
              <w:rPr>
                <w:color w:val="auto"/>
                <w:sz w:val="20"/>
                <w:szCs w:val="20"/>
              </w:rPr>
            </w:pPr>
          </w:p>
        </w:tc>
        <w:tc>
          <w:tcPr>
            <w:tcW w:w="784" w:type="dxa"/>
          </w:tcPr>
          <w:p w14:paraId="62431CDC" w14:textId="77777777" w:rsidR="00683D62" w:rsidRPr="00E45C60" w:rsidRDefault="00683D62" w:rsidP="00683D62">
            <w:pPr>
              <w:pStyle w:val="Default"/>
              <w:jc w:val="both"/>
              <w:rPr>
                <w:color w:val="auto"/>
                <w:sz w:val="20"/>
                <w:szCs w:val="20"/>
              </w:rPr>
            </w:pPr>
            <w:r w:rsidRPr="00E45C60">
              <w:rPr>
                <w:rFonts w:ascii="Wingdings" w:eastAsia="Wingdings" w:hAnsi="Wingdings" w:cs="Wingdings"/>
                <w:color w:val="auto"/>
                <w:sz w:val="20"/>
                <w:szCs w:val="20"/>
              </w:rPr>
              <w:t>ü</w:t>
            </w:r>
          </w:p>
        </w:tc>
      </w:tr>
      <w:tr w:rsidR="00683D62" w:rsidRPr="00E45C60" w14:paraId="6F180605" w14:textId="77777777" w:rsidTr="00CD1A4A">
        <w:trPr>
          <w:trHeight w:val="290"/>
        </w:trPr>
        <w:tc>
          <w:tcPr>
            <w:tcW w:w="2660" w:type="dxa"/>
            <w:tcBorders>
              <w:right w:val="single" w:sz="12" w:space="0" w:color="auto"/>
            </w:tcBorders>
            <w:shd w:val="clear" w:color="auto" w:fill="BFBFBF" w:themeFill="background1" w:themeFillShade="BF"/>
          </w:tcPr>
          <w:p w14:paraId="29213745" w14:textId="77777777" w:rsidR="00683D62" w:rsidRPr="00CD1A4A" w:rsidRDefault="00683D62" w:rsidP="00683D62">
            <w:pPr>
              <w:pStyle w:val="Default"/>
              <w:jc w:val="both"/>
              <w:rPr>
                <w:b/>
                <w:color w:val="auto"/>
                <w:sz w:val="20"/>
                <w:szCs w:val="20"/>
              </w:rPr>
            </w:pPr>
            <w:r w:rsidRPr="00CD1A4A">
              <w:rPr>
                <w:b/>
                <w:color w:val="auto"/>
                <w:sz w:val="20"/>
                <w:szCs w:val="20"/>
              </w:rPr>
              <w:t>Use of other mobile devices (tablets)</w:t>
            </w:r>
          </w:p>
          <w:p w14:paraId="46948216" w14:textId="77777777" w:rsidR="00683D62" w:rsidRPr="00CD1A4A" w:rsidRDefault="00683D62" w:rsidP="00683D62">
            <w:pPr>
              <w:pStyle w:val="Default"/>
              <w:jc w:val="both"/>
              <w:rPr>
                <w:b/>
                <w:color w:val="auto"/>
                <w:sz w:val="20"/>
                <w:szCs w:val="20"/>
              </w:rPr>
            </w:pPr>
            <w:r w:rsidRPr="00CD1A4A">
              <w:rPr>
                <w:b/>
                <w:color w:val="auto"/>
                <w:sz w:val="20"/>
                <w:szCs w:val="20"/>
              </w:rPr>
              <w:t>(projects/staff/students)</w:t>
            </w:r>
          </w:p>
        </w:tc>
        <w:tc>
          <w:tcPr>
            <w:tcW w:w="783" w:type="dxa"/>
            <w:tcBorders>
              <w:top w:val="single" w:sz="2" w:space="0" w:color="auto"/>
              <w:left w:val="single" w:sz="12" w:space="0" w:color="auto"/>
              <w:bottom w:val="single" w:sz="2" w:space="0" w:color="auto"/>
            </w:tcBorders>
          </w:tcPr>
          <w:p w14:paraId="49E398E2" w14:textId="77777777" w:rsidR="00683D62" w:rsidRPr="00E45C60" w:rsidRDefault="00683D62" w:rsidP="00683D62">
            <w:pPr>
              <w:pStyle w:val="Default"/>
              <w:jc w:val="both"/>
              <w:rPr>
                <w:color w:val="auto"/>
                <w:sz w:val="20"/>
                <w:szCs w:val="20"/>
              </w:rPr>
            </w:pPr>
            <w:r w:rsidRPr="00E45C60">
              <w:rPr>
                <w:rFonts w:ascii="Wingdings" w:eastAsia="Wingdings" w:hAnsi="Wingdings" w:cs="Wingdings"/>
                <w:color w:val="auto"/>
                <w:sz w:val="20"/>
                <w:szCs w:val="20"/>
              </w:rPr>
              <w:t>ü</w:t>
            </w:r>
          </w:p>
        </w:tc>
        <w:tc>
          <w:tcPr>
            <w:tcW w:w="784" w:type="dxa"/>
            <w:tcBorders>
              <w:top w:val="single" w:sz="2" w:space="0" w:color="auto"/>
              <w:bottom w:val="single" w:sz="2" w:space="0" w:color="auto"/>
            </w:tcBorders>
          </w:tcPr>
          <w:p w14:paraId="16287F21" w14:textId="77777777" w:rsidR="00683D62" w:rsidRPr="00E45C60" w:rsidRDefault="00683D62" w:rsidP="00683D62">
            <w:pPr>
              <w:pStyle w:val="Default"/>
              <w:jc w:val="both"/>
              <w:rPr>
                <w:color w:val="auto"/>
                <w:sz w:val="20"/>
                <w:szCs w:val="20"/>
              </w:rPr>
            </w:pPr>
          </w:p>
        </w:tc>
        <w:tc>
          <w:tcPr>
            <w:tcW w:w="784" w:type="dxa"/>
            <w:tcBorders>
              <w:top w:val="single" w:sz="2" w:space="0" w:color="auto"/>
              <w:bottom w:val="single" w:sz="2" w:space="0" w:color="auto"/>
              <w:right w:val="single" w:sz="6" w:space="0" w:color="auto"/>
            </w:tcBorders>
          </w:tcPr>
          <w:p w14:paraId="5BE93A62" w14:textId="77777777" w:rsidR="00683D62" w:rsidRPr="00E45C60" w:rsidRDefault="00683D62" w:rsidP="00683D62">
            <w:pPr>
              <w:pStyle w:val="Default"/>
              <w:jc w:val="both"/>
              <w:rPr>
                <w:color w:val="auto"/>
                <w:sz w:val="20"/>
                <w:szCs w:val="20"/>
              </w:rPr>
            </w:pPr>
          </w:p>
        </w:tc>
        <w:tc>
          <w:tcPr>
            <w:tcW w:w="784" w:type="dxa"/>
            <w:tcBorders>
              <w:left w:val="single" w:sz="6" w:space="0" w:color="auto"/>
              <w:right w:val="single" w:sz="12" w:space="0" w:color="auto"/>
            </w:tcBorders>
          </w:tcPr>
          <w:p w14:paraId="384BA73E" w14:textId="77777777" w:rsidR="00683D62" w:rsidRPr="00E45C60" w:rsidRDefault="00683D62" w:rsidP="00683D62">
            <w:pPr>
              <w:pStyle w:val="Default"/>
              <w:jc w:val="both"/>
              <w:rPr>
                <w:color w:val="auto"/>
                <w:sz w:val="20"/>
                <w:szCs w:val="20"/>
              </w:rPr>
            </w:pPr>
          </w:p>
        </w:tc>
        <w:tc>
          <w:tcPr>
            <w:tcW w:w="783" w:type="dxa"/>
            <w:gridSpan w:val="2"/>
            <w:tcBorders>
              <w:left w:val="single" w:sz="12" w:space="0" w:color="auto"/>
            </w:tcBorders>
          </w:tcPr>
          <w:p w14:paraId="34B3F2EB" w14:textId="77777777" w:rsidR="00683D62" w:rsidRPr="00E45C60" w:rsidRDefault="00683D62" w:rsidP="00683D62">
            <w:pPr>
              <w:pStyle w:val="Default"/>
              <w:jc w:val="both"/>
              <w:rPr>
                <w:color w:val="auto"/>
                <w:sz w:val="20"/>
                <w:szCs w:val="20"/>
              </w:rPr>
            </w:pPr>
          </w:p>
        </w:tc>
        <w:tc>
          <w:tcPr>
            <w:tcW w:w="784" w:type="dxa"/>
          </w:tcPr>
          <w:p w14:paraId="7D34F5C7" w14:textId="77777777" w:rsidR="00683D62" w:rsidRPr="00E45C60" w:rsidRDefault="00683D62" w:rsidP="00683D62">
            <w:pPr>
              <w:pStyle w:val="Default"/>
              <w:jc w:val="both"/>
              <w:rPr>
                <w:color w:val="auto"/>
                <w:sz w:val="20"/>
                <w:szCs w:val="20"/>
              </w:rPr>
            </w:pPr>
          </w:p>
        </w:tc>
        <w:tc>
          <w:tcPr>
            <w:tcW w:w="784" w:type="dxa"/>
          </w:tcPr>
          <w:p w14:paraId="0B4020A7" w14:textId="77777777" w:rsidR="00683D62" w:rsidRPr="00E45C60" w:rsidRDefault="00683D62" w:rsidP="00683D62">
            <w:pPr>
              <w:pStyle w:val="Default"/>
              <w:jc w:val="both"/>
              <w:rPr>
                <w:color w:val="auto"/>
                <w:sz w:val="20"/>
                <w:szCs w:val="20"/>
              </w:rPr>
            </w:pPr>
          </w:p>
        </w:tc>
        <w:tc>
          <w:tcPr>
            <w:tcW w:w="784" w:type="dxa"/>
          </w:tcPr>
          <w:p w14:paraId="1D7B270A" w14:textId="77777777" w:rsidR="00683D62" w:rsidRPr="00E45C60" w:rsidRDefault="00683D62" w:rsidP="00683D62">
            <w:pPr>
              <w:pStyle w:val="Default"/>
              <w:jc w:val="both"/>
              <w:rPr>
                <w:color w:val="auto"/>
                <w:sz w:val="20"/>
                <w:szCs w:val="20"/>
              </w:rPr>
            </w:pPr>
            <w:r w:rsidRPr="00E45C60">
              <w:rPr>
                <w:rFonts w:ascii="Wingdings" w:eastAsia="Wingdings" w:hAnsi="Wingdings" w:cs="Wingdings"/>
                <w:color w:val="auto"/>
                <w:sz w:val="20"/>
                <w:szCs w:val="20"/>
              </w:rPr>
              <w:t>ü</w:t>
            </w:r>
          </w:p>
        </w:tc>
      </w:tr>
      <w:tr w:rsidR="00683D62" w:rsidRPr="00E45C60" w14:paraId="4C4BF268" w14:textId="77777777" w:rsidTr="00CD1A4A">
        <w:tc>
          <w:tcPr>
            <w:tcW w:w="2660" w:type="dxa"/>
            <w:tcBorders>
              <w:right w:val="single" w:sz="12" w:space="0" w:color="auto"/>
            </w:tcBorders>
            <w:shd w:val="clear" w:color="auto" w:fill="BFBFBF" w:themeFill="background1" w:themeFillShade="BF"/>
          </w:tcPr>
          <w:p w14:paraId="1522E570" w14:textId="77777777" w:rsidR="00683D62" w:rsidRPr="00CD1A4A" w:rsidRDefault="00683D62" w:rsidP="00683D62">
            <w:pPr>
              <w:pStyle w:val="Default"/>
              <w:jc w:val="both"/>
              <w:rPr>
                <w:b/>
                <w:color w:val="auto"/>
                <w:sz w:val="20"/>
                <w:szCs w:val="20"/>
              </w:rPr>
            </w:pPr>
            <w:r w:rsidRPr="00CD1A4A">
              <w:rPr>
                <w:b/>
                <w:color w:val="auto"/>
                <w:sz w:val="20"/>
                <w:szCs w:val="20"/>
              </w:rPr>
              <w:t>Use of personal e mail address in school or on school network</w:t>
            </w:r>
          </w:p>
        </w:tc>
        <w:tc>
          <w:tcPr>
            <w:tcW w:w="783" w:type="dxa"/>
            <w:tcBorders>
              <w:top w:val="single" w:sz="2" w:space="0" w:color="auto"/>
              <w:left w:val="single" w:sz="12" w:space="0" w:color="auto"/>
              <w:bottom w:val="single" w:sz="2" w:space="0" w:color="auto"/>
            </w:tcBorders>
          </w:tcPr>
          <w:p w14:paraId="4F904CB7" w14:textId="77777777" w:rsidR="00683D62" w:rsidRPr="00E45C60" w:rsidRDefault="00683D62" w:rsidP="00683D62">
            <w:pPr>
              <w:pStyle w:val="Default"/>
              <w:jc w:val="both"/>
              <w:rPr>
                <w:color w:val="auto"/>
                <w:sz w:val="20"/>
                <w:szCs w:val="20"/>
              </w:rPr>
            </w:pPr>
          </w:p>
        </w:tc>
        <w:tc>
          <w:tcPr>
            <w:tcW w:w="784" w:type="dxa"/>
            <w:tcBorders>
              <w:top w:val="single" w:sz="2" w:space="0" w:color="auto"/>
              <w:bottom w:val="single" w:sz="2" w:space="0" w:color="auto"/>
            </w:tcBorders>
          </w:tcPr>
          <w:p w14:paraId="06971CD3" w14:textId="77777777" w:rsidR="00683D62" w:rsidRPr="00E45C60" w:rsidRDefault="00683D62" w:rsidP="00683D62">
            <w:pPr>
              <w:pStyle w:val="Default"/>
              <w:jc w:val="both"/>
              <w:rPr>
                <w:color w:val="auto"/>
                <w:sz w:val="20"/>
                <w:szCs w:val="20"/>
              </w:rPr>
            </w:pPr>
            <w:r w:rsidRPr="00E45C60">
              <w:rPr>
                <w:rFonts w:ascii="Wingdings" w:eastAsia="Wingdings" w:hAnsi="Wingdings" w:cs="Wingdings"/>
                <w:color w:val="auto"/>
                <w:sz w:val="20"/>
                <w:szCs w:val="20"/>
              </w:rPr>
              <w:t>ü</w:t>
            </w:r>
          </w:p>
        </w:tc>
        <w:tc>
          <w:tcPr>
            <w:tcW w:w="784" w:type="dxa"/>
            <w:tcBorders>
              <w:top w:val="single" w:sz="2" w:space="0" w:color="auto"/>
              <w:bottom w:val="single" w:sz="2" w:space="0" w:color="auto"/>
              <w:right w:val="single" w:sz="6" w:space="0" w:color="auto"/>
            </w:tcBorders>
          </w:tcPr>
          <w:p w14:paraId="2A1F701D" w14:textId="77777777" w:rsidR="00683D62" w:rsidRPr="00E45C60" w:rsidRDefault="00683D62" w:rsidP="00683D62">
            <w:pPr>
              <w:pStyle w:val="Default"/>
              <w:jc w:val="both"/>
              <w:rPr>
                <w:color w:val="auto"/>
                <w:sz w:val="20"/>
                <w:szCs w:val="20"/>
              </w:rPr>
            </w:pPr>
          </w:p>
        </w:tc>
        <w:tc>
          <w:tcPr>
            <w:tcW w:w="784" w:type="dxa"/>
            <w:tcBorders>
              <w:left w:val="single" w:sz="6" w:space="0" w:color="auto"/>
              <w:right w:val="single" w:sz="12" w:space="0" w:color="auto"/>
            </w:tcBorders>
          </w:tcPr>
          <w:p w14:paraId="03EFCA41" w14:textId="77777777" w:rsidR="00683D62" w:rsidRPr="00E45C60" w:rsidRDefault="00683D62" w:rsidP="00683D62">
            <w:pPr>
              <w:pStyle w:val="Default"/>
              <w:jc w:val="both"/>
              <w:rPr>
                <w:color w:val="auto"/>
                <w:sz w:val="20"/>
                <w:szCs w:val="20"/>
              </w:rPr>
            </w:pPr>
          </w:p>
        </w:tc>
        <w:tc>
          <w:tcPr>
            <w:tcW w:w="783" w:type="dxa"/>
            <w:gridSpan w:val="2"/>
            <w:tcBorders>
              <w:left w:val="single" w:sz="12" w:space="0" w:color="auto"/>
            </w:tcBorders>
          </w:tcPr>
          <w:p w14:paraId="5F96A722" w14:textId="77777777" w:rsidR="00683D62" w:rsidRPr="00E45C60" w:rsidRDefault="00683D62" w:rsidP="00683D62">
            <w:pPr>
              <w:pStyle w:val="Default"/>
              <w:jc w:val="both"/>
              <w:rPr>
                <w:color w:val="auto"/>
                <w:sz w:val="20"/>
                <w:szCs w:val="20"/>
              </w:rPr>
            </w:pPr>
            <w:r w:rsidRPr="00E45C60">
              <w:rPr>
                <w:rFonts w:ascii="Wingdings" w:eastAsia="Wingdings" w:hAnsi="Wingdings" w:cs="Wingdings"/>
                <w:color w:val="auto"/>
                <w:sz w:val="20"/>
                <w:szCs w:val="20"/>
              </w:rPr>
              <w:t>ü</w:t>
            </w:r>
          </w:p>
        </w:tc>
        <w:tc>
          <w:tcPr>
            <w:tcW w:w="784" w:type="dxa"/>
          </w:tcPr>
          <w:p w14:paraId="5B95CD12" w14:textId="77777777" w:rsidR="00683D62" w:rsidRPr="00E45C60" w:rsidRDefault="00683D62" w:rsidP="00683D62">
            <w:pPr>
              <w:pStyle w:val="Default"/>
              <w:jc w:val="both"/>
              <w:rPr>
                <w:color w:val="auto"/>
                <w:sz w:val="20"/>
                <w:szCs w:val="20"/>
              </w:rPr>
            </w:pPr>
          </w:p>
        </w:tc>
        <w:tc>
          <w:tcPr>
            <w:tcW w:w="784" w:type="dxa"/>
          </w:tcPr>
          <w:p w14:paraId="5220BBB2" w14:textId="77777777" w:rsidR="00683D62" w:rsidRPr="00E45C60" w:rsidRDefault="00683D62" w:rsidP="00683D62">
            <w:pPr>
              <w:pStyle w:val="Default"/>
              <w:jc w:val="both"/>
              <w:rPr>
                <w:color w:val="auto"/>
                <w:sz w:val="20"/>
                <w:szCs w:val="20"/>
              </w:rPr>
            </w:pPr>
          </w:p>
        </w:tc>
        <w:tc>
          <w:tcPr>
            <w:tcW w:w="784" w:type="dxa"/>
          </w:tcPr>
          <w:p w14:paraId="13CB595B" w14:textId="77777777" w:rsidR="00683D62" w:rsidRPr="00E45C60" w:rsidRDefault="00683D62" w:rsidP="00683D62">
            <w:pPr>
              <w:pStyle w:val="Default"/>
              <w:jc w:val="both"/>
              <w:rPr>
                <w:color w:val="auto"/>
                <w:sz w:val="20"/>
                <w:szCs w:val="20"/>
              </w:rPr>
            </w:pPr>
          </w:p>
        </w:tc>
      </w:tr>
      <w:tr w:rsidR="00683D62" w:rsidRPr="00E45C60" w14:paraId="37D1D812" w14:textId="77777777" w:rsidTr="00CD1A4A">
        <w:trPr>
          <w:trHeight w:val="346"/>
        </w:trPr>
        <w:tc>
          <w:tcPr>
            <w:tcW w:w="2660" w:type="dxa"/>
            <w:tcBorders>
              <w:right w:val="single" w:sz="12" w:space="0" w:color="auto"/>
            </w:tcBorders>
            <w:shd w:val="clear" w:color="auto" w:fill="BFBFBF" w:themeFill="background1" w:themeFillShade="BF"/>
          </w:tcPr>
          <w:p w14:paraId="40E27899" w14:textId="77777777" w:rsidR="00683D62" w:rsidRPr="00CD1A4A" w:rsidRDefault="00683D62" w:rsidP="00683D62">
            <w:pPr>
              <w:pStyle w:val="Default"/>
              <w:jc w:val="both"/>
              <w:rPr>
                <w:b/>
                <w:color w:val="auto"/>
                <w:sz w:val="20"/>
                <w:szCs w:val="20"/>
              </w:rPr>
            </w:pPr>
            <w:r w:rsidRPr="00CD1A4A">
              <w:rPr>
                <w:b/>
                <w:color w:val="auto"/>
                <w:sz w:val="20"/>
                <w:szCs w:val="20"/>
              </w:rPr>
              <w:t>Use of school e mail for personal e mail</w:t>
            </w:r>
          </w:p>
        </w:tc>
        <w:tc>
          <w:tcPr>
            <w:tcW w:w="783" w:type="dxa"/>
            <w:tcBorders>
              <w:top w:val="single" w:sz="2" w:space="0" w:color="auto"/>
              <w:left w:val="single" w:sz="12" w:space="0" w:color="auto"/>
              <w:bottom w:val="single" w:sz="2" w:space="0" w:color="auto"/>
            </w:tcBorders>
          </w:tcPr>
          <w:p w14:paraId="6D9C8D39" w14:textId="77777777" w:rsidR="00683D62" w:rsidRPr="00E45C60" w:rsidRDefault="00683D62" w:rsidP="00683D62">
            <w:pPr>
              <w:pStyle w:val="Default"/>
              <w:jc w:val="both"/>
              <w:rPr>
                <w:color w:val="auto"/>
                <w:sz w:val="20"/>
                <w:szCs w:val="20"/>
              </w:rPr>
            </w:pPr>
          </w:p>
        </w:tc>
        <w:tc>
          <w:tcPr>
            <w:tcW w:w="784" w:type="dxa"/>
            <w:tcBorders>
              <w:top w:val="single" w:sz="2" w:space="0" w:color="auto"/>
              <w:bottom w:val="single" w:sz="2" w:space="0" w:color="auto"/>
            </w:tcBorders>
          </w:tcPr>
          <w:p w14:paraId="675E05EE" w14:textId="77777777" w:rsidR="00683D62" w:rsidRPr="00E45C60" w:rsidRDefault="00683D62" w:rsidP="00683D62">
            <w:pPr>
              <w:pStyle w:val="Default"/>
              <w:jc w:val="both"/>
              <w:rPr>
                <w:color w:val="auto"/>
                <w:sz w:val="20"/>
                <w:szCs w:val="20"/>
              </w:rPr>
            </w:pPr>
            <w:r w:rsidRPr="00E45C60">
              <w:rPr>
                <w:rFonts w:ascii="Wingdings" w:eastAsia="Wingdings" w:hAnsi="Wingdings" w:cs="Wingdings"/>
                <w:color w:val="auto"/>
                <w:sz w:val="20"/>
                <w:szCs w:val="20"/>
              </w:rPr>
              <w:t>ü</w:t>
            </w:r>
          </w:p>
        </w:tc>
        <w:tc>
          <w:tcPr>
            <w:tcW w:w="784" w:type="dxa"/>
            <w:tcBorders>
              <w:top w:val="single" w:sz="2" w:space="0" w:color="auto"/>
              <w:bottom w:val="single" w:sz="2" w:space="0" w:color="auto"/>
              <w:right w:val="single" w:sz="6" w:space="0" w:color="auto"/>
            </w:tcBorders>
          </w:tcPr>
          <w:p w14:paraId="2FC17F8B" w14:textId="77777777" w:rsidR="00683D62" w:rsidRPr="00E45C60" w:rsidRDefault="00683D62" w:rsidP="00683D62">
            <w:pPr>
              <w:pStyle w:val="Default"/>
              <w:jc w:val="both"/>
              <w:rPr>
                <w:color w:val="auto"/>
                <w:sz w:val="20"/>
                <w:szCs w:val="20"/>
              </w:rPr>
            </w:pPr>
          </w:p>
        </w:tc>
        <w:tc>
          <w:tcPr>
            <w:tcW w:w="784" w:type="dxa"/>
            <w:tcBorders>
              <w:left w:val="single" w:sz="6" w:space="0" w:color="auto"/>
              <w:right w:val="single" w:sz="12" w:space="0" w:color="auto"/>
            </w:tcBorders>
          </w:tcPr>
          <w:p w14:paraId="0A4F7224" w14:textId="77777777" w:rsidR="00683D62" w:rsidRPr="00E45C60" w:rsidRDefault="00683D62" w:rsidP="00683D62">
            <w:pPr>
              <w:pStyle w:val="Default"/>
              <w:jc w:val="both"/>
              <w:rPr>
                <w:color w:val="auto"/>
                <w:sz w:val="20"/>
                <w:szCs w:val="20"/>
              </w:rPr>
            </w:pPr>
          </w:p>
        </w:tc>
        <w:tc>
          <w:tcPr>
            <w:tcW w:w="783" w:type="dxa"/>
            <w:gridSpan w:val="2"/>
            <w:tcBorders>
              <w:left w:val="single" w:sz="12" w:space="0" w:color="auto"/>
            </w:tcBorders>
          </w:tcPr>
          <w:p w14:paraId="5AE48A43" w14:textId="77777777" w:rsidR="00683D62" w:rsidRPr="00E45C60" w:rsidRDefault="00683D62" w:rsidP="00683D62">
            <w:pPr>
              <w:pStyle w:val="Default"/>
              <w:jc w:val="both"/>
              <w:rPr>
                <w:color w:val="auto"/>
                <w:sz w:val="20"/>
                <w:szCs w:val="20"/>
              </w:rPr>
            </w:pPr>
            <w:r w:rsidRPr="00E45C60">
              <w:rPr>
                <w:rFonts w:ascii="Wingdings" w:eastAsia="Wingdings" w:hAnsi="Wingdings" w:cs="Wingdings"/>
                <w:color w:val="auto"/>
                <w:sz w:val="20"/>
                <w:szCs w:val="20"/>
              </w:rPr>
              <w:t>ü</w:t>
            </w:r>
          </w:p>
        </w:tc>
        <w:tc>
          <w:tcPr>
            <w:tcW w:w="784" w:type="dxa"/>
          </w:tcPr>
          <w:p w14:paraId="50F40DEB" w14:textId="77777777" w:rsidR="00683D62" w:rsidRPr="00E45C60" w:rsidRDefault="00683D62" w:rsidP="00683D62">
            <w:pPr>
              <w:pStyle w:val="Default"/>
              <w:jc w:val="both"/>
              <w:rPr>
                <w:color w:val="auto"/>
                <w:sz w:val="20"/>
                <w:szCs w:val="20"/>
              </w:rPr>
            </w:pPr>
          </w:p>
        </w:tc>
        <w:tc>
          <w:tcPr>
            <w:tcW w:w="784" w:type="dxa"/>
          </w:tcPr>
          <w:p w14:paraId="77A52294" w14:textId="77777777" w:rsidR="00683D62" w:rsidRPr="00E45C60" w:rsidRDefault="00683D62" w:rsidP="00683D62">
            <w:pPr>
              <w:pStyle w:val="Default"/>
              <w:jc w:val="both"/>
              <w:rPr>
                <w:color w:val="auto"/>
                <w:sz w:val="20"/>
                <w:szCs w:val="20"/>
              </w:rPr>
            </w:pPr>
          </w:p>
        </w:tc>
        <w:tc>
          <w:tcPr>
            <w:tcW w:w="784" w:type="dxa"/>
          </w:tcPr>
          <w:p w14:paraId="007DCDA8" w14:textId="77777777" w:rsidR="00683D62" w:rsidRPr="00E45C60" w:rsidRDefault="00683D62" w:rsidP="00683D62">
            <w:pPr>
              <w:pStyle w:val="Default"/>
              <w:jc w:val="both"/>
              <w:rPr>
                <w:color w:val="auto"/>
                <w:sz w:val="20"/>
                <w:szCs w:val="20"/>
              </w:rPr>
            </w:pPr>
          </w:p>
        </w:tc>
      </w:tr>
      <w:tr w:rsidR="00683D62" w:rsidRPr="00E45C60" w14:paraId="2ABCC346" w14:textId="77777777" w:rsidTr="00CD1A4A">
        <w:trPr>
          <w:trHeight w:val="334"/>
        </w:trPr>
        <w:tc>
          <w:tcPr>
            <w:tcW w:w="2660" w:type="dxa"/>
            <w:tcBorders>
              <w:right w:val="single" w:sz="12" w:space="0" w:color="auto"/>
            </w:tcBorders>
            <w:shd w:val="clear" w:color="auto" w:fill="BFBFBF" w:themeFill="background1" w:themeFillShade="BF"/>
          </w:tcPr>
          <w:p w14:paraId="50083F97" w14:textId="77777777" w:rsidR="00683D62" w:rsidRPr="00CD1A4A" w:rsidRDefault="00683D62" w:rsidP="00683D62">
            <w:pPr>
              <w:pStyle w:val="Default"/>
              <w:jc w:val="both"/>
              <w:rPr>
                <w:b/>
                <w:color w:val="auto"/>
                <w:sz w:val="20"/>
                <w:szCs w:val="20"/>
              </w:rPr>
            </w:pPr>
            <w:r w:rsidRPr="00CD1A4A">
              <w:rPr>
                <w:b/>
                <w:color w:val="auto"/>
                <w:sz w:val="20"/>
                <w:szCs w:val="20"/>
              </w:rPr>
              <w:t>Use of messaging apps (in school time)</w:t>
            </w:r>
          </w:p>
        </w:tc>
        <w:tc>
          <w:tcPr>
            <w:tcW w:w="783" w:type="dxa"/>
            <w:tcBorders>
              <w:top w:val="single" w:sz="2" w:space="0" w:color="auto"/>
              <w:left w:val="single" w:sz="12" w:space="0" w:color="auto"/>
              <w:bottom w:val="single" w:sz="2" w:space="0" w:color="auto"/>
            </w:tcBorders>
          </w:tcPr>
          <w:p w14:paraId="450EA2D7" w14:textId="77777777" w:rsidR="00683D62" w:rsidRPr="00E45C60" w:rsidRDefault="00683D62" w:rsidP="00683D62">
            <w:pPr>
              <w:pStyle w:val="Default"/>
              <w:jc w:val="both"/>
              <w:rPr>
                <w:color w:val="auto"/>
                <w:sz w:val="20"/>
                <w:szCs w:val="20"/>
              </w:rPr>
            </w:pPr>
          </w:p>
        </w:tc>
        <w:tc>
          <w:tcPr>
            <w:tcW w:w="784" w:type="dxa"/>
            <w:tcBorders>
              <w:top w:val="single" w:sz="2" w:space="0" w:color="auto"/>
              <w:bottom w:val="single" w:sz="2" w:space="0" w:color="auto"/>
            </w:tcBorders>
          </w:tcPr>
          <w:p w14:paraId="3DD355C9" w14:textId="77777777" w:rsidR="00683D62" w:rsidRPr="00E45C60" w:rsidRDefault="00683D62" w:rsidP="00683D62">
            <w:pPr>
              <w:pStyle w:val="Default"/>
              <w:jc w:val="both"/>
              <w:rPr>
                <w:color w:val="auto"/>
                <w:sz w:val="20"/>
                <w:szCs w:val="20"/>
              </w:rPr>
            </w:pPr>
            <w:r w:rsidRPr="00E45C60">
              <w:rPr>
                <w:rFonts w:ascii="Wingdings" w:eastAsia="Wingdings" w:hAnsi="Wingdings" w:cs="Wingdings"/>
                <w:color w:val="auto"/>
                <w:sz w:val="20"/>
                <w:szCs w:val="20"/>
              </w:rPr>
              <w:t>ü</w:t>
            </w:r>
          </w:p>
        </w:tc>
        <w:tc>
          <w:tcPr>
            <w:tcW w:w="784" w:type="dxa"/>
            <w:tcBorders>
              <w:top w:val="single" w:sz="2" w:space="0" w:color="auto"/>
              <w:bottom w:val="single" w:sz="2" w:space="0" w:color="auto"/>
              <w:right w:val="single" w:sz="6" w:space="0" w:color="auto"/>
            </w:tcBorders>
          </w:tcPr>
          <w:p w14:paraId="1A81F0B1" w14:textId="77777777" w:rsidR="00683D62" w:rsidRPr="00E45C60" w:rsidRDefault="00683D62" w:rsidP="00683D62">
            <w:pPr>
              <w:pStyle w:val="Default"/>
              <w:jc w:val="both"/>
              <w:rPr>
                <w:color w:val="auto"/>
                <w:sz w:val="20"/>
                <w:szCs w:val="20"/>
              </w:rPr>
            </w:pPr>
          </w:p>
        </w:tc>
        <w:tc>
          <w:tcPr>
            <w:tcW w:w="784" w:type="dxa"/>
            <w:tcBorders>
              <w:left w:val="single" w:sz="6" w:space="0" w:color="auto"/>
              <w:right w:val="single" w:sz="12" w:space="0" w:color="auto"/>
            </w:tcBorders>
          </w:tcPr>
          <w:p w14:paraId="717AAFBA" w14:textId="77777777" w:rsidR="00683D62" w:rsidRPr="00E45C60" w:rsidRDefault="00683D62" w:rsidP="00683D62">
            <w:pPr>
              <w:pStyle w:val="Default"/>
              <w:jc w:val="both"/>
              <w:rPr>
                <w:color w:val="auto"/>
                <w:sz w:val="20"/>
                <w:szCs w:val="20"/>
              </w:rPr>
            </w:pPr>
          </w:p>
        </w:tc>
        <w:tc>
          <w:tcPr>
            <w:tcW w:w="783" w:type="dxa"/>
            <w:gridSpan w:val="2"/>
            <w:tcBorders>
              <w:left w:val="single" w:sz="12" w:space="0" w:color="auto"/>
            </w:tcBorders>
          </w:tcPr>
          <w:p w14:paraId="56EE48EE" w14:textId="77777777" w:rsidR="00683D62" w:rsidRPr="00E45C60" w:rsidRDefault="00683D62" w:rsidP="00683D62">
            <w:pPr>
              <w:pStyle w:val="Default"/>
              <w:jc w:val="both"/>
              <w:rPr>
                <w:color w:val="auto"/>
                <w:sz w:val="20"/>
                <w:szCs w:val="20"/>
              </w:rPr>
            </w:pPr>
            <w:r w:rsidRPr="00E45C60">
              <w:rPr>
                <w:rFonts w:ascii="Wingdings" w:eastAsia="Wingdings" w:hAnsi="Wingdings" w:cs="Wingdings"/>
                <w:color w:val="auto"/>
                <w:sz w:val="20"/>
                <w:szCs w:val="20"/>
              </w:rPr>
              <w:t>ü</w:t>
            </w:r>
          </w:p>
        </w:tc>
        <w:tc>
          <w:tcPr>
            <w:tcW w:w="784" w:type="dxa"/>
          </w:tcPr>
          <w:p w14:paraId="2908EB2C" w14:textId="77777777" w:rsidR="00683D62" w:rsidRPr="00E45C60" w:rsidRDefault="00683D62" w:rsidP="00683D62">
            <w:pPr>
              <w:pStyle w:val="Default"/>
              <w:jc w:val="both"/>
              <w:rPr>
                <w:color w:val="auto"/>
                <w:sz w:val="20"/>
                <w:szCs w:val="20"/>
              </w:rPr>
            </w:pPr>
          </w:p>
        </w:tc>
        <w:tc>
          <w:tcPr>
            <w:tcW w:w="784" w:type="dxa"/>
          </w:tcPr>
          <w:p w14:paraId="121FD38A" w14:textId="77777777" w:rsidR="00683D62" w:rsidRPr="00E45C60" w:rsidRDefault="00683D62" w:rsidP="00683D62">
            <w:pPr>
              <w:pStyle w:val="Default"/>
              <w:jc w:val="both"/>
              <w:rPr>
                <w:color w:val="auto"/>
                <w:sz w:val="20"/>
                <w:szCs w:val="20"/>
              </w:rPr>
            </w:pPr>
          </w:p>
        </w:tc>
        <w:tc>
          <w:tcPr>
            <w:tcW w:w="784" w:type="dxa"/>
          </w:tcPr>
          <w:p w14:paraId="1FE2DD96" w14:textId="77777777" w:rsidR="00683D62" w:rsidRPr="00E45C60" w:rsidRDefault="00683D62" w:rsidP="00683D62">
            <w:pPr>
              <w:pStyle w:val="Default"/>
              <w:jc w:val="both"/>
              <w:rPr>
                <w:color w:val="auto"/>
                <w:sz w:val="20"/>
                <w:szCs w:val="20"/>
              </w:rPr>
            </w:pPr>
          </w:p>
        </w:tc>
      </w:tr>
      <w:tr w:rsidR="00683D62" w:rsidRPr="00E45C60" w14:paraId="1624931B" w14:textId="77777777" w:rsidTr="00CD1A4A">
        <w:trPr>
          <w:trHeight w:val="282"/>
        </w:trPr>
        <w:tc>
          <w:tcPr>
            <w:tcW w:w="2660" w:type="dxa"/>
            <w:tcBorders>
              <w:right w:val="single" w:sz="12" w:space="0" w:color="auto"/>
            </w:tcBorders>
            <w:shd w:val="clear" w:color="auto" w:fill="BFBFBF" w:themeFill="background1" w:themeFillShade="BF"/>
          </w:tcPr>
          <w:p w14:paraId="7CED273A" w14:textId="77777777" w:rsidR="00683D62" w:rsidRPr="00CD1A4A" w:rsidRDefault="00683D62" w:rsidP="00683D62">
            <w:pPr>
              <w:pStyle w:val="Default"/>
              <w:jc w:val="both"/>
              <w:rPr>
                <w:b/>
                <w:color w:val="auto"/>
                <w:sz w:val="20"/>
                <w:szCs w:val="20"/>
              </w:rPr>
            </w:pPr>
            <w:r w:rsidRPr="00CD1A4A">
              <w:rPr>
                <w:b/>
                <w:color w:val="auto"/>
                <w:sz w:val="20"/>
                <w:szCs w:val="20"/>
              </w:rPr>
              <w:t>Use of social any media (in school time)</w:t>
            </w:r>
          </w:p>
        </w:tc>
        <w:tc>
          <w:tcPr>
            <w:tcW w:w="783" w:type="dxa"/>
            <w:tcBorders>
              <w:top w:val="single" w:sz="2" w:space="0" w:color="auto"/>
              <w:left w:val="single" w:sz="12" w:space="0" w:color="auto"/>
              <w:bottom w:val="single" w:sz="2" w:space="0" w:color="auto"/>
            </w:tcBorders>
          </w:tcPr>
          <w:p w14:paraId="27357532" w14:textId="77777777" w:rsidR="00683D62" w:rsidRPr="00E45C60" w:rsidRDefault="00683D62" w:rsidP="00683D62">
            <w:pPr>
              <w:pStyle w:val="Default"/>
              <w:jc w:val="both"/>
              <w:rPr>
                <w:color w:val="auto"/>
                <w:sz w:val="20"/>
                <w:szCs w:val="20"/>
              </w:rPr>
            </w:pPr>
          </w:p>
        </w:tc>
        <w:tc>
          <w:tcPr>
            <w:tcW w:w="784" w:type="dxa"/>
            <w:tcBorders>
              <w:top w:val="single" w:sz="2" w:space="0" w:color="auto"/>
              <w:bottom w:val="single" w:sz="2" w:space="0" w:color="auto"/>
            </w:tcBorders>
          </w:tcPr>
          <w:p w14:paraId="07F023C8" w14:textId="77777777" w:rsidR="00683D62" w:rsidRPr="00E45C60" w:rsidRDefault="00683D62" w:rsidP="00683D62">
            <w:pPr>
              <w:pStyle w:val="Default"/>
              <w:jc w:val="both"/>
              <w:rPr>
                <w:color w:val="auto"/>
                <w:sz w:val="20"/>
                <w:szCs w:val="20"/>
              </w:rPr>
            </w:pPr>
            <w:r w:rsidRPr="00E45C60">
              <w:rPr>
                <w:rFonts w:ascii="Wingdings" w:eastAsia="Wingdings" w:hAnsi="Wingdings" w:cs="Wingdings"/>
                <w:color w:val="auto"/>
                <w:sz w:val="20"/>
                <w:szCs w:val="20"/>
              </w:rPr>
              <w:t>ü</w:t>
            </w:r>
          </w:p>
        </w:tc>
        <w:tc>
          <w:tcPr>
            <w:tcW w:w="784" w:type="dxa"/>
            <w:tcBorders>
              <w:top w:val="single" w:sz="2" w:space="0" w:color="auto"/>
              <w:bottom w:val="single" w:sz="2" w:space="0" w:color="auto"/>
              <w:right w:val="single" w:sz="6" w:space="0" w:color="auto"/>
            </w:tcBorders>
          </w:tcPr>
          <w:p w14:paraId="4BDB5498" w14:textId="77777777" w:rsidR="00683D62" w:rsidRPr="00E45C60" w:rsidRDefault="00683D62" w:rsidP="00683D62">
            <w:pPr>
              <w:pStyle w:val="Default"/>
              <w:jc w:val="both"/>
              <w:rPr>
                <w:color w:val="auto"/>
                <w:sz w:val="20"/>
                <w:szCs w:val="20"/>
              </w:rPr>
            </w:pPr>
          </w:p>
        </w:tc>
        <w:tc>
          <w:tcPr>
            <w:tcW w:w="784" w:type="dxa"/>
            <w:tcBorders>
              <w:left w:val="single" w:sz="6" w:space="0" w:color="auto"/>
              <w:bottom w:val="single" w:sz="2" w:space="0" w:color="auto"/>
              <w:right w:val="single" w:sz="12" w:space="0" w:color="auto"/>
            </w:tcBorders>
          </w:tcPr>
          <w:p w14:paraId="2916C19D" w14:textId="77777777" w:rsidR="00683D62" w:rsidRPr="00E45C60" w:rsidRDefault="00683D62" w:rsidP="00683D62">
            <w:pPr>
              <w:pStyle w:val="Default"/>
              <w:jc w:val="both"/>
              <w:rPr>
                <w:color w:val="auto"/>
                <w:sz w:val="20"/>
                <w:szCs w:val="20"/>
              </w:rPr>
            </w:pPr>
          </w:p>
        </w:tc>
        <w:tc>
          <w:tcPr>
            <w:tcW w:w="783" w:type="dxa"/>
            <w:gridSpan w:val="2"/>
            <w:tcBorders>
              <w:left w:val="single" w:sz="12" w:space="0" w:color="auto"/>
            </w:tcBorders>
          </w:tcPr>
          <w:p w14:paraId="74869460" w14:textId="77777777" w:rsidR="00683D62" w:rsidRPr="00E45C60" w:rsidRDefault="00683D62" w:rsidP="00683D62">
            <w:pPr>
              <w:pStyle w:val="Default"/>
              <w:jc w:val="both"/>
              <w:rPr>
                <w:color w:val="auto"/>
                <w:sz w:val="20"/>
                <w:szCs w:val="20"/>
              </w:rPr>
            </w:pPr>
            <w:r w:rsidRPr="00E45C60">
              <w:rPr>
                <w:rFonts w:ascii="Wingdings" w:eastAsia="Wingdings" w:hAnsi="Wingdings" w:cs="Wingdings"/>
                <w:color w:val="auto"/>
                <w:sz w:val="20"/>
                <w:szCs w:val="20"/>
              </w:rPr>
              <w:t>ü</w:t>
            </w:r>
          </w:p>
        </w:tc>
        <w:tc>
          <w:tcPr>
            <w:tcW w:w="784" w:type="dxa"/>
          </w:tcPr>
          <w:p w14:paraId="187F57B8" w14:textId="77777777" w:rsidR="00683D62" w:rsidRPr="00E45C60" w:rsidRDefault="00683D62" w:rsidP="00683D62">
            <w:pPr>
              <w:pStyle w:val="Default"/>
              <w:jc w:val="both"/>
              <w:rPr>
                <w:color w:val="auto"/>
                <w:sz w:val="20"/>
                <w:szCs w:val="20"/>
              </w:rPr>
            </w:pPr>
          </w:p>
        </w:tc>
        <w:tc>
          <w:tcPr>
            <w:tcW w:w="784" w:type="dxa"/>
          </w:tcPr>
          <w:p w14:paraId="54738AF4" w14:textId="77777777" w:rsidR="00683D62" w:rsidRPr="00E45C60" w:rsidRDefault="00683D62" w:rsidP="00683D62">
            <w:pPr>
              <w:pStyle w:val="Default"/>
              <w:jc w:val="both"/>
              <w:rPr>
                <w:color w:val="auto"/>
                <w:sz w:val="20"/>
                <w:szCs w:val="20"/>
              </w:rPr>
            </w:pPr>
          </w:p>
        </w:tc>
        <w:tc>
          <w:tcPr>
            <w:tcW w:w="784" w:type="dxa"/>
          </w:tcPr>
          <w:p w14:paraId="46ABBD8F" w14:textId="77777777" w:rsidR="00683D62" w:rsidRPr="00E45C60" w:rsidRDefault="00683D62" w:rsidP="00683D62">
            <w:pPr>
              <w:pStyle w:val="Default"/>
              <w:jc w:val="both"/>
              <w:rPr>
                <w:color w:val="auto"/>
                <w:sz w:val="20"/>
                <w:szCs w:val="20"/>
              </w:rPr>
            </w:pPr>
          </w:p>
        </w:tc>
      </w:tr>
      <w:tr w:rsidR="00683D62" w:rsidRPr="00E45C60" w14:paraId="36DE9887" w14:textId="77777777" w:rsidTr="00CD1A4A">
        <w:trPr>
          <w:trHeight w:val="272"/>
        </w:trPr>
        <w:tc>
          <w:tcPr>
            <w:tcW w:w="2660" w:type="dxa"/>
            <w:tcBorders>
              <w:right w:val="single" w:sz="12" w:space="0" w:color="auto"/>
            </w:tcBorders>
            <w:shd w:val="clear" w:color="auto" w:fill="BFBFBF" w:themeFill="background1" w:themeFillShade="BF"/>
          </w:tcPr>
          <w:p w14:paraId="6CFB747E" w14:textId="77777777" w:rsidR="00683D62" w:rsidRPr="00CD1A4A" w:rsidRDefault="00683D62" w:rsidP="00683D62">
            <w:pPr>
              <w:pStyle w:val="Default"/>
              <w:jc w:val="both"/>
              <w:rPr>
                <w:b/>
                <w:color w:val="auto"/>
                <w:sz w:val="20"/>
                <w:szCs w:val="20"/>
              </w:rPr>
            </w:pPr>
            <w:r w:rsidRPr="00CD1A4A">
              <w:rPr>
                <w:b/>
                <w:color w:val="auto"/>
                <w:sz w:val="20"/>
                <w:szCs w:val="20"/>
              </w:rPr>
              <w:t>Use of blogs (in school time)</w:t>
            </w:r>
          </w:p>
        </w:tc>
        <w:tc>
          <w:tcPr>
            <w:tcW w:w="783" w:type="dxa"/>
            <w:tcBorders>
              <w:top w:val="single" w:sz="2" w:space="0" w:color="auto"/>
              <w:left w:val="single" w:sz="12" w:space="0" w:color="auto"/>
              <w:bottom w:val="single" w:sz="12" w:space="0" w:color="auto"/>
            </w:tcBorders>
          </w:tcPr>
          <w:p w14:paraId="06BBA33E" w14:textId="77777777" w:rsidR="00683D62" w:rsidRPr="00E45C60" w:rsidRDefault="00683D62" w:rsidP="00683D62">
            <w:pPr>
              <w:pStyle w:val="Default"/>
              <w:jc w:val="both"/>
              <w:rPr>
                <w:color w:val="auto"/>
                <w:sz w:val="20"/>
                <w:szCs w:val="20"/>
              </w:rPr>
            </w:pPr>
          </w:p>
        </w:tc>
        <w:tc>
          <w:tcPr>
            <w:tcW w:w="784" w:type="dxa"/>
            <w:tcBorders>
              <w:top w:val="single" w:sz="2" w:space="0" w:color="auto"/>
              <w:bottom w:val="single" w:sz="12" w:space="0" w:color="auto"/>
            </w:tcBorders>
          </w:tcPr>
          <w:p w14:paraId="464FCBC1" w14:textId="77777777" w:rsidR="00683D62" w:rsidRPr="00E45C60" w:rsidRDefault="00683D62" w:rsidP="00683D62">
            <w:pPr>
              <w:pStyle w:val="Default"/>
              <w:jc w:val="both"/>
              <w:rPr>
                <w:color w:val="auto"/>
                <w:sz w:val="20"/>
                <w:szCs w:val="20"/>
              </w:rPr>
            </w:pPr>
            <w:r w:rsidRPr="00E45C60">
              <w:rPr>
                <w:rFonts w:ascii="Wingdings" w:eastAsia="Wingdings" w:hAnsi="Wingdings" w:cs="Wingdings"/>
                <w:color w:val="auto"/>
                <w:sz w:val="20"/>
                <w:szCs w:val="20"/>
              </w:rPr>
              <w:t>ü</w:t>
            </w:r>
          </w:p>
        </w:tc>
        <w:tc>
          <w:tcPr>
            <w:tcW w:w="784" w:type="dxa"/>
            <w:tcBorders>
              <w:top w:val="single" w:sz="2" w:space="0" w:color="auto"/>
              <w:bottom w:val="single" w:sz="12" w:space="0" w:color="auto"/>
              <w:right w:val="single" w:sz="6" w:space="0" w:color="auto"/>
            </w:tcBorders>
          </w:tcPr>
          <w:p w14:paraId="5C8C6B09" w14:textId="77777777" w:rsidR="00683D62" w:rsidRPr="00E45C60" w:rsidRDefault="00683D62" w:rsidP="00683D62">
            <w:pPr>
              <w:pStyle w:val="Default"/>
              <w:jc w:val="both"/>
              <w:rPr>
                <w:color w:val="auto"/>
                <w:sz w:val="20"/>
                <w:szCs w:val="20"/>
              </w:rPr>
            </w:pPr>
          </w:p>
        </w:tc>
        <w:tc>
          <w:tcPr>
            <w:tcW w:w="784" w:type="dxa"/>
            <w:tcBorders>
              <w:top w:val="single" w:sz="2" w:space="0" w:color="auto"/>
              <w:left w:val="single" w:sz="6" w:space="0" w:color="auto"/>
              <w:bottom w:val="single" w:sz="12" w:space="0" w:color="auto"/>
              <w:right w:val="single" w:sz="12" w:space="0" w:color="auto"/>
            </w:tcBorders>
          </w:tcPr>
          <w:p w14:paraId="3382A365" w14:textId="77777777" w:rsidR="00683D62" w:rsidRPr="00E45C60" w:rsidRDefault="00683D62" w:rsidP="00683D62">
            <w:pPr>
              <w:pStyle w:val="Default"/>
              <w:jc w:val="both"/>
              <w:rPr>
                <w:color w:val="auto"/>
                <w:sz w:val="20"/>
                <w:szCs w:val="20"/>
              </w:rPr>
            </w:pPr>
          </w:p>
        </w:tc>
        <w:tc>
          <w:tcPr>
            <w:tcW w:w="783" w:type="dxa"/>
            <w:gridSpan w:val="2"/>
            <w:tcBorders>
              <w:left w:val="single" w:sz="12" w:space="0" w:color="auto"/>
            </w:tcBorders>
          </w:tcPr>
          <w:p w14:paraId="5C71F136" w14:textId="77777777" w:rsidR="00683D62" w:rsidRPr="00E45C60" w:rsidRDefault="00683D62" w:rsidP="00683D62">
            <w:pPr>
              <w:pStyle w:val="Default"/>
              <w:jc w:val="both"/>
              <w:rPr>
                <w:color w:val="auto"/>
                <w:sz w:val="20"/>
                <w:szCs w:val="20"/>
              </w:rPr>
            </w:pPr>
            <w:r w:rsidRPr="00E45C60">
              <w:rPr>
                <w:rFonts w:ascii="Wingdings" w:eastAsia="Wingdings" w:hAnsi="Wingdings" w:cs="Wingdings"/>
                <w:color w:val="auto"/>
                <w:sz w:val="20"/>
                <w:szCs w:val="20"/>
              </w:rPr>
              <w:t>ü</w:t>
            </w:r>
          </w:p>
        </w:tc>
        <w:tc>
          <w:tcPr>
            <w:tcW w:w="784" w:type="dxa"/>
          </w:tcPr>
          <w:p w14:paraId="62199465" w14:textId="77777777" w:rsidR="00683D62" w:rsidRPr="00E45C60" w:rsidRDefault="00683D62" w:rsidP="00683D62">
            <w:pPr>
              <w:pStyle w:val="Default"/>
              <w:jc w:val="both"/>
              <w:rPr>
                <w:color w:val="auto"/>
                <w:sz w:val="20"/>
                <w:szCs w:val="20"/>
              </w:rPr>
            </w:pPr>
          </w:p>
        </w:tc>
        <w:tc>
          <w:tcPr>
            <w:tcW w:w="784" w:type="dxa"/>
          </w:tcPr>
          <w:p w14:paraId="0DA123B1" w14:textId="77777777" w:rsidR="00683D62" w:rsidRPr="00E45C60" w:rsidRDefault="00683D62" w:rsidP="00683D62">
            <w:pPr>
              <w:pStyle w:val="Default"/>
              <w:jc w:val="both"/>
              <w:rPr>
                <w:color w:val="auto"/>
                <w:sz w:val="20"/>
                <w:szCs w:val="20"/>
              </w:rPr>
            </w:pPr>
          </w:p>
        </w:tc>
        <w:tc>
          <w:tcPr>
            <w:tcW w:w="784" w:type="dxa"/>
          </w:tcPr>
          <w:p w14:paraId="4C4CEA3D" w14:textId="77777777" w:rsidR="00683D62" w:rsidRPr="00E45C60" w:rsidRDefault="00683D62" w:rsidP="00683D62">
            <w:pPr>
              <w:pStyle w:val="Default"/>
              <w:jc w:val="both"/>
              <w:rPr>
                <w:color w:val="auto"/>
                <w:sz w:val="20"/>
                <w:szCs w:val="20"/>
              </w:rPr>
            </w:pPr>
          </w:p>
        </w:tc>
      </w:tr>
    </w:tbl>
    <w:p w14:paraId="50895670" w14:textId="77777777" w:rsidR="00A72161" w:rsidRPr="00E45C60" w:rsidRDefault="00A72161" w:rsidP="00E45C60">
      <w:pPr>
        <w:autoSpaceDE w:val="0"/>
        <w:autoSpaceDN w:val="0"/>
        <w:adjustRightInd w:val="0"/>
        <w:spacing w:after="0" w:line="240" w:lineRule="auto"/>
        <w:jc w:val="both"/>
        <w:rPr>
          <w:color w:val="auto"/>
          <w:sz w:val="20"/>
          <w:szCs w:val="20"/>
        </w:rPr>
      </w:pPr>
    </w:p>
    <w:p w14:paraId="38C1F859" w14:textId="77777777" w:rsidR="007A4356" w:rsidRPr="00E45C60" w:rsidRDefault="007A4356" w:rsidP="00E45C60">
      <w:pPr>
        <w:autoSpaceDE w:val="0"/>
        <w:autoSpaceDN w:val="0"/>
        <w:adjustRightInd w:val="0"/>
        <w:spacing w:after="0" w:line="240" w:lineRule="auto"/>
        <w:jc w:val="both"/>
        <w:rPr>
          <w:bCs/>
          <w:color w:val="auto"/>
          <w:sz w:val="20"/>
          <w:szCs w:val="20"/>
        </w:rPr>
      </w:pPr>
    </w:p>
    <w:p w14:paraId="3A80725D" w14:textId="77777777" w:rsidR="0013188D" w:rsidRPr="00FC47A7" w:rsidRDefault="00CD1A4A" w:rsidP="00FC47A7">
      <w:pPr>
        <w:pStyle w:val="Heading1"/>
        <w:numPr>
          <w:ilvl w:val="0"/>
          <w:numId w:val="32"/>
        </w:numPr>
        <w:ind w:left="360"/>
        <w:rPr>
          <w:rFonts w:ascii="Arial" w:hAnsi="Arial" w:cs="Arial"/>
          <w:b/>
          <w:color w:val="auto"/>
          <w:sz w:val="20"/>
          <w:szCs w:val="20"/>
        </w:rPr>
      </w:pPr>
      <w:bookmarkStart w:id="5" w:name="_Toc23156691"/>
      <w:r w:rsidRPr="00FC47A7">
        <w:rPr>
          <w:rFonts w:ascii="Arial" w:hAnsi="Arial" w:cs="Arial"/>
          <w:b/>
          <w:color w:val="auto"/>
          <w:sz w:val="20"/>
          <w:szCs w:val="20"/>
        </w:rPr>
        <w:t>Unacceptable Use of ICT</w:t>
      </w:r>
      <w:bookmarkEnd w:id="5"/>
    </w:p>
    <w:p w14:paraId="516F10BB" w14:textId="77777777" w:rsidR="0013188D" w:rsidRPr="00E45C60" w:rsidRDefault="0013188D" w:rsidP="00E45C60">
      <w:pPr>
        <w:spacing w:after="0"/>
        <w:jc w:val="both"/>
        <w:rPr>
          <w:bCs/>
          <w:color w:val="auto"/>
          <w:sz w:val="20"/>
          <w:szCs w:val="20"/>
        </w:rPr>
      </w:pPr>
      <w:r w:rsidRPr="00E45C60">
        <w:rPr>
          <w:bCs/>
          <w:color w:val="auto"/>
          <w:sz w:val="20"/>
          <w:szCs w:val="20"/>
        </w:rPr>
        <w:t>The school believes that the activities referred to in the following section would be inappropriate in a school context a</w:t>
      </w:r>
      <w:r w:rsidR="007D0C94" w:rsidRPr="00E45C60">
        <w:rPr>
          <w:bCs/>
          <w:color w:val="auto"/>
          <w:sz w:val="20"/>
          <w:szCs w:val="20"/>
        </w:rPr>
        <w:t>nd that users,</w:t>
      </w:r>
      <w:r w:rsidRPr="00E45C60">
        <w:rPr>
          <w:bCs/>
          <w:color w:val="auto"/>
          <w:sz w:val="20"/>
          <w:szCs w:val="20"/>
        </w:rPr>
        <w:t xml:space="preserve"> should not engage in these activities in school or outside school when using school equipment or systems. The school policy restricts usage as follows:</w:t>
      </w:r>
    </w:p>
    <w:p w14:paraId="0C8FE7CE" w14:textId="77777777" w:rsidR="0013188D" w:rsidRPr="00E45C60" w:rsidRDefault="0013188D" w:rsidP="00E45C60">
      <w:pPr>
        <w:spacing w:after="0"/>
        <w:jc w:val="both"/>
        <w:rPr>
          <w:bCs/>
          <w:color w:val="auto"/>
          <w:sz w:val="20"/>
          <w:szCs w:val="20"/>
        </w:rPr>
      </w:pPr>
    </w:p>
    <w:tbl>
      <w:tblPr>
        <w:tblStyle w:val="TableGrid"/>
        <w:tblW w:w="8930" w:type="dxa"/>
        <w:tblInd w:w="13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544"/>
        <w:gridCol w:w="1077"/>
        <w:gridCol w:w="1077"/>
        <w:gridCol w:w="1077"/>
        <w:gridCol w:w="1077"/>
        <w:gridCol w:w="1078"/>
      </w:tblGrid>
      <w:tr w:rsidR="00CD1A4A" w:rsidRPr="00E45C60" w14:paraId="7E6FDEE8" w14:textId="77777777" w:rsidTr="00A73341">
        <w:tc>
          <w:tcPr>
            <w:tcW w:w="893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004F19" w14:textId="77777777" w:rsidR="00CD1A4A" w:rsidRDefault="00CD1A4A" w:rsidP="00E45C60">
            <w:pPr>
              <w:rPr>
                <w:b/>
                <w:bCs/>
                <w:color w:val="auto"/>
                <w:sz w:val="20"/>
                <w:szCs w:val="20"/>
              </w:rPr>
            </w:pPr>
          </w:p>
          <w:p w14:paraId="6746EB14" w14:textId="77777777" w:rsidR="00CD1A4A" w:rsidRDefault="00CD1A4A" w:rsidP="00A73341">
            <w:pPr>
              <w:shd w:val="clear" w:color="auto" w:fill="BFBFBF" w:themeFill="background1" w:themeFillShade="BF"/>
              <w:jc w:val="center"/>
              <w:rPr>
                <w:b/>
                <w:bCs/>
                <w:color w:val="auto"/>
                <w:sz w:val="20"/>
                <w:szCs w:val="20"/>
              </w:rPr>
            </w:pPr>
            <w:r w:rsidRPr="00CD1A4A">
              <w:rPr>
                <w:b/>
                <w:bCs/>
                <w:color w:val="auto"/>
                <w:sz w:val="20"/>
                <w:szCs w:val="20"/>
              </w:rPr>
              <w:t>Users shall not visit internet sites, make, post, download, upload, data transfer, communicate, pass on, materials, remarks, proposals or comments that contain or relate to:</w:t>
            </w:r>
          </w:p>
          <w:p w14:paraId="67C0C651" w14:textId="77777777" w:rsidR="00CD1A4A" w:rsidRPr="00E45C60" w:rsidRDefault="00CD1A4A" w:rsidP="00E45C60">
            <w:pPr>
              <w:rPr>
                <w:bCs/>
                <w:color w:val="auto"/>
                <w:sz w:val="20"/>
                <w:szCs w:val="20"/>
              </w:rPr>
            </w:pPr>
          </w:p>
        </w:tc>
      </w:tr>
      <w:tr w:rsidR="00CD1A4A" w:rsidRPr="00E45C60" w14:paraId="5E0237D7" w14:textId="77777777" w:rsidTr="00A73341">
        <w:trPr>
          <w:trHeight w:val="930"/>
        </w:trPr>
        <w:tc>
          <w:tcPr>
            <w:tcW w:w="3544" w:type="dxa"/>
            <w:tcBorders>
              <w:top w:val="single" w:sz="4" w:space="0" w:color="auto"/>
              <w:left w:val="single" w:sz="4" w:space="0" w:color="auto"/>
              <w:bottom w:val="single" w:sz="4" w:space="0" w:color="auto"/>
            </w:tcBorders>
            <w:shd w:val="clear" w:color="auto" w:fill="BFBFBF" w:themeFill="background1" w:themeFillShade="BF"/>
          </w:tcPr>
          <w:p w14:paraId="308D56CC" w14:textId="77777777" w:rsidR="00CD1A4A" w:rsidRPr="00154C84" w:rsidRDefault="00CD1A4A" w:rsidP="00CD1A4A">
            <w:pPr>
              <w:jc w:val="center"/>
              <w:rPr>
                <w:b/>
                <w:bCs/>
                <w:color w:val="auto"/>
                <w:sz w:val="20"/>
                <w:szCs w:val="20"/>
              </w:rPr>
            </w:pPr>
          </w:p>
          <w:p w14:paraId="797E50C6" w14:textId="77777777" w:rsidR="00CD1A4A" w:rsidRPr="00154C84" w:rsidRDefault="00CD1A4A" w:rsidP="00CD1A4A">
            <w:pPr>
              <w:jc w:val="center"/>
              <w:rPr>
                <w:b/>
                <w:bCs/>
                <w:color w:val="auto"/>
                <w:sz w:val="20"/>
                <w:szCs w:val="20"/>
              </w:rPr>
            </w:pPr>
          </w:p>
          <w:p w14:paraId="15CABDF8" w14:textId="77777777" w:rsidR="00CD1A4A" w:rsidRPr="00154C84" w:rsidRDefault="00CD1A4A" w:rsidP="00CD1A4A">
            <w:pPr>
              <w:jc w:val="center"/>
              <w:rPr>
                <w:b/>
                <w:bCs/>
                <w:color w:val="auto"/>
                <w:sz w:val="20"/>
                <w:szCs w:val="20"/>
              </w:rPr>
            </w:pPr>
            <w:r w:rsidRPr="00154C84">
              <w:rPr>
                <w:b/>
                <w:bCs/>
                <w:color w:val="auto"/>
                <w:sz w:val="20"/>
                <w:szCs w:val="20"/>
              </w:rPr>
              <w:t>USER ACTIONS</w:t>
            </w:r>
          </w:p>
        </w:tc>
        <w:tc>
          <w:tcPr>
            <w:tcW w:w="1077" w:type="dxa"/>
            <w:tcBorders>
              <w:top w:val="single" w:sz="4" w:space="0" w:color="auto"/>
              <w:bottom w:val="single" w:sz="4" w:space="0" w:color="auto"/>
            </w:tcBorders>
            <w:shd w:val="clear" w:color="auto" w:fill="BFBFBF" w:themeFill="background1" w:themeFillShade="BF"/>
          </w:tcPr>
          <w:p w14:paraId="71F8FC55" w14:textId="77777777" w:rsidR="00CD1A4A" w:rsidRPr="00154C84" w:rsidRDefault="00CD1A4A" w:rsidP="00E45C60">
            <w:pPr>
              <w:rPr>
                <w:b/>
                <w:bCs/>
                <w:color w:val="auto"/>
                <w:sz w:val="16"/>
                <w:szCs w:val="16"/>
              </w:rPr>
            </w:pPr>
            <w:r w:rsidRPr="00154C84">
              <w:rPr>
                <w:b/>
                <w:bCs/>
                <w:color w:val="auto"/>
                <w:sz w:val="16"/>
                <w:szCs w:val="16"/>
              </w:rPr>
              <w:t>Acceptable</w:t>
            </w:r>
          </w:p>
        </w:tc>
        <w:tc>
          <w:tcPr>
            <w:tcW w:w="1077" w:type="dxa"/>
            <w:tcBorders>
              <w:top w:val="single" w:sz="4" w:space="0" w:color="auto"/>
              <w:bottom w:val="single" w:sz="4" w:space="0" w:color="auto"/>
            </w:tcBorders>
            <w:shd w:val="clear" w:color="auto" w:fill="BFBFBF" w:themeFill="background1" w:themeFillShade="BF"/>
          </w:tcPr>
          <w:p w14:paraId="0AAE0917" w14:textId="77777777" w:rsidR="00CD1A4A" w:rsidRPr="00154C84" w:rsidRDefault="00CD1A4A" w:rsidP="00E45C60">
            <w:pPr>
              <w:rPr>
                <w:b/>
                <w:bCs/>
                <w:color w:val="auto"/>
                <w:sz w:val="16"/>
                <w:szCs w:val="16"/>
              </w:rPr>
            </w:pPr>
            <w:r w:rsidRPr="00154C84">
              <w:rPr>
                <w:b/>
                <w:bCs/>
                <w:color w:val="auto"/>
                <w:sz w:val="16"/>
                <w:szCs w:val="16"/>
              </w:rPr>
              <w:t>Acceptable</w:t>
            </w:r>
          </w:p>
          <w:p w14:paraId="6CBBE75E" w14:textId="77777777" w:rsidR="00CD1A4A" w:rsidRPr="00154C84" w:rsidRDefault="00CD1A4A" w:rsidP="00E45C60">
            <w:pPr>
              <w:rPr>
                <w:b/>
                <w:bCs/>
                <w:color w:val="auto"/>
                <w:sz w:val="16"/>
                <w:szCs w:val="16"/>
              </w:rPr>
            </w:pPr>
            <w:r w:rsidRPr="00154C84">
              <w:rPr>
                <w:b/>
                <w:bCs/>
                <w:color w:val="auto"/>
                <w:sz w:val="16"/>
                <w:szCs w:val="16"/>
              </w:rPr>
              <w:t>at certain times</w:t>
            </w:r>
          </w:p>
        </w:tc>
        <w:tc>
          <w:tcPr>
            <w:tcW w:w="1077" w:type="dxa"/>
            <w:tcBorders>
              <w:top w:val="single" w:sz="4" w:space="0" w:color="auto"/>
              <w:bottom w:val="single" w:sz="4" w:space="0" w:color="auto"/>
            </w:tcBorders>
            <w:shd w:val="clear" w:color="auto" w:fill="BFBFBF" w:themeFill="background1" w:themeFillShade="BF"/>
          </w:tcPr>
          <w:p w14:paraId="7AF5ED5E" w14:textId="77777777" w:rsidR="00CD1A4A" w:rsidRPr="00154C84" w:rsidRDefault="00CD1A4A" w:rsidP="00E45C60">
            <w:pPr>
              <w:rPr>
                <w:b/>
                <w:bCs/>
                <w:color w:val="auto"/>
                <w:sz w:val="16"/>
                <w:szCs w:val="16"/>
              </w:rPr>
            </w:pPr>
            <w:r w:rsidRPr="00154C84">
              <w:rPr>
                <w:b/>
                <w:bCs/>
                <w:color w:val="auto"/>
                <w:sz w:val="16"/>
                <w:szCs w:val="16"/>
              </w:rPr>
              <w:t>Acceptable for nominated users</w:t>
            </w:r>
          </w:p>
        </w:tc>
        <w:tc>
          <w:tcPr>
            <w:tcW w:w="1077" w:type="dxa"/>
            <w:tcBorders>
              <w:top w:val="single" w:sz="4" w:space="0" w:color="auto"/>
              <w:bottom w:val="single" w:sz="4" w:space="0" w:color="auto"/>
            </w:tcBorders>
            <w:shd w:val="clear" w:color="auto" w:fill="BFBFBF" w:themeFill="background1" w:themeFillShade="BF"/>
          </w:tcPr>
          <w:p w14:paraId="37C71859" w14:textId="77777777" w:rsidR="00CD1A4A" w:rsidRPr="00154C84" w:rsidRDefault="00CD1A4A" w:rsidP="00E45C60">
            <w:pPr>
              <w:rPr>
                <w:b/>
                <w:bCs/>
                <w:color w:val="auto"/>
                <w:sz w:val="16"/>
                <w:szCs w:val="16"/>
              </w:rPr>
            </w:pPr>
            <w:r w:rsidRPr="00154C84">
              <w:rPr>
                <w:b/>
                <w:bCs/>
                <w:color w:val="auto"/>
                <w:sz w:val="16"/>
                <w:szCs w:val="16"/>
              </w:rPr>
              <w:t>Unacceptable</w:t>
            </w:r>
          </w:p>
        </w:tc>
        <w:tc>
          <w:tcPr>
            <w:tcW w:w="1078" w:type="dxa"/>
            <w:tcBorders>
              <w:top w:val="single" w:sz="4" w:space="0" w:color="auto"/>
              <w:bottom w:val="single" w:sz="4" w:space="0" w:color="auto"/>
              <w:right w:val="single" w:sz="4" w:space="0" w:color="auto"/>
            </w:tcBorders>
            <w:shd w:val="clear" w:color="auto" w:fill="BFBFBF" w:themeFill="background1" w:themeFillShade="BF"/>
          </w:tcPr>
          <w:p w14:paraId="3656ED24" w14:textId="77777777" w:rsidR="00CD1A4A" w:rsidRPr="00154C84" w:rsidRDefault="00CD1A4A" w:rsidP="00E45C60">
            <w:pPr>
              <w:rPr>
                <w:b/>
                <w:bCs/>
                <w:color w:val="auto"/>
                <w:sz w:val="16"/>
                <w:szCs w:val="16"/>
              </w:rPr>
            </w:pPr>
            <w:r w:rsidRPr="00154C84">
              <w:rPr>
                <w:b/>
                <w:bCs/>
                <w:color w:val="auto"/>
                <w:sz w:val="16"/>
                <w:szCs w:val="16"/>
              </w:rPr>
              <w:t>Unacceptable and illegal</w:t>
            </w:r>
          </w:p>
        </w:tc>
      </w:tr>
      <w:tr w:rsidR="00E47024" w:rsidRPr="00E45C60" w14:paraId="48F6B440" w14:textId="77777777" w:rsidTr="00A73341">
        <w:tc>
          <w:tcPr>
            <w:tcW w:w="3544" w:type="dxa"/>
            <w:tcBorders>
              <w:top w:val="single" w:sz="4" w:space="0" w:color="auto"/>
              <w:left w:val="single" w:sz="4" w:space="0" w:color="auto"/>
              <w:bottom w:val="single" w:sz="4" w:space="0" w:color="auto"/>
            </w:tcBorders>
            <w:shd w:val="clear" w:color="auto" w:fill="BFBFBF" w:themeFill="background1" w:themeFillShade="BF"/>
          </w:tcPr>
          <w:p w14:paraId="1712C9E6" w14:textId="77777777" w:rsidR="00831D59" w:rsidRPr="00154C84" w:rsidRDefault="00831D59" w:rsidP="00E45C60">
            <w:pPr>
              <w:jc w:val="both"/>
              <w:rPr>
                <w:b/>
                <w:bCs/>
                <w:color w:val="auto"/>
                <w:sz w:val="18"/>
                <w:szCs w:val="18"/>
              </w:rPr>
            </w:pPr>
            <w:r w:rsidRPr="00154C84">
              <w:rPr>
                <w:b/>
                <w:bCs/>
                <w:color w:val="auto"/>
                <w:sz w:val="18"/>
                <w:szCs w:val="18"/>
              </w:rPr>
              <w:t>Child sexual abuse images – The making, production or distribution of indecent images of children, contrary to the Protection of Children Act 1978.</w:t>
            </w:r>
          </w:p>
        </w:tc>
        <w:tc>
          <w:tcPr>
            <w:tcW w:w="1077" w:type="dxa"/>
            <w:tcBorders>
              <w:top w:val="single" w:sz="4" w:space="0" w:color="auto"/>
              <w:bottom w:val="single" w:sz="4" w:space="0" w:color="auto"/>
            </w:tcBorders>
          </w:tcPr>
          <w:p w14:paraId="7B04FA47"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568C698B"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1A939487"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6AA258D8" w14:textId="77777777" w:rsidR="00831D59" w:rsidRPr="00E45C60" w:rsidRDefault="00831D59" w:rsidP="00E45C60">
            <w:pPr>
              <w:jc w:val="both"/>
              <w:rPr>
                <w:bCs/>
                <w:color w:val="auto"/>
                <w:sz w:val="20"/>
                <w:szCs w:val="20"/>
              </w:rPr>
            </w:pPr>
          </w:p>
        </w:tc>
        <w:tc>
          <w:tcPr>
            <w:tcW w:w="1078" w:type="dxa"/>
            <w:tcBorders>
              <w:top w:val="single" w:sz="4" w:space="0" w:color="auto"/>
              <w:bottom w:val="single" w:sz="4" w:space="0" w:color="auto"/>
              <w:right w:val="single" w:sz="4" w:space="0" w:color="auto"/>
            </w:tcBorders>
          </w:tcPr>
          <w:p w14:paraId="6FFBD3EC" w14:textId="77777777" w:rsidR="00831D59" w:rsidRPr="00E45C60" w:rsidRDefault="00831D59" w:rsidP="00E45C60">
            <w:pPr>
              <w:jc w:val="both"/>
              <w:rPr>
                <w:bCs/>
                <w:color w:val="auto"/>
                <w:sz w:val="20"/>
                <w:szCs w:val="20"/>
              </w:rPr>
            </w:pPr>
          </w:p>
          <w:p w14:paraId="30DCCCAD" w14:textId="77777777" w:rsidR="00831D59" w:rsidRPr="00E45C60" w:rsidRDefault="00831D59" w:rsidP="00E45C60">
            <w:pPr>
              <w:jc w:val="both"/>
              <w:rPr>
                <w:bCs/>
                <w:color w:val="auto"/>
                <w:sz w:val="20"/>
                <w:szCs w:val="20"/>
              </w:rPr>
            </w:pPr>
            <w:r w:rsidRPr="00E45C60">
              <w:rPr>
                <w:rFonts w:ascii="Wingdings" w:eastAsia="Wingdings" w:hAnsi="Wingdings" w:cs="Wingdings"/>
                <w:color w:val="auto"/>
                <w:sz w:val="20"/>
                <w:szCs w:val="20"/>
              </w:rPr>
              <w:t>ü</w:t>
            </w:r>
          </w:p>
        </w:tc>
      </w:tr>
      <w:tr w:rsidR="00E47024" w:rsidRPr="00E45C60" w14:paraId="1DEAADBD" w14:textId="77777777" w:rsidTr="00A73341">
        <w:tc>
          <w:tcPr>
            <w:tcW w:w="3544" w:type="dxa"/>
            <w:tcBorders>
              <w:top w:val="single" w:sz="4" w:space="0" w:color="auto"/>
              <w:left w:val="single" w:sz="4" w:space="0" w:color="auto"/>
              <w:bottom w:val="single" w:sz="4" w:space="0" w:color="auto"/>
            </w:tcBorders>
            <w:shd w:val="clear" w:color="auto" w:fill="BFBFBF" w:themeFill="background1" w:themeFillShade="BF"/>
          </w:tcPr>
          <w:p w14:paraId="1E15E5B2" w14:textId="77777777" w:rsidR="00831D59" w:rsidRPr="00154C84" w:rsidRDefault="00831D59" w:rsidP="00E45C60">
            <w:pPr>
              <w:jc w:val="both"/>
              <w:rPr>
                <w:b/>
                <w:bCs/>
                <w:color w:val="auto"/>
                <w:sz w:val="18"/>
                <w:szCs w:val="18"/>
              </w:rPr>
            </w:pPr>
            <w:r w:rsidRPr="00154C84">
              <w:rPr>
                <w:b/>
                <w:bCs/>
                <w:color w:val="auto"/>
                <w:sz w:val="18"/>
                <w:szCs w:val="18"/>
              </w:rPr>
              <w:t>Grooming, incitement, arrangement or facilitation of sexual acts of children, contrary to the Sexual Offences Act 2003.</w:t>
            </w:r>
          </w:p>
        </w:tc>
        <w:tc>
          <w:tcPr>
            <w:tcW w:w="1077" w:type="dxa"/>
            <w:tcBorders>
              <w:top w:val="single" w:sz="4" w:space="0" w:color="auto"/>
              <w:bottom w:val="single" w:sz="4" w:space="0" w:color="auto"/>
            </w:tcBorders>
          </w:tcPr>
          <w:p w14:paraId="36AF6883"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54C529ED"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1C0157D6"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3691E7B2" w14:textId="77777777" w:rsidR="00831D59" w:rsidRPr="00E45C60" w:rsidRDefault="00831D59" w:rsidP="00E45C60">
            <w:pPr>
              <w:jc w:val="both"/>
              <w:rPr>
                <w:bCs/>
                <w:color w:val="auto"/>
                <w:sz w:val="20"/>
                <w:szCs w:val="20"/>
              </w:rPr>
            </w:pPr>
          </w:p>
        </w:tc>
        <w:tc>
          <w:tcPr>
            <w:tcW w:w="1078" w:type="dxa"/>
            <w:tcBorders>
              <w:top w:val="single" w:sz="4" w:space="0" w:color="auto"/>
              <w:bottom w:val="single" w:sz="4" w:space="0" w:color="auto"/>
              <w:right w:val="single" w:sz="4" w:space="0" w:color="auto"/>
            </w:tcBorders>
          </w:tcPr>
          <w:p w14:paraId="526770CE" w14:textId="77777777" w:rsidR="00831D59" w:rsidRPr="00E45C60" w:rsidRDefault="00831D59" w:rsidP="00E45C60">
            <w:pPr>
              <w:jc w:val="both"/>
              <w:rPr>
                <w:bCs/>
                <w:color w:val="auto"/>
                <w:sz w:val="20"/>
                <w:szCs w:val="20"/>
              </w:rPr>
            </w:pPr>
          </w:p>
          <w:p w14:paraId="7CBEED82" w14:textId="77777777" w:rsidR="00831D59" w:rsidRPr="00E45C60" w:rsidRDefault="00831D59" w:rsidP="00E45C60">
            <w:pPr>
              <w:jc w:val="both"/>
              <w:rPr>
                <w:bCs/>
                <w:color w:val="auto"/>
                <w:sz w:val="20"/>
                <w:szCs w:val="20"/>
              </w:rPr>
            </w:pPr>
            <w:r w:rsidRPr="00E45C60">
              <w:rPr>
                <w:rFonts w:ascii="Wingdings" w:eastAsia="Wingdings" w:hAnsi="Wingdings" w:cs="Wingdings"/>
                <w:color w:val="auto"/>
                <w:sz w:val="20"/>
                <w:szCs w:val="20"/>
              </w:rPr>
              <w:t>ü</w:t>
            </w:r>
          </w:p>
        </w:tc>
      </w:tr>
      <w:tr w:rsidR="00E47024" w:rsidRPr="00E45C60" w14:paraId="315D49F8" w14:textId="77777777" w:rsidTr="00A73341">
        <w:tc>
          <w:tcPr>
            <w:tcW w:w="3544" w:type="dxa"/>
            <w:tcBorders>
              <w:top w:val="single" w:sz="4" w:space="0" w:color="auto"/>
              <w:left w:val="single" w:sz="4" w:space="0" w:color="auto"/>
              <w:bottom w:val="single" w:sz="4" w:space="0" w:color="auto"/>
            </w:tcBorders>
            <w:shd w:val="clear" w:color="auto" w:fill="BFBFBF" w:themeFill="background1" w:themeFillShade="BF"/>
          </w:tcPr>
          <w:p w14:paraId="6785F3F3" w14:textId="77777777" w:rsidR="00831D59" w:rsidRPr="00154C84" w:rsidRDefault="00831D59" w:rsidP="00E45C60">
            <w:pPr>
              <w:jc w:val="both"/>
              <w:rPr>
                <w:b/>
                <w:bCs/>
                <w:color w:val="auto"/>
                <w:sz w:val="18"/>
                <w:szCs w:val="18"/>
              </w:rPr>
            </w:pPr>
            <w:r w:rsidRPr="00154C84">
              <w:rPr>
                <w:b/>
                <w:bCs/>
                <w:color w:val="auto"/>
                <w:sz w:val="18"/>
                <w:szCs w:val="18"/>
              </w:rPr>
              <w:t>Possession of an extreme pornographic image (grossly offensive, or of an obscene character), contrary to the Criminal Justice and Immigration Act 2008.</w:t>
            </w:r>
          </w:p>
        </w:tc>
        <w:tc>
          <w:tcPr>
            <w:tcW w:w="1077" w:type="dxa"/>
            <w:tcBorders>
              <w:top w:val="single" w:sz="4" w:space="0" w:color="auto"/>
              <w:bottom w:val="single" w:sz="4" w:space="0" w:color="auto"/>
            </w:tcBorders>
          </w:tcPr>
          <w:p w14:paraId="6E36661F"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38645DC7"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135E58C4"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62EBF9A1" w14:textId="77777777" w:rsidR="00831D59" w:rsidRPr="00E45C60" w:rsidRDefault="00831D59" w:rsidP="00E45C60">
            <w:pPr>
              <w:jc w:val="both"/>
              <w:rPr>
                <w:bCs/>
                <w:color w:val="auto"/>
                <w:sz w:val="20"/>
                <w:szCs w:val="20"/>
              </w:rPr>
            </w:pPr>
          </w:p>
        </w:tc>
        <w:tc>
          <w:tcPr>
            <w:tcW w:w="1078" w:type="dxa"/>
            <w:tcBorders>
              <w:top w:val="single" w:sz="4" w:space="0" w:color="auto"/>
              <w:bottom w:val="single" w:sz="4" w:space="0" w:color="auto"/>
              <w:right w:val="single" w:sz="4" w:space="0" w:color="auto"/>
            </w:tcBorders>
          </w:tcPr>
          <w:p w14:paraId="0C6C2CD5" w14:textId="77777777" w:rsidR="00831D59" w:rsidRPr="00E45C60" w:rsidRDefault="00831D59" w:rsidP="00E45C60">
            <w:pPr>
              <w:jc w:val="both"/>
              <w:rPr>
                <w:bCs/>
                <w:color w:val="auto"/>
                <w:sz w:val="20"/>
                <w:szCs w:val="20"/>
              </w:rPr>
            </w:pPr>
          </w:p>
          <w:p w14:paraId="709E88E4" w14:textId="77777777" w:rsidR="00831D59" w:rsidRPr="00E45C60" w:rsidRDefault="00831D59" w:rsidP="00E45C60">
            <w:pPr>
              <w:jc w:val="both"/>
              <w:rPr>
                <w:bCs/>
                <w:color w:val="auto"/>
                <w:sz w:val="20"/>
                <w:szCs w:val="20"/>
              </w:rPr>
            </w:pPr>
            <w:r w:rsidRPr="00E45C60">
              <w:rPr>
                <w:rFonts w:ascii="Wingdings" w:eastAsia="Wingdings" w:hAnsi="Wingdings" w:cs="Wingdings"/>
                <w:color w:val="auto"/>
                <w:sz w:val="20"/>
                <w:szCs w:val="20"/>
              </w:rPr>
              <w:t>ü</w:t>
            </w:r>
          </w:p>
        </w:tc>
      </w:tr>
      <w:tr w:rsidR="00E47024" w:rsidRPr="00E45C60" w14:paraId="7E62A64C" w14:textId="77777777" w:rsidTr="00A73341">
        <w:tc>
          <w:tcPr>
            <w:tcW w:w="3544" w:type="dxa"/>
            <w:tcBorders>
              <w:top w:val="single" w:sz="4" w:space="0" w:color="auto"/>
              <w:left w:val="single" w:sz="4" w:space="0" w:color="auto"/>
              <w:bottom w:val="single" w:sz="4" w:space="0" w:color="auto"/>
            </w:tcBorders>
            <w:shd w:val="clear" w:color="auto" w:fill="BFBFBF" w:themeFill="background1" w:themeFillShade="BF"/>
          </w:tcPr>
          <w:p w14:paraId="0DA66BBD" w14:textId="77777777" w:rsidR="00831D59" w:rsidRPr="00154C84" w:rsidRDefault="00831D59" w:rsidP="00E45C60">
            <w:pPr>
              <w:jc w:val="both"/>
              <w:rPr>
                <w:b/>
                <w:bCs/>
                <w:color w:val="auto"/>
                <w:sz w:val="18"/>
                <w:szCs w:val="18"/>
              </w:rPr>
            </w:pPr>
            <w:r w:rsidRPr="00154C84">
              <w:rPr>
                <w:b/>
                <w:bCs/>
                <w:color w:val="auto"/>
                <w:sz w:val="18"/>
                <w:szCs w:val="18"/>
              </w:rPr>
              <w:t>Criminally racist material in UK – to stir up religious hatred (or hatred on the grounds of sexual orientation), contrary to the Public Order Act 1986.</w:t>
            </w:r>
          </w:p>
        </w:tc>
        <w:tc>
          <w:tcPr>
            <w:tcW w:w="1077" w:type="dxa"/>
            <w:tcBorders>
              <w:top w:val="single" w:sz="4" w:space="0" w:color="auto"/>
              <w:bottom w:val="single" w:sz="4" w:space="0" w:color="auto"/>
            </w:tcBorders>
          </w:tcPr>
          <w:p w14:paraId="508C98E9"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779F8E76"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7818863E"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44F69B9A" w14:textId="77777777" w:rsidR="00831D59" w:rsidRPr="00E45C60" w:rsidRDefault="00831D59" w:rsidP="00E45C60">
            <w:pPr>
              <w:jc w:val="both"/>
              <w:rPr>
                <w:bCs/>
                <w:color w:val="auto"/>
                <w:sz w:val="20"/>
                <w:szCs w:val="20"/>
              </w:rPr>
            </w:pPr>
          </w:p>
        </w:tc>
        <w:tc>
          <w:tcPr>
            <w:tcW w:w="1078" w:type="dxa"/>
            <w:tcBorders>
              <w:top w:val="single" w:sz="4" w:space="0" w:color="auto"/>
              <w:bottom w:val="single" w:sz="4" w:space="0" w:color="auto"/>
              <w:right w:val="single" w:sz="4" w:space="0" w:color="auto"/>
            </w:tcBorders>
          </w:tcPr>
          <w:p w14:paraId="5F07D11E" w14:textId="77777777" w:rsidR="00831D59" w:rsidRPr="00E45C60" w:rsidRDefault="00831D59" w:rsidP="00E45C60">
            <w:pPr>
              <w:jc w:val="both"/>
              <w:rPr>
                <w:bCs/>
                <w:color w:val="auto"/>
                <w:sz w:val="20"/>
                <w:szCs w:val="20"/>
              </w:rPr>
            </w:pPr>
          </w:p>
          <w:p w14:paraId="41508A3C" w14:textId="77777777" w:rsidR="00831D59" w:rsidRPr="00E45C60" w:rsidRDefault="00831D59" w:rsidP="00E45C60">
            <w:pPr>
              <w:jc w:val="both"/>
              <w:rPr>
                <w:bCs/>
                <w:color w:val="auto"/>
                <w:sz w:val="20"/>
                <w:szCs w:val="20"/>
              </w:rPr>
            </w:pPr>
            <w:r w:rsidRPr="00E45C60">
              <w:rPr>
                <w:rFonts w:ascii="Wingdings" w:eastAsia="Wingdings" w:hAnsi="Wingdings" w:cs="Wingdings"/>
                <w:color w:val="auto"/>
                <w:sz w:val="20"/>
                <w:szCs w:val="20"/>
              </w:rPr>
              <w:t>ü</w:t>
            </w:r>
          </w:p>
        </w:tc>
      </w:tr>
      <w:tr w:rsidR="00E47024" w:rsidRPr="00E45C60" w14:paraId="113C013A" w14:textId="77777777" w:rsidTr="00A73341">
        <w:tc>
          <w:tcPr>
            <w:tcW w:w="3544" w:type="dxa"/>
            <w:tcBorders>
              <w:top w:val="single" w:sz="4" w:space="0" w:color="auto"/>
              <w:left w:val="single" w:sz="4" w:space="0" w:color="auto"/>
              <w:bottom w:val="single" w:sz="4" w:space="0" w:color="auto"/>
            </w:tcBorders>
            <w:shd w:val="clear" w:color="auto" w:fill="BFBFBF" w:themeFill="background1" w:themeFillShade="BF"/>
          </w:tcPr>
          <w:p w14:paraId="504B363F" w14:textId="77777777" w:rsidR="00831D59" w:rsidRPr="00154C84" w:rsidRDefault="00831D59" w:rsidP="00E45C60">
            <w:pPr>
              <w:jc w:val="both"/>
              <w:rPr>
                <w:b/>
                <w:bCs/>
                <w:color w:val="auto"/>
                <w:sz w:val="18"/>
                <w:szCs w:val="18"/>
              </w:rPr>
            </w:pPr>
            <w:r w:rsidRPr="00154C84">
              <w:rPr>
                <w:b/>
                <w:bCs/>
                <w:color w:val="auto"/>
                <w:sz w:val="18"/>
                <w:szCs w:val="18"/>
              </w:rPr>
              <w:t>Pornography</w:t>
            </w:r>
          </w:p>
          <w:p w14:paraId="43D6B1D6" w14:textId="77777777" w:rsidR="00831D59" w:rsidRPr="00154C84" w:rsidRDefault="00831D59" w:rsidP="00E45C60">
            <w:pPr>
              <w:jc w:val="both"/>
              <w:rPr>
                <w:b/>
                <w:bCs/>
                <w:color w:val="auto"/>
                <w:sz w:val="18"/>
                <w:szCs w:val="18"/>
              </w:rPr>
            </w:pPr>
          </w:p>
        </w:tc>
        <w:tc>
          <w:tcPr>
            <w:tcW w:w="1077" w:type="dxa"/>
            <w:tcBorders>
              <w:top w:val="single" w:sz="4" w:space="0" w:color="auto"/>
              <w:bottom w:val="single" w:sz="4" w:space="0" w:color="auto"/>
            </w:tcBorders>
          </w:tcPr>
          <w:p w14:paraId="17DBC151"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6F8BD81B"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2613E9C1"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1037B8A3" w14:textId="77777777" w:rsidR="00831D59" w:rsidRPr="00E45C60" w:rsidRDefault="00831D59" w:rsidP="00E45C60">
            <w:pPr>
              <w:jc w:val="both"/>
              <w:rPr>
                <w:bCs/>
                <w:color w:val="auto"/>
                <w:sz w:val="20"/>
                <w:szCs w:val="20"/>
              </w:rPr>
            </w:pPr>
            <w:r w:rsidRPr="00E45C60">
              <w:rPr>
                <w:rFonts w:ascii="Wingdings" w:eastAsia="Wingdings" w:hAnsi="Wingdings" w:cs="Wingdings"/>
                <w:color w:val="auto"/>
                <w:sz w:val="20"/>
                <w:szCs w:val="20"/>
              </w:rPr>
              <w:t>ü</w:t>
            </w:r>
          </w:p>
        </w:tc>
        <w:tc>
          <w:tcPr>
            <w:tcW w:w="1078" w:type="dxa"/>
            <w:tcBorders>
              <w:top w:val="single" w:sz="4" w:space="0" w:color="auto"/>
              <w:bottom w:val="single" w:sz="4" w:space="0" w:color="auto"/>
              <w:right w:val="single" w:sz="4" w:space="0" w:color="auto"/>
            </w:tcBorders>
          </w:tcPr>
          <w:p w14:paraId="687C6DE0" w14:textId="77777777" w:rsidR="00831D59" w:rsidRPr="00E45C60" w:rsidRDefault="00831D59" w:rsidP="00E45C60">
            <w:pPr>
              <w:jc w:val="both"/>
              <w:rPr>
                <w:bCs/>
                <w:color w:val="auto"/>
                <w:sz w:val="20"/>
                <w:szCs w:val="20"/>
              </w:rPr>
            </w:pPr>
          </w:p>
        </w:tc>
      </w:tr>
      <w:tr w:rsidR="00394160" w:rsidRPr="00E45C60" w14:paraId="33863FDA" w14:textId="77777777" w:rsidTr="00A73341">
        <w:tc>
          <w:tcPr>
            <w:tcW w:w="3544" w:type="dxa"/>
            <w:tcBorders>
              <w:top w:val="single" w:sz="4" w:space="0" w:color="auto"/>
              <w:left w:val="single" w:sz="4" w:space="0" w:color="auto"/>
              <w:bottom w:val="single" w:sz="4" w:space="0" w:color="auto"/>
            </w:tcBorders>
            <w:shd w:val="clear" w:color="auto" w:fill="BFBFBF" w:themeFill="background1" w:themeFillShade="BF"/>
          </w:tcPr>
          <w:p w14:paraId="23D4C546" w14:textId="77777777" w:rsidR="00394160" w:rsidRPr="00154C84" w:rsidRDefault="00394160" w:rsidP="00394160">
            <w:pPr>
              <w:jc w:val="both"/>
              <w:rPr>
                <w:b/>
                <w:bCs/>
                <w:color w:val="auto"/>
                <w:sz w:val="18"/>
                <w:szCs w:val="18"/>
              </w:rPr>
            </w:pPr>
            <w:r w:rsidRPr="00154C84">
              <w:rPr>
                <w:b/>
                <w:bCs/>
                <w:color w:val="auto"/>
                <w:sz w:val="18"/>
                <w:szCs w:val="18"/>
              </w:rPr>
              <w:t>Promotion of any kind of discrimination</w:t>
            </w:r>
          </w:p>
          <w:p w14:paraId="5B2F9378" w14:textId="77777777" w:rsidR="00394160" w:rsidRPr="00154C84" w:rsidRDefault="00394160" w:rsidP="00394160">
            <w:pPr>
              <w:jc w:val="both"/>
              <w:rPr>
                <w:b/>
                <w:bCs/>
                <w:color w:val="auto"/>
                <w:sz w:val="18"/>
                <w:szCs w:val="18"/>
              </w:rPr>
            </w:pPr>
          </w:p>
        </w:tc>
        <w:tc>
          <w:tcPr>
            <w:tcW w:w="1077" w:type="dxa"/>
            <w:tcBorders>
              <w:top w:val="single" w:sz="4" w:space="0" w:color="auto"/>
              <w:bottom w:val="single" w:sz="4" w:space="0" w:color="auto"/>
            </w:tcBorders>
          </w:tcPr>
          <w:p w14:paraId="58E6DD4E" w14:textId="77777777" w:rsidR="00394160" w:rsidRPr="00E45C60" w:rsidRDefault="00394160" w:rsidP="00394160">
            <w:pPr>
              <w:jc w:val="both"/>
              <w:rPr>
                <w:bCs/>
                <w:color w:val="auto"/>
                <w:sz w:val="20"/>
                <w:szCs w:val="20"/>
              </w:rPr>
            </w:pPr>
          </w:p>
        </w:tc>
        <w:tc>
          <w:tcPr>
            <w:tcW w:w="1077" w:type="dxa"/>
            <w:tcBorders>
              <w:top w:val="single" w:sz="4" w:space="0" w:color="auto"/>
              <w:bottom w:val="single" w:sz="4" w:space="0" w:color="auto"/>
            </w:tcBorders>
          </w:tcPr>
          <w:p w14:paraId="7D3BEE8F" w14:textId="77777777" w:rsidR="00394160" w:rsidRPr="00E45C60" w:rsidRDefault="00394160" w:rsidP="00394160">
            <w:pPr>
              <w:jc w:val="both"/>
              <w:rPr>
                <w:bCs/>
                <w:color w:val="auto"/>
                <w:sz w:val="20"/>
                <w:szCs w:val="20"/>
              </w:rPr>
            </w:pPr>
          </w:p>
        </w:tc>
        <w:tc>
          <w:tcPr>
            <w:tcW w:w="1077" w:type="dxa"/>
            <w:tcBorders>
              <w:top w:val="single" w:sz="4" w:space="0" w:color="auto"/>
              <w:bottom w:val="single" w:sz="4" w:space="0" w:color="auto"/>
            </w:tcBorders>
          </w:tcPr>
          <w:p w14:paraId="3B88899E" w14:textId="77777777" w:rsidR="00394160" w:rsidRPr="00E45C60" w:rsidRDefault="00394160" w:rsidP="00394160">
            <w:pPr>
              <w:jc w:val="both"/>
              <w:rPr>
                <w:bCs/>
                <w:color w:val="auto"/>
                <w:sz w:val="20"/>
                <w:szCs w:val="20"/>
              </w:rPr>
            </w:pPr>
          </w:p>
        </w:tc>
        <w:tc>
          <w:tcPr>
            <w:tcW w:w="1077" w:type="dxa"/>
            <w:tcBorders>
              <w:top w:val="single" w:sz="4" w:space="0" w:color="auto"/>
              <w:bottom w:val="single" w:sz="4" w:space="0" w:color="auto"/>
            </w:tcBorders>
          </w:tcPr>
          <w:p w14:paraId="69E2BB2B" w14:textId="77777777" w:rsidR="00394160" w:rsidRPr="00E45C60" w:rsidRDefault="00394160" w:rsidP="00394160">
            <w:pPr>
              <w:jc w:val="both"/>
              <w:rPr>
                <w:color w:val="auto"/>
                <w:sz w:val="20"/>
                <w:szCs w:val="20"/>
              </w:rPr>
            </w:pPr>
          </w:p>
        </w:tc>
        <w:tc>
          <w:tcPr>
            <w:tcW w:w="1078" w:type="dxa"/>
            <w:tcBorders>
              <w:top w:val="single" w:sz="4" w:space="0" w:color="auto"/>
              <w:bottom w:val="single" w:sz="4" w:space="0" w:color="auto"/>
              <w:right w:val="single" w:sz="4" w:space="0" w:color="auto"/>
            </w:tcBorders>
          </w:tcPr>
          <w:p w14:paraId="57C0D796" w14:textId="77777777" w:rsidR="00394160" w:rsidRPr="00E45C60" w:rsidRDefault="00394160" w:rsidP="00394160">
            <w:pPr>
              <w:jc w:val="both"/>
              <w:rPr>
                <w:color w:val="auto"/>
                <w:sz w:val="20"/>
                <w:szCs w:val="20"/>
              </w:rPr>
            </w:pPr>
            <w:r w:rsidRPr="00E45C60">
              <w:rPr>
                <w:rFonts w:ascii="Wingdings" w:eastAsia="Wingdings" w:hAnsi="Wingdings" w:cs="Wingdings"/>
                <w:color w:val="auto"/>
                <w:sz w:val="20"/>
                <w:szCs w:val="20"/>
              </w:rPr>
              <w:t>ü</w:t>
            </w:r>
          </w:p>
        </w:tc>
      </w:tr>
      <w:tr w:rsidR="00394160" w:rsidRPr="00E45C60" w14:paraId="29A2A76C" w14:textId="77777777" w:rsidTr="00A73341">
        <w:tc>
          <w:tcPr>
            <w:tcW w:w="3544" w:type="dxa"/>
            <w:tcBorders>
              <w:top w:val="single" w:sz="4" w:space="0" w:color="auto"/>
              <w:left w:val="single" w:sz="4" w:space="0" w:color="auto"/>
              <w:bottom w:val="single" w:sz="4" w:space="0" w:color="auto"/>
            </w:tcBorders>
            <w:shd w:val="clear" w:color="auto" w:fill="BFBFBF" w:themeFill="background1" w:themeFillShade="BF"/>
          </w:tcPr>
          <w:p w14:paraId="0389AD38" w14:textId="77777777" w:rsidR="00394160" w:rsidRPr="00154C84" w:rsidRDefault="00394160" w:rsidP="00394160">
            <w:pPr>
              <w:jc w:val="both"/>
              <w:rPr>
                <w:b/>
                <w:bCs/>
                <w:color w:val="auto"/>
                <w:sz w:val="18"/>
                <w:szCs w:val="18"/>
              </w:rPr>
            </w:pPr>
            <w:r w:rsidRPr="00154C84">
              <w:rPr>
                <w:b/>
                <w:bCs/>
                <w:color w:val="auto"/>
                <w:sz w:val="18"/>
                <w:szCs w:val="18"/>
              </w:rPr>
              <w:t>Threatening behaviour, including promotion of physical violence or mental harm</w:t>
            </w:r>
          </w:p>
          <w:p w14:paraId="0D142F6F" w14:textId="77777777" w:rsidR="00394160" w:rsidRPr="00154C84" w:rsidRDefault="00394160" w:rsidP="00394160">
            <w:pPr>
              <w:jc w:val="both"/>
              <w:rPr>
                <w:b/>
                <w:bCs/>
                <w:color w:val="auto"/>
                <w:sz w:val="18"/>
                <w:szCs w:val="18"/>
              </w:rPr>
            </w:pPr>
          </w:p>
        </w:tc>
        <w:tc>
          <w:tcPr>
            <w:tcW w:w="1077" w:type="dxa"/>
            <w:tcBorders>
              <w:top w:val="single" w:sz="4" w:space="0" w:color="auto"/>
              <w:bottom w:val="single" w:sz="4" w:space="0" w:color="auto"/>
            </w:tcBorders>
          </w:tcPr>
          <w:p w14:paraId="4475AD14" w14:textId="77777777" w:rsidR="00394160" w:rsidRPr="00E45C60" w:rsidRDefault="00394160" w:rsidP="00394160">
            <w:pPr>
              <w:jc w:val="both"/>
              <w:rPr>
                <w:bCs/>
                <w:color w:val="auto"/>
                <w:sz w:val="20"/>
                <w:szCs w:val="20"/>
              </w:rPr>
            </w:pPr>
          </w:p>
        </w:tc>
        <w:tc>
          <w:tcPr>
            <w:tcW w:w="1077" w:type="dxa"/>
            <w:tcBorders>
              <w:top w:val="single" w:sz="4" w:space="0" w:color="auto"/>
              <w:bottom w:val="single" w:sz="4" w:space="0" w:color="auto"/>
            </w:tcBorders>
          </w:tcPr>
          <w:p w14:paraId="120C4E94" w14:textId="77777777" w:rsidR="00394160" w:rsidRPr="00E45C60" w:rsidRDefault="00394160" w:rsidP="00394160">
            <w:pPr>
              <w:jc w:val="both"/>
              <w:rPr>
                <w:bCs/>
                <w:color w:val="auto"/>
                <w:sz w:val="20"/>
                <w:szCs w:val="20"/>
              </w:rPr>
            </w:pPr>
          </w:p>
        </w:tc>
        <w:tc>
          <w:tcPr>
            <w:tcW w:w="1077" w:type="dxa"/>
            <w:tcBorders>
              <w:top w:val="single" w:sz="4" w:space="0" w:color="auto"/>
              <w:bottom w:val="single" w:sz="4" w:space="0" w:color="auto"/>
            </w:tcBorders>
          </w:tcPr>
          <w:p w14:paraId="42AFC42D" w14:textId="77777777" w:rsidR="00394160" w:rsidRPr="00E45C60" w:rsidRDefault="00394160" w:rsidP="00394160">
            <w:pPr>
              <w:jc w:val="both"/>
              <w:rPr>
                <w:bCs/>
                <w:color w:val="auto"/>
                <w:sz w:val="20"/>
                <w:szCs w:val="20"/>
              </w:rPr>
            </w:pPr>
          </w:p>
        </w:tc>
        <w:tc>
          <w:tcPr>
            <w:tcW w:w="1077" w:type="dxa"/>
            <w:tcBorders>
              <w:top w:val="single" w:sz="4" w:space="0" w:color="auto"/>
              <w:bottom w:val="single" w:sz="4" w:space="0" w:color="auto"/>
            </w:tcBorders>
          </w:tcPr>
          <w:p w14:paraId="271CA723" w14:textId="77777777" w:rsidR="00394160" w:rsidRPr="00E45C60" w:rsidRDefault="00394160" w:rsidP="00394160">
            <w:pPr>
              <w:jc w:val="both"/>
              <w:rPr>
                <w:bCs/>
                <w:color w:val="auto"/>
                <w:sz w:val="20"/>
                <w:szCs w:val="20"/>
              </w:rPr>
            </w:pPr>
          </w:p>
        </w:tc>
        <w:tc>
          <w:tcPr>
            <w:tcW w:w="1078" w:type="dxa"/>
            <w:tcBorders>
              <w:top w:val="single" w:sz="4" w:space="0" w:color="auto"/>
              <w:bottom w:val="single" w:sz="4" w:space="0" w:color="auto"/>
              <w:right w:val="single" w:sz="4" w:space="0" w:color="auto"/>
            </w:tcBorders>
          </w:tcPr>
          <w:p w14:paraId="75FBE423" w14:textId="77777777" w:rsidR="00394160" w:rsidRPr="00E45C60" w:rsidRDefault="00394160" w:rsidP="00394160">
            <w:pPr>
              <w:jc w:val="both"/>
              <w:rPr>
                <w:bCs/>
                <w:color w:val="auto"/>
                <w:sz w:val="20"/>
                <w:szCs w:val="20"/>
              </w:rPr>
            </w:pPr>
            <w:r w:rsidRPr="00E45C60">
              <w:rPr>
                <w:rFonts w:ascii="Wingdings" w:eastAsia="Wingdings" w:hAnsi="Wingdings" w:cs="Wingdings"/>
                <w:color w:val="auto"/>
                <w:sz w:val="20"/>
                <w:szCs w:val="20"/>
              </w:rPr>
              <w:t>ü</w:t>
            </w:r>
          </w:p>
        </w:tc>
      </w:tr>
      <w:tr w:rsidR="00E47024" w:rsidRPr="00E45C60" w14:paraId="54F4A627" w14:textId="77777777" w:rsidTr="00A73341">
        <w:tc>
          <w:tcPr>
            <w:tcW w:w="3544" w:type="dxa"/>
            <w:tcBorders>
              <w:top w:val="single" w:sz="4" w:space="0" w:color="auto"/>
              <w:left w:val="single" w:sz="4" w:space="0" w:color="auto"/>
              <w:bottom w:val="single" w:sz="4" w:space="0" w:color="auto"/>
            </w:tcBorders>
            <w:shd w:val="clear" w:color="auto" w:fill="BFBFBF" w:themeFill="background1" w:themeFillShade="BF"/>
          </w:tcPr>
          <w:p w14:paraId="7AF09931" w14:textId="77777777" w:rsidR="00831D59" w:rsidRPr="00154C84" w:rsidRDefault="00831D59" w:rsidP="00E45C60">
            <w:pPr>
              <w:jc w:val="both"/>
              <w:rPr>
                <w:b/>
                <w:bCs/>
                <w:color w:val="auto"/>
                <w:sz w:val="18"/>
                <w:szCs w:val="18"/>
              </w:rPr>
            </w:pPr>
            <w:r w:rsidRPr="00154C84">
              <w:rPr>
                <w:b/>
                <w:bCs/>
                <w:color w:val="auto"/>
                <w:sz w:val="18"/>
                <w:szCs w:val="18"/>
              </w:rPr>
              <w:t>Any other information which may be offensive to colleagues or breaches of the integrity of the ethos of the school or brings the school into disrepute.</w:t>
            </w:r>
          </w:p>
        </w:tc>
        <w:tc>
          <w:tcPr>
            <w:tcW w:w="1077" w:type="dxa"/>
            <w:tcBorders>
              <w:top w:val="single" w:sz="4" w:space="0" w:color="auto"/>
              <w:bottom w:val="single" w:sz="4" w:space="0" w:color="auto"/>
            </w:tcBorders>
          </w:tcPr>
          <w:p w14:paraId="2D3F0BEC"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75CF4315"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3CB648E9" w14:textId="77777777" w:rsidR="00831D59" w:rsidRPr="00E45C60" w:rsidRDefault="00831D59" w:rsidP="00E45C60">
            <w:pPr>
              <w:jc w:val="both"/>
              <w:rPr>
                <w:bCs/>
                <w:color w:val="auto"/>
                <w:sz w:val="20"/>
                <w:szCs w:val="20"/>
              </w:rPr>
            </w:pPr>
          </w:p>
        </w:tc>
        <w:tc>
          <w:tcPr>
            <w:tcW w:w="1077" w:type="dxa"/>
            <w:tcBorders>
              <w:top w:val="single" w:sz="4" w:space="0" w:color="auto"/>
              <w:bottom w:val="single" w:sz="4" w:space="0" w:color="auto"/>
            </w:tcBorders>
          </w:tcPr>
          <w:p w14:paraId="0C178E9E" w14:textId="77777777" w:rsidR="00831D59" w:rsidRPr="00E45C60" w:rsidRDefault="00831D59" w:rsidP="00E45C60">
            <w:pPr>
              <w:jc w:val="both"/>
              <w:rPr>
                <w:bCs/>
                <w:color w:val="auto"/>
                <w:sz w:val="20"/>
                <w:szCs w:val="20"/>
              </w:rPr>
            </w:pPr>
            <w:r w:rsidRPr="00E45C60">
              <w:rPr>
                <w:rFonts w:ascii="Wingdings" w:eastAsia="Wingdings" w:hAnsi="Wingdings" w:cs="Wingdings"/>
                <w:color w:val="auto"/>
                <w:sz w:val="20"/>
                <w:szCs w:val="20"/>
              </w:rPr>
              <w:t>ü</w:t>
            </w:r>
          </w:p>
        </w:tc>
        <w:tc>
          <w:tcPr>
            <w:tcW w:w="1078" w:type="dxa"/>
            <w:tcBorders>
              <w:top w:val="single" w:sz="4" w:space="0" w:color="auto"/>
              <w:bottom w:val="single" w:sz="4" w:space="0" w:color="auto"/>
              <w:right w:val="single" w:sz="4" w:space="0" w:color="auto"/>
            </w:tcBorders>
          </w:tcPr>
          <w:p w14:paraId="3C0395D3" w14:textId="77777777" w:rsidR="00831D59" w:rsidRPr="00E45C60" w:rsidRDefault="00831D59" w:rsidP="00E45C60">
            <w:pPr>
              <w:jc w:val="both"/>
              <w:rPr>
                <w:bCs/>
                <w:color w:val="auto"/>
                <w:sz w:val="20"/>
                <w:szCs w:val="20"/>
              </w:rPr>
            </w:pPr>
          </w:p>
        </w:tc>
      </w:tr>
      <w:tr w:rsidR="00E47024" w:rsidRPr="00E45C60" w14:paraId="257ABAED" w14:textId="77777777" w:rsidTr="00A73341">
        <w:tc>
          <w:tcPr>
            <w:tcW w:w="3544" w:type="dxa"/>
            <w:tcBorders>
              <w:top w:val="single" w:sz="4" w:space="0" w:color="auto"/>
              <w:left w:val="single" w:sz="4" w:space="0" w:color="auto"/>
              <w:bottom w:val="single" w:sz="4" w:space="0" w:color="auto"/>
            </w:tcBorders>
            <w:shd w:val="clear" w:color="auto" w:fill="BFBFBF" w:themeFill="background1" w:themeFillShade="BF"/>
          </w:tcPr>
          <w:p w14:paraId="1442FAC2" w14:textId="77777777" w:rsidR="0013188D" w:rsidRPr="00154C84" w:rsidRDefault="0013188D" w:rsidP="00E45C60">
            <w:pPr>
              <w:jc w:val="both"/>
              <w:rPr>
                <w:b/>
                <w:bCs/>
                <w:color w:val="auto"/>
                <w:sz w:val="18"/>
                <w:szCs w:val="18"/>
              </w:rPr>
            </w:pPr>
            <w:r w:rsidRPr="00154C84">
              <w:rPr>
                <w:b/>
                <w:bCs/>
                <w:color w:val="auto"/>
                <w:sz w:val="18"/>
                <w:szCs w:val="18"/>
              </w:rPr>
              <w:t>Using school systems to run a private business</w:t>
            </w:r>
          </w:p>
          <w:p w14:paraId="3254BC2F" w14:textId="77777777" w:rsidR="0013188D" w:rsidRPr="00154C84" w:rsidRDefault="0013188D" w:rsidP="00E45C60">
            <w:pPr>
              <w:jc w:val="both"/>
              <w:rPr>
                <w:b/>
                <w:bCs/>
                <w:color w:val="auto"/>
                <w:sz w:val="18"/>
                <w:szCs w:val="18"/>
              </w:rPr>
            </w:pPr>
          </w:p>
        </w:tc>
        <w:tc>
          <w:tcPr>
            <w:tcW w:w="1077" w:type="dxa"/>
            <w:tcBorders>
              <w:top w:val="single" w:sz="4" w:space="0" w:color="auto"/>
              <w:bottom w:val="single" w:sz="4" w:space="0" w:color="auto"/>
            </w:tcBorders>
          </w:tcPr>
          <w:p w14:paraId="651E9592"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269E314A"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47341341"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42EF2083" w14:textId="77777777" w:rsidR="0013188D" w:rsidRPr="00E45C60" w:rsidRDefault="0013188D" w:rsidP="00E45C60">
            <w:pPr>
              <w:jc w:val="both"/>
              <w:rPr>
                <w:bCs/>
                <w:color w:val="auto"/>
                <w:sz w:val="20"/>
                <w:szCs w:val="20"/>
              </w:rPr>
            </w:pPr>
            <w:r w:rsidRPr="00E45C60">
              <w:rPr>
                <w:rFonts w:ascii="Wingdings" w:eastAsia="Wingdings" w:hAnsi="Wingdings" w:cs="Wingdings"/>
                <w:color w:val="auto"/>
                <w:sz w:val="20"/>
                <w:szCs w:val="20"/>
              </w:rPr>
              <w:t>ü</w:t>
            </w:r>
          </w:p>
        </w:tc>
        <w:tc>
          <w:tcPr>
            <w:tcW w:w="1078" w:type="dxa"/>
            <w:tcBorders>
              <w:top w:val="single" w:sz="4" w:space="0" w:color="auto"/>
              <w:bottom w:val="single" w:sz="4" w:space="0" w:color="auto"/>
              <w:right w:val="single" w:sz="4" w:space="0" w:color="auto"/>
            </w:tcBorders>
          </w:tcPr>
          <w:p w14:paraId="7B40C951" w14:textId="77777777" w:rsidR="0013188D" w:rsidRPr="00E45C60" w:rsidRDefault="0013188D" w:rsidP="00E45C60">
            <w:pPr>
              <w:jc w:val="both"/>
              <w:rPr>
                <w:bCs/>
                <w:color w:val="auto"/>
                <w:sz w:val="20"/>
                <w:szCs w:val="20"/>
              </w:rPr>
            </w:pPr>
          </w:p>
        </w:tc>
      </w:tr>
      <w:tr w:rsidR="00E47024" w:rsidRPr="00E45C60" w14:paraId="288E0065" w14:textId="77777777" w:rsidTr="00A73341">
        <w:tc>
          <w:tcPr>
            <w:tcW w:w="3544" w:type="dxa"/>
            <w:tcBorders>
              <w:top w:val="single" w:sz="4" w:space="0" w:color="auto"/>
              <w:left w:val="single" w:sz="4" w:space="0" w:color="auto"/>
              <w:bottom w:val="single" w:sz="4" w:space="0" w:color="auto"/>
            </w:tcBorders>
            <w:shd w:val="clear" w:color="auto" w:fill="BFBFBF" w:themeFill="background1" w:themeFillShade="BF"/>
          </w:tcPr>
          <w:p w14:paraId="1066F80A" w14:textId="77777777" w:rsidR="0013188D" w:rsidRPr="00154C84" w:rsidRDefault="0013188D" w:rsidP="00E45C60">
            <w:pPr>
              <w:jc w:val="both"/>
              <w:rPr>
                <w:b/>
                <w:bCs/>
                <w:color w:val="auto"/>
                <w:sz w:val="18"/>
                <w:szCs w:val="18"/>
              </w:rPr>
            </w:pPr>
            <w:r w:rsidRPr="00154C84">
              <w:rPr>
                <w:b/>
                <w:bCs/>
                <w:color w:val="auto"/>
                <w:sz w:val="18"/>
                <w:szCs w:val="18"/>
              </w:rPr>
              <w:t>Using systems, application, websites or other mechanisms that bypass the filtering or other safeguards employed by the school/academy/college</w:t>
            </w:r>
          </w:p>
        </w:tc>
        <w:tc>
          <w:tcPr>
            <w:tcW w:w="1077" w:type="dxa"/>
            <w:tcBorders>
              <w:top w:val="single" w:sz="4" w:space="0" w:color="auto"/>
              <w:bottom w:val="single" w:sz="4" w:space="0" w:color="auto"/>
            </w:tcBorders>
          </w:tcPr>
          <w:p w14:paraId="4B4D7232"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2093CA67"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2503B197"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38288749" w14:textId="77777777" w:rsidR="0013188D" w:rsidRPr="00E45C60" w:rsidRDefault="0013188D" w:rsidP="00E45C60">
            <w:pPr>
              <w:jc w:val="both"/>
              <w:rPr>
                <w:bCs/>
                <w:color w:val="auto"/>
                <w:sz w:val="20"/>
                <w:szCs w:val="20"/>
              </w:rPr>
            </w:pPr>
            <w:r w:rsidRPr="00E45C60">
              <w:rPr>
                <w:rFonts w:ascii="Wingdings" w:eastAsia="Wingdings" w:hAnsi="Wingdings" w:cs="Wingdings"/>
                <w:color w:val="auto"/>
                <w:sz w:val="20"/>
                <w:szCs w:val="20"/>
              </w:rPr>
              <w:t>ü</w:t>
            </w:r>
          </w:p>
        </w:tc>
        <w:tc>
          <w:tcPr>
            <w:tcW w:w="1078" w:type="dxa"/>
            <w:tcBorders>
              <w:top w:val="single" w:sz="4" w:space="0" w:color="auto"/>
              <w:bottom w:val="single" w:sz="4" w:space="0" w:color="auto"/>
              <w:right w:val="single" w:sz="4" w:space="0" w:color="auto"/>
            </w:tcBorders>
          </w:tcPr>
          <w:p w14:paraId="20BD9A1A" w14:textId="77777777" w:rsidR="0013188D" w:rsidRPr="00E45C60" w:rsidRDefault="0013188D" w:rsidP="00E45C60">
            <w:pPr>
              <w:jc w:val="both"/>
              <w:rPr>
                <w:bCs/>
                <w:color w:val="auto"/>
                <w:sz w:val="20"/>
                <w:szCs w:val="20"/>
              </w:rPr>
            </w:pPr>
          </w:p>
        </w:tc>
      </w:tr>
      <w:tr w:rsidR="00E47024" w:rsidRPr="00E45C60" w14:paraId="4B248E23" w14:textId="77777777" w:rsidTr="00A73341">
        <w:tc>
          <w:tcPr>
            <w:tcW w:w="3544" w:type="dxa"/>
            <w:tcBorders>
              <w:top w:val="single" w:sz="4" w:space="0" w:color="auto"/>
              <w:left w:val="single" w:sz="4" w:space="0" w:color="auto"/>
              <w:bottom w:val="single" w:sz="4" w:space="0" w:color="auto"/>
            </w:tcBorders>
            <w:shd w:val="clear" w:color="auto" w:fill="BFBFBF" w:themeFill="background1" w:themeFillShade="BF"/>
          </w:tcPr>
          <w:p w14:paraId="3F326404" w14:textId="77777777" w:rsidR="0013188D" w:rsidRPr="00154C84" w:rsidRDefault="0013188D" w:rsidP="00E45C60">
            <w:pPr>
              <w:jc w:val="both"/>
              <w:rPr>
                <w:b/>
                <w:bCs/>
                <w:color w:val="auto"/>
                <w:sz w:val="18"/>
                <w:szCs w:val="18"/>
              </w:rPr>
            </w:pPr>
            <w:r w:rsidRPr="00154C84">
              <w:rPr>
                <w:b/>
                <w:bCs/>
                <w:color w:val="auto"/>
                <w:sz w:val="18"/>
                <w:szCs w:val="18"/>
              </w:rPr>
              <w:t>Infringing copyright</w:t>
            </w:r>
          </w:p>
          <w:p w14:paraId="0C136CF1" w14:textId="77777777" w:rsidR="0013188D" w:rsidRPr="00154C84" w:rsidRDefault="0013188D" w:rsidP="00E45C60">
            <w:pPr>
              <w:jc w:val="both"/>
              <w:rPr>
                <w:b/>
                <w:bCs/>
                <w:color w:val="auto"/>
                <w:sz w:val="18"/>
                <w:szCs w:val="18"/>
              </w:rPr>
            </w:pPr>
          </w:p>
        </w:tc>
        <w:tc>
          <w:tcPr>
            <w:tcW w:w="1077" w:type="dxa"/>
            <w:tcBorders>
              <w:top w:val="single" w:sz="4" w:space="0" w:color="auto"/>
              <w:bottom w:val="single" w:sz="4" w:space="0" w:color="auto"/>
            </w:tcBorders>
          </w:tcPr>
          <w:p w14:paraId="0A392C6A"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290583F9"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68F21D90"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13C326F3" w14:textId="77777777" w:rsidR="0013188D" w:rsidRPr="00E45C60" w:rsidRDefault="0013188D" w:rsidP="00E45C60">
            <w:pPr>
              <w:jc w:val="both"/>
              <w:rPr>
                <w:bCs/>
                <w:color w:val="auto"/>
                <w:sz w:val="20"/>
                <w:szCs w:val="20"/>
              </w:rPr>
            </w:pPr>
            <w:r w:rsidRPr="00E45C60">
              <w:rPr>
                <w:rFonts w:ascii="Wingdings" w:eastAsia="Wingdings" w:hAnsi="Wingdings" w:cs="Wingdings"/>
                <w:color w:val="auto"/>
                <w:sz w:val="20"/>
                <w:szCs w:val="20"/>
              </w:rPr>
              <w:t>ü</w:t>
            </w:r>
          </w:p>
        </w:tc>
        <w:tc>
          <w:tcPr>
            <w:tcW w:w="1078" w:type="dxa"/>
            <w:tcBorders>
              <w:top w:val="single" w:sz="4" w:space="0" w:color="auto"/>
              <w:bottom w:val="single" w:sz="4" w:space="0" w:color="auto"/>
              <w:right w:val="single" w:sz="4" w:space="0" w:color="auto"/>
            </w:tcBorders>
          </w:tcPr>
          <w:p w14:paraId="4853B841" w14:textId="77777777" w:rsidR="0013188D" w:rsidRPr="00E45C60" w:rsidRDefault="0013188D" w:rsidP="00E45C60">
            <w:pPr>
              <w:jc w:val="both"/>
              <w:rPr>
                <w:bCs/>
                <w:color w:val="auto"/>
                <w:sz w:val="20"/>
                <w:szCs w:val="20"/>
              </w:rPr>
            </w:pPr>
          </w:p>
        </w:tc>
      </w:tr>
      <w:tr w:rsidR="00E47024" w:rsidRPr="00E45C60" w14:paraId="063629FB" w14:textId="77777777" w:rsidTr="00A73341">
        <w:tc>
          <w:tcPr>
            <w:tcW w:w="3544" w:type="dxa"/>
            <w:tcBorders>
              <w:top w:val="single" w:sz="4" w:space="0" w:color="auto"/>
              <w:left w:val="single" w:sz="4" w:space="0" w:color="auto"/>
              <w:bottom w:val="single" w:sz="4" w:space="0" w:color="auto"/>
            </w:tcBorders>
            <w:shd w:val="clear" w:color="auto" w:fill="BFBFBF" w:themeFill="background1" w:themeFillShade="BF"/>
          </w:tcPr>
          <w:p w14:paraId="302F6D0A" w14:textId="77777777" w:rsidR="0013188D" w:rsidRPr="00154C84" w:rsidRDefault="0013188D" w:rsidP="00E45C60">
            <w:pPr>
              <w:jc w:val="both"/>
              <w:rPr>
                <w:b/>
                <w:bCs/>
                <w:color w:val="auto"/>
                <w:sz w:val="18"/>
                <w:szCs w:val="18"/>
              </w:rPr>
            </w:pPr>
            <w:r w:rsidRPr="00154C84">
              <w:rPr>
                <w:b/>
                <w:bCs/>
                <w:color w:val="auto"/>
                <w:sz w:val="18"/>
                <w:szCs w:val="18"/>
              </w:rPr>
              <w:t>Revealing or publicising confidential or proprietary information (</w:t>
            </w:r>
            <w:r w:rsidR="00A6301C" w:rsidRPr="00154C84">
              <w:rPr>
                <w:b/>
                <w:bCs/>
                <w:color w:val="auto"/>
                <w:sz w:val="18"/>
                <w:szCs w:val="18"/>
              </w:rPr>
              <w:t>e.g.</w:t>
            </w:r>
            <w:r w:rsidRPr="00154C84">
              <w:rPr>
                <w:b/>
                <w:bCs/>
                <w:color w:val="auto"/>
                <w:sz w:val="18"/>
                <w:szCs w:val="18"/>
              </w:rPr>
              <w:t xml:space="preserve"> financial personal information, databases, computer / network access codes and passwords).</w:t>
            </w:r>
          </w:p>
        </w:tc>
        <w:tc>
          <w:tcPr>
            <w:tcW w:w="1077" w:type="dxa"/>
            <w:tcBorders>
              <w:top w:val="single" w:sz="4" w:space="0" w:color="auto"/>
              <w:bottom w:val="single" w:sz="4" w:space="0" w:color="auto"/>
            </w:tcBorders>
          </w:tcPr>
          <w:p w14:paraId="50125231"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5A25747A"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09B8D95D"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78BEFD2A" w14:textId="77777777" w:rsidR="0013188D" w:rsidRPr="00E45C60" w:rsidRDefault="0013188D" w:rsidP="00E45C60">
            <w:pPr>
              <w:jc w:val="both"/>
              <w:rPr>
                <w:bCs/>
                <w:color w:val="auto"/>
                <w:sz w:val="20"/>
                <w:szCs w:val="20"/>
              </w:rPr>
            </w:pPr>
            <w:r w:rsidRPr="00E45C60">
              <w:rPr>
                <w:rFonts w:ascii="Wingdings" w:eastAsia="Wingdings" w:hAnsi="Wingdings" w:cs="Wingdings"/>
                <w:color w:val="auto"/>
                <w:sz w:val="20"/>
                <w:szCs w:val="20"/>
              </w:rPr>
              <w:t>ü</w:t>
            </w:r>
          </w:p>
        </w:tc>
        <w:tc>
          <w:tcPr>
            <w:tcW w:w="1078" w:type="dxa"/>
            <w:tcBorders>
              <w:top w:val="single" w:sz="4" w:space="0" w:color="auto"/>
              <w:bottom w:val="single" w:sz="4" w:space="0" w:color="auto"/>
              <w:right w:val="single" w:sz="4" w:space="0" w:color="auto"/>
            </w:tcBorders>
          </w:tcPr>
          <w:p w14:paraId="27A76422" w14:textId="77777777" w:rsidR="0013188D" w:rsidRPr="00E45C60" w:rsidRDefault="0013188D" w:rsidP="00E45C60">
            <w:pPr>
              <w:jc w:val="both"/>
              <w:rPr>
                <w:bCs/>
                <w:color w:val="auto"/>
                <w:sz w:val="20"/>
                <w:szCs w:val="20"/>
              </w:rPr>
            </w:pPr>
          </w:p>
        </w:tc>
      </w:tr>
      <w:tr w:rsidR="00E47024" w:rsidRPr="00E45C60" w14:paraId="7665A0D8" w14:textId="77777777" w:rsidTr="00A73341">
        <w:tc>
          <w:tcPr>
            <w:tcW w:w="3544" w:type="dxa"/>
            <w:tcBorders>
              <w:top w:val="single" w:sz="4" w:space="0" w:color="auto"/>
              <w:left w:val="single" w:sz="4" w:space="0" w:color="auto"/>
              <w:bottom w:val="single" w:sz="4" w:space="0" w:color="auto"/>
            </w:tcBorders>
            <w:shd w:val="clear" w:color="auto" w:fill="BFBFBF" w:themeFill="background1" w:themeFillShade="BF"/>
          </w:tcPr>
          <w:p w14:paraId="67233D19" w14:textId="77777777" w:rsidR="0013188D" w:rsidRPr="00154C84" w:rsidRDefault="0013188D" w:rsidP="00E45C60">
            <w:pPr>
              <w:jc w:val="both"/>
              <w:rPr>
                <w:b/>
                <w:bCs/>
                <w:color w:val="auto"/>
                <w:sz w:val="18"/>
                <w:szCs w:val="18"/>
              </w:rPr>
            </w:pPr>
            <w:r w:rsidRPr="00154C84">
              <w:rPr>
                <w:b/>
                <w:bCs/>
                <w:color w:val="auto"/>
                <w:sz w:val="18"/>
                <w:szCs w:val="18"/>
              </w:rPr>
              <w:t>Creating or propagating computer viruses or other harmful files</w:t>
            </w:r>
          </w:p>
          <w:p w14:paraId="49206A88" w14:textId="77777777" w:rsidR="0013188D" w:rsidRPr="00154C84" w:rsidRDefault="0013188D" w:rsidP="00E45C60">
            <w:pPr>
              <w:jc w:val="both"/>
              <w:rPr>
                <w:b/>
                <w:bCs/>
                <w:color w:val="auto"/>
                <w:sz w:val="18"/>
                <w:szCs w:val="18"/>
              </w:rPr>
            </w:pPr>
          </w:p>
        </w:tc>
        <w:tc>
          <w:tcPr>
            <w:tcW w:w="1077" w:type="dxa"/>
            <w:tcBorders>
              <w:top w:val="single" w:sz="4" w:space="0" w:color="auto"/>
              <w:bottom w:val="single" w:sz="4" w:space="0" w:color="auto"/>
            </w:tcBorders>
          </w:tcPr>
          <w:p w14:paraId="67B7A70C"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71887C79"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3B7FD67C"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38D6B9B6" w14:textId="77777777" w:rsidR="0013188D" w:rsidRPr="00E45C60" w:rsidRDefault="0013188D" w:rsidP="00E45C60">
            <w:pPr>
              <w:jc w:val="both"/>
              <w:rPr>
                <w:bCs/>
                <w:color w:val="auto"/>
                <w:sz w:val="20"/>
                <w:szCs w:val="20"/>
              </w:rPr>
            </w:pPr>
            <w:r w:rsidRPr="00E45C60">
              <w:rPr>
                <w:rFonts w:ascii="Wingdings" w:eastAsia="Wingdings" w:hAnsi="Wingdings" w:cs="Wingdings"/>
                <w:color w:val="auto"/>
                <w:sz w:val="20"/>
                <w:szCs w:val="20"/>
              </w:rPr>
              <w:t>ü</w:t>
            </w:r>
          </w:p>
        </w:tc>
        <w:tc>
          <w:tcPr>
            <w:tcW w:w="1078" w:type="dxa"/>
            <w:tcBorders>
              <w:top w:val="single" w:sz="4" w:space="0" w:color="auto"/>
              <w:bottom w:val="single" w:sz="4" w:space="0" w:color="auto"/>
              <w:right w:val="single" w:sz="4" w:space="0" w:color="auto"/>
            </w:tcBorders>
          </w:tcPr>
          <w:p w14:paraId="22F860BB" w14:textId="77777777" w:rsidR="0013188D" w:rsidRPr="00E45C60" w:rsidRDefault="0013188D" w:rsidP="00E45C60">
            <w:pPr>
              <w:jc w:val="both"/>
              <w:rPr>
                <w:bCs/>
                <w:color w:val="auto"/>
                <w:sz w:val="20"/>
                <w:szCs w:val="20"/>
              </w:rPr>
            </w:pPr>
          </w:p>
        </w:tc>
      </w:tr>
      <w:tr w:rsidR="00E47024" w:rsidRPr="00E45C60" w14:paraId="5C617FD3" w14:textId="77777777" w:rsidTr="00A73341">
        <w:tc>
          <w:tcPr>
            <w:tcW w:w="3544" w:type="dxa"/>
            <w:tcBorders>
              <w:top w:val="single" w:sz="4" w:space="0" w:color="auto"/>
              <w:left w:val="single" w:sz="4" w:space="0" w:color="auto"/>
              <w:bottom w:val="single" w:sz="4" w:space="0" w:color="auto"/>
            </w:tcBorders>
            <w:shd w:val="clear" w:color="auto" w:fill="BFBFBF" w:themeFill="background1" w:themeFillShade="BF"/>
          </w:tcPr>
          <w:p w14:paraId="5FA3524D" w14:textId="77777777" w:rsidR="0013188D" w:rsidRPr="00154C84" w:rsidRDefault="0013188D" w:rsidP="00E45C60">
            <w:pPr>
              <w:jc w:val="both"/>
              <w:rPr>
                <w:b/>
                <w:bCs/>
                <w:color w:val="auto"/>
                <w:sz w:val="18"/>
                <w:szCs w:val="18"/>
              </w:rPr>
            </w:pPr>
            <w:r w:rsidRPr="00154C84">
              <w:rPr>
                <w:b/>
                <w:bCs/>
                <w:color w:val="auto"/>
                <w:sz w:val="18"/>
                <w:szCs w:val="18"/>
              </w:rPr>
              <w:t>Unfair usage (downloading / uploading large files that hinders others in their use of the internet).</w:t>
            </w:r>
          </w:p>
        </w:tc>
        <w:tc>
          <w:tcPr>
            <w:tcW w:w="1077" w:type="dxa"/>
            <w:tcBorders>
              <w:top w:val="single" w:sz="4" w:space="0" w:color="auto"/>
              <w:bottom w:val="single" w:sz="4" w:space="0" w:color="auto"/>
            </w:tcBorders>
          </w:tcPr>
          <w:p w14:paraId="698536F5"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7BC1BAF2"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61C988F9"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3B22BB7D" w14:textId="77777777" w:rsidR="0013188D" w:rsidRPr="00E45C60" w:rsidRDefault="0013188D" w:rsidP="00E45C60">
            <w:pPr>
              <w:jc w:val="both"/>
              <w:rPr>
                <w:bCs/>
                <w:color w:val="auto"/>
                <w:sz w:val="20"/>
                <w:szCs w:val="20"/>
              </w:rPr>
            </w:pPr>
            <w:r w:rsidRPr="00E45C60">
              <w:rPr>
                <w:rFonts w:ascii="Wingdings" w:eastAsia="Wingdings" w:hAnsi="Wingdings" w:cs="Wingdings"/>
                <w:color w:val="auto"/>
                <w:sz w:val="20"/>
                <w:szCs w:val="20"/>
              </w:rPr>
              <w:t>ü</w:t>
            </w:r>
          </w:p>
        </w:tc>
        <w:tc>
          <w:tcPr>
            <w:tcW w:w="1078" w:type="dxa"/>
            <w:tcBorders>
              <w:top w:val="single" w:sz="4" w:space="0" w:color="auto"/>
              <w:bottom w:val="single" w:sz="4" w:space="0" w:color="auto"/>
              <w:right w:val="single" w:sz="4" w:space="0" w:color="auto"/>
            </w:tcBorders>
          </w:tcPr>
          <w:p w14:paraId="17B246DD" w14:textId="77777777" w:rsidR="0013188D" w:rsidRPr="00E45C60" w:rsidRDefault="0013188D" w:rsidP="00E45C60">
            <w:pPr>
              <w:jc w:val="both"/>
              <w:rPr>
                <w:bCs/>
                <w:color w:val="auto"/>
                <w:sz w:val="20"/>
                <w:szCs w:val="20"/>
              </w:rPr>
            </w:pPr>
          </w:p>
        </w:tc>
      </w:tr>
      <w:tr w:rsidR="00E47024" w:rsidRPr="00E45C60" w14:paraId="240CFC02" w14:textId="77777777" w:rsidTr="00A73341">
        <w:tc>
          <w:tcPr>
            <w:tcW w:w="3544" w:type="dxa"/>
            <w:tcBorders>
              <w:top w:val="single" w:sz="4" w:space="0" w:color="auto"/>
              <w:left w:val="single" w:sz="4" w:space="0" w:color="auto"/>
              <w:bottom w:val="single" w:sz="4" w:space="0" w:color="auto"/>
            </w:tcBorders>
            <w:shd w:val="clear" w:color="auto" w:fill="BFBFBF" w:themeFill="background1" w:themeFillShade="BF"/>
          </w:tcPr>
          <w:p w14:paraId="3CCFC565" w14:textId="77777777" w:rsidR="0013188D" w:rsidRPr="00154C84" w:rsidRDefault="0013188D" w:rsidP="00E45C60">
            <w:pPr>
              <w:jc w:val="both"/>
              <w:rPr>
                <w:b/>
                <w:bCs/>
                <w:color w:val="auto"/>
                <w:sz w:val="18"/>
                <w:szCs w:val="18"/>
              </w:rPr>
            </w:pPr>
            <w:r w:rsidRPr="00154C84">
              <w:rPr>
                <w:b/>
                <w:bCs/>
                <w:color w:val="auto"/>
                <w:sz w:val="18"/>
                <w:szCs w:val="18"/>
              </w:rPr>
              <w:t>Online Gaming (educational)</w:t>
            </w:r>
          </w:p>
          <w:p w14:paraId="6BF89DA3" w14:textId="77777777" w:rsidR="0013188D" w:rsidRPr="00154C84" w:rsidRDefault="0013188D" w:rsidP="00E45C60">
            <w:pPr>
              <w:jc w:val="both"/>
              <w:rPr>
                <w:b/>
                <w:bCs/>
                <w:color w:val="auto"/>
                <w:sz w:val="18"/>
                <w:szCs w:val="18"/>
              </w:rPr>
            </w:pPr>
          </w:p>
        </w:tc>
        <w:tc>
          <w:tcPr>
            <w:tcW w:w="1077" w:type="dxa"/>
            <w:tcBorders>
              <w:top w:val="single" w:sz="4" w:space="0" w:color="auto"/>
              <w:bottom w:val="single" w:sz="4" w:space="0" w:color="auto"/>
            </w:tcBorders>
          </w:tcPr>
          <w:p w14:paraId="5C3E0E74"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66A1FAB9" w14:textId="77777777" w:rsidR="0013188D" w:rsidRPr="00E45C60" w:rsidRDefault="0013188D" w:rsidP="00E45C60">
            <w:pPr>
              <w:jc w:val="both"/>
              <w:rPr>
                <w:bCs/>
                <w:color w:val="auto"/>
                <w:sz w:val="20"/>
                <w:szCs w:val="20"/>
              </w:rPr>
            </w:pPr>
            <w:r w:rsidRPr="00E45C60">
              <w:rPr>
                <w:rFonts w:ascii="Wingdings" w:eastAsia="Wingdings" w:hAnsi="Wingdings" w:cs="Wingdings"/>
                <w:color w:val="auto"/>
                <w:sz w:val="20"/>
                <w:szCs w:val="20"/>
              </w:rPr>
              <w:t>ü</w:t>
            </w:r>
          </w:p>
        </w:tc>
        <w:tc>
          <w:tcPr>
            <w:tcW w:w="1077" w:type="dxa"/>
            <w:tcBorders>
              <w:top w:val="single" w:sz="4" w:space="0" w:color="auto"/>
              <w:bottom w:val="single" w:sz="4" w:space="0" w:color="auto"/>
            </w:tcBorders>
          </w:tcPr>
          <w:p w14:paraId="76BB753C"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513DA1E0" w14:textId="77777777" w:rsidR="0013188D" w:rsidRPr="00E45C60" w:rsidRDefault="0013188D" w:rsidP="00E45C60">
            <w:pPr>
              <w:jc w:val="both"/>
              <w:rPr>
                <w:bCs/>
                <w:color w:val="auto"/>
                <w:sz w:val="20"/>
                <w:szCs w:val="20"/>
              </w:rPr>
            </w:pPr>
          </w:p>
        </w:tc>
        <w:tc>
          <w:tcPr>
            <w:tcW w:w="1078" w:type="dxa"/>
            <w:tcBorders>
              <w:top w:val="single" w:sz="4" w:space="0" w:color="auto"/>
              <w:bottom w:val="single" w:sz="4" w:space="0" w:color="auto"/>
              <w:right w:val="single" w:sz="4" w:space="0" w:color="auto"/>
            </w:tcBorders>
          </w:tcPr>
          <w:p w14:paraId="75CAC6F5" w14:textId="77777777" w:rsidR="0013188D" w:rsidRPr="00E45C60" w:rsidRDefault="0013188D" w:rsidP="00E45C60">
            <w:pPr>
              <w:jc w:val="both"/>
              <w:rPr>
                <w:bCs/>
                <w:color w:val="auto"/>
                <w:sz w:val="20"/>
                <w:szCs w:val="20"/>
              </w:rPr>
            </w:pPr>
          </w:p>
        </w:tc>
      </w:tr>
      <w:tr w:rsidR="00E47024" w:rsidRPr="00E45C60" w14:paraId="065929B1" w14:textId="77777777" w:rsidTr="00A73341">
        <w:tc>
          <w:tcPr>
            <w:tcW w:w="3544" w:type="dxa"/>
            <w:tcBorders>
              <w:top w:val="single" w:sz="4" w:space="0" w:color="auto"/>
              <w:left w:val="single" w:sz="4" w:space="0" w:color="auto"/>
              <w:bottom w:val="single" w:sz="4" w:space="0" w:color="auto"/>
            </w:tcBorders>
            <w:shd w:val="clear" w:color="auto" w:fill="BFBFBF" w:themeFill="background1" w:themeFillShade="BF"/>
          </w:tcPr>
          <w:p w14:paraId="6C2673A2" w14:textId="77777777" w:rsidR="0013188D" w:rsidRPr="00154C84" w:rsidRDefault="0013188D" w:rsidP="00E45C60">
            <w:pPr>
              <w:jc w:val="both"/>
              <w:rPr>
                <w:b/>
                <w:bCs/>
                <w:color w:val="auto"/>
                <w:sz w:val="18"/>
                <w:szCs w:val="18"/>
              </w:rPr>
            </w:pPr>
            <w:r w:rsidRPr="00154C84">
              <w:rPr>
                <w:b/>
                <w:bCs/>
                <w:color w:val="auto"/>
                <w:sz w:val="18"/>
                <w:szCs w:val="18"/>
              </w:rPr>
              <w:t>Online Gaming (non-educational)</w:t>
            </w:r>
          </w:p>
          <w:p w14:paraId="66060428" w14:textId="77777777" w:rsidR="0013188D" w:rsidRPr="00154C84" w:rsidRDefault="0013188D" w:rsidP="00E45C60">
            <w:pPr>
              <w:jc w:val="both"/>
              <w:rPr>
                <w:b/>
                <w:bCs/>
                <w:color w:val="auto"/>
                <w:sz w:val="18"/>
                <w:szCs w:val="18"/>
              </w:rPr>
            </w:pPr>
          </w:p>
        </w:tc>
        <w:tc>
          <w:tcPr>
            <w:tcW w:w="1077" w:type="dxa"/>
            <w:tcBorders>
              <w:top w:val="single" w:sz="4" w:space="0" w:color="auto"/>
              <w:bottom w:val="single" w:sz="4" w:space="0" w:color="auto"/>
            </w:tcBorders>
          </w:tcPr>
          <w:p w14:paraId="1D0656FE"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7B37605A"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394798F2"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3889A505" w14:textId="77777777" w:rsidR="0013188D" w:rsidRPr="00E45C60" w:rsidRDefault="0013188D" w:rsidP="00E45C60">
            <w:pPr>
              <w:jc w:val="both"/>
              <w:rPr>
                <w:bCs/>
                <w:color w:val="auto"/>
                <w:sz w:val="20"/>
                <w:szCs w:val="20"/>
              </w:rPr>
            </w:pPr>
            <w:r w:rsidRPr="00E45C60">
              <w:rPr>
                <w:rFonts w:ascii="Wingdings" w:eastAsia="Wingdings" w:hAnsi="Wingdings" w:cs="Wingdings"/>
                <w:color w:val="auto"/>
                <w:sz w:val="20"/>
                <w:szCs w:val="20"/>
              </w:rPr>
              <w:t>ü</w:t>
            </w:r>
          </w:p>
        </w:tc>
        <w:tc>
          <w:tcPr>
            <w:tcW w:w="1078" w:type="dxa"/>
            <w:tcBorders>
              <w:top w:val="single" w:sz="4" w:space="0" w:color="auto"/>
              <w:bottom w:val="single" w:sz="4" w:space="0" w:color="auto"/>
              <w:right w:val="single" w:sz="4" w:space="0" w:color="auto"/>
            </w:tcBorders>
          </w:tcPr>
          <w:p w14:paraId="29079D35" w14:textId="77777777" w:rsidR="0013188D" w:rsidRPr="00E45C60" w:rsidRDefault="0013188D" w:rsidP="00E45C60">
            <w:pPr>
              <w:jc w:val="both"/>
              <w:rPr>
                <w:bCs/>
                <w:color w:val="auto"/>
                <w:sz w:val="20"/>
                <w:szCs w:val="20"/>
              </w:rPr>
            </w:pPr>
          </w:p>
        </w:tc>
      </w:tr>
      <w:tr w:rsidR="00E47024" w:rsidRPr="00E45C60" w14:paraId="016AEB1A" w14:textId="77777777" w:rsidTr="00A73341">
        <w:tc>
          <w:tcPr>
            <w:tcW w:w="3544" w:type="dxa"/>
            <w:tcBorders>
              <w:top w:val="single" w:sz="4" w:space="0" w:color="auto"/>
              <w:left w:val="single" w:sz="4" w:space="0" w:color="auto"/>
              <w:bottom w:val="single" w:sz="4" w:space="0" w:color="auto"/>
            </w:tcBorders>
            <w:shd w:val="clear" w:color="auto" w:fill="BFBFBF" w:themeFill="background1" w:themeFillShade="BF"/>
          </w:tcPr>
          <w:p w14:paraId="55E03841" w14:textId="77777777" w:rsidR="0013188D" w:rsidRPr="00154C84" w:rsidRDefault="0013188D" w:rsidP="00E45C60">
            <w:pPr>
              <w:jc w:val="both"/>
              <w:rPr>
                <w:b/>
                <w:bCs/>
                <w:color w:val="auto"/>
                <w:sz w:val="18"/>
                <w:szCs w:val="18"/>
              </w:rPr>
            </w:pPr>
            <w:r w:rsidRPr="00154C84">
              <w:rPr>
                <w:b/>
                <w:bCs/>
                <w:color w:val="auto"/>
                <w:sz w:val="18"/>
                <w:szCs w:val="18"/>
              </w:rPr>
              <w:t>Online gambling</w:t>
            </w:r>
          </w:p>
          <w:p w14:paraId="17686DC7" w14:textId="77777777" w:rsidR="0013188D" w:rsidRPr="00154C84" w:rsidRDefault="0013188D" w:rsidP="00E45C60">
            <w:pPr>
              <w:jc w:val="both"/>
              <w:rPr>
                <w:b/>
                <w:bCs/>
                <w:color w:val="auto"/>
                <w:sz w:val="18"/>
                <w:szCs w:val="18"/>
              </w:rPr>
            </w:pPr>
          </w:p>
        </w:tc>
        <w:tc>
          <w:tcPr>
            <w:tcW w:w="1077" w:type="dxa"/>
            <w:tcBorders>
              <w:top w:val="single" w:sz="4" w:space="0" w:color="auto"/>
              <w:bottom w:val="single" w:sz="4" w:space="0" w:color="auto"/>
            </w:tcBorders>
          </w:tcPr>
          <w:p w14:paraId="53BD644D"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1A3FAC43"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2BBD94B2"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5854DE7F" w14:textId="77777777" w:rsidR="0013188D" w:rsidRPr="00E45C60" w:rsidRDefault="0013188D" w:rsidP="00E45C60">
            <w:pPr>
              <w:jc w:val="both"/>
              <w:rPr>
                <w:bCs/>
                <w:color w:val="auto"/>
                <w:sz w:val="20"/>
                <w:szCs w:val="20"/>
              </w:rPr>
            </w:pPr>
            <w:r w:rsidRPr="00E45C60">
              <w:rPr>
                <w:rFonts w:ascii="Wingdings" w:eastAsia="Wingdings" w:hAnsi="Wingdings" w:cs="Wingdings"/>
                <w:color w:val="auto"/>
                <w:sz w:val="20"/>
                <w:szCs w:val="20"/>
              </w:rPr>
              <w:t>ü</w:t>
            </w:r>
          </w:p>
        </w:tc>
        <w:tc>
          <w:tcPr>
            <w:tcW w:w="1078" w:type="dxa"/>
            <w:tcBorders>
              <w:top w:val="single" w:sz="4" w:space="0" w:color="auto"/>
              <w:bottom w:val="single" w:sz="4" w:space="0" w:color="auto"/>
              <w:right w:val="single" w:sz="4" w:space="0" w:color="auto"/>
            </w:tcBorders>
          </w:tcPr>
          <w:p w14:paraId="2CA7ADD4" w14:textId="77777777" w:rsidR="0013188D" w:rsidRPr="00E45C60" w:rsidRDefault="0013188D" w:rsidP="00E45C60">
            <w:pPr>
              <w:jc w:val="both"/>
              <w:rPr>
                <w:bCs/>
                <w:color w:val="auto"/>
                <w:sz w:val="20"/>
                <w:szCs w:val="20"/>
              </w:rPr>
            </w:pPr>
          </w:p>
        </w:tc>
      </w:tr>
      <w:tr w:rsidR="00E47024" w:rsidRPr="00E45C60" w14:paraId="4B2EDF9F" w14:textId="77777777" w:rsidTr="004848E8">
        <w:tc>
          <w:tcPr>
            <w:tcW w:w="3544" w:type="dxa"/>
            <w:tcBorders>
              <w:top w:val="single" w:sz="4" w:space="0" w:color="auto"/>
              <w:left w:val="single" w:sz="4" w:space="0" w:color="auto"/>
              <w:bottom w:val="single" w:sz="4" w:space="0" w:color="auto"/>
            </w:tcBorders>
            <w:shd w:val="clear" w:color="auto" w:fill="BFBFBF" w:themeFill="background1" w:themeFillShade="BF"/>
          </w:tcPr>
          <w:p w14:paraId="658F0C80" w14:textId="77777777" w:rsidR="0013188D" w:rsidRPr="00154C84" w:rsidRDefault="0013188D" w:rsidP="00E45C60">
            <w:pPr>
              <w:jc w:val="both"/>
              <w:rPr>
                <w:b/>
                <w:bCs/>
                <w:color w:val="auto"/>
                <w:sz w:val="18"/>
                <w:szCs w:val="18"/>
              </w:rPr>
            </w:pPr>
            <w:r w:rsidRPr="00154C84">
              <w:rPr>
                <w:b/>
                <w:bCs/>
                <w:color w:val="auto"/>
                <w:sz w:val="18"/>
                <w:szCs w:val="18"/>
              </w:rPr>
              <w:t>Online shopping/commerce</w:t>
            </w:r>
          </w:p>
          <w:p w14:paraId="314EE24A" w14:textId="77777777" w:rsidR="0013188D" w:rsidRPr="00154C84" w:rsidRDefault="0013188D" w:rsidP="00E45C60">
            <w:pPr>
              <w:jc w:val="both"/>
              <w:rPr>
                <w:b/>
                <w:bCs/>
                <w:color w:val="auto"/>
                <w:sz w:val="18"/>
                <w:szCs w:val="18"/>
              </w:rPr>
            </w:pPr>
          </w:p>
        </w:tc>
        <w:tc>
          <w:tcPr>
            <w:tcW w:w="1077" w:type="dxa"/>
            <w:tcBorders>
              <w:top w:val="single" w:sz="4" w:space="0" w:color="auto"/>
              <w:bottom w:val="single" w:sz="4" w:space="0" w:color="auto"/>
            </w:tcBorders>
          </w:tcPr>
          <w:p w14:paraId="76614669"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shd w:val="clear" w:color="auto" w:fill="auto"/>
          </w:tcPr>
          <w:p w14:paraId="57590049" w14:textId="77777777" w:rsidR="0013188D" w:rsidRPr="00E45C60" w:rsidRDefault="008B75C6" w:rsidP="00E45C60">
            <w:pPr>
              <w:jc w:val="both"/>
              <w:rPr>
                <w:bCs/>
                <w:color w:val="auto"/>
                <w:sz w:val="20"/>
                <w:szCs w:val="20"/>
              </w:rPr>
            </w:pPr>
            <w:r w:rsidRPr="00E45C60">
              <w:rPr>
                <w:rFonts w:ascii="Wingdings" w:eastAsia="Wingdings" w:hAnsi="Wingdings" w:cs="Wingdings"/>
                <w:color w:val="auto"/>
                <w:sz w:val="20"/>
                <w:szCs w:val="20"/>
              </w:rPr>
              <w:t>ü</w:t>
            </w:r>
          </w:p>
        </w:tc>
        <w:tc>
          <w:tcPr>
            <w:tcW w:w="1077" w:type="dxa"/>
            <w:tcBorders>
              <w:top w:val="single" w:sz="4" w:space="0" w:color="auto"/>
              <w:bottom w:val="single" w:sz="4" w:space="0" w:color="auto"/>
            </w:tcBorders>
          </w:tcPr>
          <w:p w14:paraId="0C5B615A"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792F1AA2" w14:textId="77777777" w:rsidR="0013188D" w:rsidRPr="00E45C60" w:rsidRDefault="0013188D" w:rsidP="00E45C60">
            <w:pPr>
              <w:jc w:val="both"/>
              <w:rPr>
                <w:bCs/>
                <w:color w:val="auto"/>
                <w:sz w:val="20"/>
                <w:szCs w:val="20"/>
              </w:rPr>
            </w:pPr>
          </w:p>
        </w:tc>
        <w:tc>
          <w:tcPr>
            <w:tcW w:w="1078" w:type="dxa"/>
            <w:tcBorders>
              <w:top w:val="single" w:sz="4" w:space="0" w:color="auto"/>
              <w:bottom w:val="single" w:sz="4" w:space="0" w:color="auto"/>
              <w:right w:val="single" w:sz="4" w:space="0" w:color="auto"/>
            </w:tcBorders>
          </w:tcPr>
          <w:p w14:paraId="1A499DFC" w14:textId="77777777" w:rsidR="0013188D" w:rsidRPr="00E45C60" w:rsidRDefault="0013188D" w:rsidP="00E45C60">
            <w:pPr>
              <w:jc w:val="both"/>
              <w:rPr>
                <w:bCs/>
                <w:color w:val="auto"/>
                <w:sz w:val="20"/>
                <w:szCs w:val="20"/>
              </w:rPr>
            </w:pPr>
          </w:p>
        </w:tc>
      </w:tr>
      <w:tr w:rsidR="00E47024" w:rsidRPr="00E45C60" w14:paraId="3E2F4537" w14:textId="77777777" w:rsidTr="004848E8">
        <w:tc>
          <w:tcPr>
            <w:tcW w:w="3544" w:type="dxa"/>
            <w:tcBorders>
              <w:top w:val="single" w:sz="4" w:space="0" w:color="auto"/>
              <w:left w:val="single" w:sz="4" w:space="0" w:color="auto"/>
              <w:bottom w:val="single" w:sz="4" w:space="0" w:color="auto"/>
            </w:tcBorders>
            <w:shd w:val="clear" w:color="auto" w:fill="BFBFBF" w:themeFill="background1" w:themeFillShade="BF"/>
          </w:tcPr>
          <w:p w14:paraId="711C094F" w14:textId="77777777" w:rsidR="0013188D" w:rsidRPr="00154C84" w:rsidRDefault="0013188D" w:rsidP="00E45C60">
            <w:pPr>
              <w:jc w:val="both"/>
              <w:rPr>
                <w:b/>
                <w:bCs/>
                <w:color w:val="auto"/>
                <w:sz w:val="18"/>
                <w:szCs w:val="18"/>
              </w:rPr>
            </w:pPr>
            <w:r w:rsidRPr="00154C84">
              <w:rPr>
                <w:b/>
                <w:bCs/>
                <w:color w:val="auto"/>
                <w:sz w:val="18"/>
                <w:szCs w:val="18"/>
              </w:rPr>
              <w:t>File sharing</w:t>
            </w:r>
          </w:p>
          <w:p w14:paraId="5E7E3C41" w14:textId="77777777" w:rsidR="0013188D" w:rsidRPr="00154C84" w:rsidRDefault="0013188D" w:rsidP="00E45C60">
            <w:pPr>
              <w:jc w:val="both"/>
              <w:rPr>
                <w:b/>
                <w:bCs/>
                <w:color w:val="auto"/>
                <w:sz w:val="18"/>
                <w:szCs w:val="18"/>
              </w:rPr>
            </w:pPr>
          </w:p>
        </w:tc>
        <w:tc>
          <w:tcPr>
            <w:tcW w:w="1077" w:type="dxa"/>
            <w:tcBorders>
              <w:top w:val="single" w:sz="4" w:space="0" w:color="auto"/>
              <w:bottom w:val="single" w:sz="4" w:space="0" w:color="auto"/>
            </w:tcBorders>
          </w:tcPr>
          <w:p w14:paraId="03F828E4"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shd w:val="clear" w:color="auto" w:fill="auto"/>
          </w:tcPr>
          <w:p w14:paraId="2AC57CB0"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5186B13D" w14:textId="77777777" w:rsidR="0013188D" w:rsidRPr="00E45C60" w:rsidRDefault="0013188D" w:rsidP="00E45C60">
            <w:pPr>
              <w:jc w:val="both"/>
              <w:rPr>
                <w:bCs/>
                <w:color w:val="auto"/>
                <w:sz w:val="20"/>
                <w:szCs w:val="20"/>
              </w:rPr>
            </w:pPr>
            <w:r w:rsidRPr="00E45C60">
              <w:rPr>
                <w:rFonts w:ascii="Wingdings" w:eastAsia="Wingdings" w:hAnsi="Wingdings" w:cs="Wingdings"/>
                <w:color w:val="auto"/>
                <w:sz w:val="20"/>
                <w:szCs w:val="20"/>
              </w:rPr>
              <w:t>ü</w:t>
            </w:r>
          </w:p>
        </w:tc>
        <w:tc>
          <w:tcPr>
            <w:tcW w:w="1077" w:type="dxa"/>
            <w:tcBorders>
              <w:top w:val="single" w:sz="4" w:space="0" w:color="auto"/>
              <w:bottom w:val="single" w:sz="4" w:space="0" w:color="auto"/>
            </w:tcBorders>
          </w:tcPr>
          <w:p w14:paraId="6C57C439" w14:textId="77777777" w:rsidR="0013188D" w:rsidRPr="00E45C60" w:rsidRDefault="0013188D" w:rsidP="00E45C60">
            <w:pPr>
              <w:jc w:val="both"/>
              <w:rPr>
                <w:bCs/>
                <w:color w:val="auto"/>
                <w:sz w:val="20"/>
                <w:szCs w:val="20"/>
              </w:rPr>
            </w:pPr>
          </w:p>
        </w:tc>
        <w:tc>
          <w:tcPr>
            <w:tcW w:w="1078" w:type="dxa"/>
            <w:tcBorders>
              <w:top w:val="single" w:sz="4" w:space="0" w:color="auto"/>
              <w:bottom w:val="single" w:sz="4" w:space="0" w:color="auto"/>
              <w:right w:val="single" w:sz="4" w:space="0" w:color="auto"/>
            </w:tcBorders>
          </w:tcPr>
          <w:p w14:paraId="3D404BC9" w14:textId="77777777" w:rsidR="0013188D" w:rsidRPr="00E45C60" w:rsidRDefault="0013188D" w:rsidP="00E45C60">
            <w:pPr>
              <w:jc w:val="both"/>
              <w:rPr>
                <w:bCs/>
                <w:color w:val="auto"/>
                <w:sz w:val="20"/>
                <w:szCs w:val="20"/>
              </w:rPr>
            </w:pPr>
          </w:p>
        </w:tc>
      </w:tr>
      <w:tr w:rsidR="00E47024" w:rsidRPr="00E45C60" w14:paraId="4EBE8CFC" w14:textId="77777777" w:rsidTr="004848E8">
        <w:tc>
          <w:tcPr>
            <w:tcW w:w="3544" w:type="dxa"/>
            <w:tcBorders>
              <w:top w:val="single" w:sz="4" w:space="0" w:color="auto"/>
              <w:left w:val="single" w:sz="4" w:space="0" w:color="auto"/>
              <w:bottom w:val="single" w:sz="4" w:space="0" w:color="auto"/>
            </w:tcBorders>
            <w:shd w:val="clear" w:color="auto" w:fill="BFBFBF" w:themeFill="background1" w:themeFillShade="BF"/>
          </w:tcPr>
          <w:p w14:paraId="780AE6E2" w14:textId="77777777" w:rsidR="0013188D" w:rsidRPr="00154C84" w:rsidRDefault="0013188D" w:rsidP="00E45C60">
            <w:pPr>
              <w:jc w:val="both"/>
              <w:rPr>
                <w:b/>
                <w:bCs/>
                <w:color w:val="auto"/>
                <w:sz w:val="18"/>
                <w:szCs w:val="18"/>
              </w:rPr>
            </w:pPr>
            <w:r w:rsidRPr="00154C84">
              <w:rPr>
                <w:b/>
                <w:bCs/>
                <w:color w:val="auto"/>
                <w:sz w:val="18"/>
                <w:szCs w:val="18"/>
              </w:rPr>
              <w:t>Use of Social Media</w:t>
            </w:r>
          </w:p>
          <w:p w14:paraId="61319B8A" w14:textId="77777777" w:rsidR="0013188D" w:rsidRPr="00154C84" w:rsidRDefault="0013188D" w:rsidP="00E45C60">
            <w:pPr>
              <w:jc w:val="both"/>
              <w:rPr>
                <w:b/>
                <w:bCs/>
                <w:color w:val="auto"/>
                <w:sz w:val="18"/>
                <w:szCs w:val="18"/>
              </w:rPr>
            </w:pPr>
          </w:p>
        </w:tc>
        <w:tc>
          <w:tcPr>
            <w:tcW w:w="1077" w:type="dxa"/>
            <w:tcBorders>
              <w:top w:val="single" w:sz="4" w:space="0" w:color="auto"/>
              <w:bottom w:val="single" w:sz="4" w:space="0" w:color="auto"/>
            </w:tcBorders>
          </w:tcPr>
          <w:p w14:paraId="31A560F4"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shd w:val="clear" w:color="auto" w:fill="auto"/>
          </w:tcPr>
          <w:p w14:paraId="70DF735C" w14:textId="77777777" w:rsidR="0013188D" w:rsidRPr="00E45C60" w:rsidRDefault="0013188D" w:rsidP="00E45C60">
            <w:pPr>
              <w:jc w:val="both"/>
              <w:rPr>
                <w:bCs/>
                <w:color w:val="auto"/>
                <w:sz w:val="20"/>
                <w:szCs w:val="20"/>
              </w:rPr>
            </w:pPr>
            <w:r w:rsidRPr="00E45C60">
              <w:rPr>
                <w:rFonts w:ascii="Wingdings" w:eastAsia="Wingdings" w:hAnsi="Wingdings" w:cs="Wingdings"/>
                <w:color w:val="auto"/>
                <w:sz w:val="20"/>
                <w:szCs w:val="20"/>
              </w:rPr>
              <w:t>ü</w:t>
            </w:r>
          </w:p>
        </w:tc>
        <w:tc>
          <w:tcPr>
            <w:tcW w:w="1077" w:type="dxa"/>
            <w:tcBorders>
              <w:top w:val="single" w:sz="4" w:space="0" w:color="auto"/>
              <w:bottom w:val="single" w:sz="4" w:space="0" w:color="auto"/>
            </w:tcBorders>
          </w:tcPr>
          <w:p w14:paraId="3A413BF6"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33D28B4B" w14:textId="77777777" w:rsidR="0013188D" w:rsidRPr="00E45C60" w:rsidRDefault="0013188D" w:rsidP="00E45C60">
            <w:pPr>
              <w:jc w:val="both"/>
              <w:rPr>
                <w:bCs/>
                <w:color w:val="auto"/>
                <w:sz w:val="20"/>
                <w:szCs w:val="20"/>
              </w:rPr>
            </w:pPr>
          </w:p>
        </w:tc>
        <w:tc>
          <w:tcPr>
            <w:tcW w:w="1078" w:type="dxa"/>
            <w:tcBorders>
              <w:top w:val="single" w:sz="4" w:space="0" w:color="auto"/>
              <w:bottom w:val="single" w:sz="4" w:space="0" w:color="auto"/>
              <w:right w:val="single" w:sz="4" w:space="0" w:color="auto"/>
            </w:tcBorders>
          </w:tcPr>
          <w:p w14:paraId="37EFA3E3" w14:textId="77777777" w:rsidR="0013188D" w:rsidRPr="00E45C60" w:rsidRDefault="0013188D" w:rsidP="00E45C60">
            <w:pPr>
              <w:jc w:val="both"/>
              <w:rPr>
                <w:bCs/>
                <w:color w:val="auto"/>
                <w:sz w:val="20"/>
                <w:szCs w:val="20"/>
              </w:rPr>
            </w:pPr>
          </w:p>
        </w:tc>
      </w:tr>
      <w:tr w:rsidR="00E47024" w:rsidRPr="00E45C60" w14:paraId="199F87DC" w14:textId="77777777" w:rsidTr="004848E8">
        <w:tc>
          <w:tcPr>
            <w:tcW w:w="3544" w:type="dxa"/>
            <w:tcBorders>
              <w:top w:val="single" w:sz="4" w:space="0" w:color="auto"/>
              <w:left w:val="single" w:sz="4" w:space="0" w:color="auto"/>
              <w:bottom w:val="single" w:sz="4" w:space="0" w:color="auto"/>
            </w:tcBorders>
            <w:shd w:val="clear" w:color="auto" w:fill="BFBFBF" w:themeFill="background1" w:themeFillShade="BF"/>
          </w:tcPr>
          <w:p w14:paraId="0EBA14EF" w14:textId="77777777" w:rsidR="0013188D" w:rsidRPr="00154C84" w:rsidRDefault="0013188D" w:rsidP="00E45C60">
            <w:pPr>
              <w:jc w:val="both"/>
              <w:rPr>
                <w:b/>
                <w:bCs/>
                <w:color w:val="auto"/>
                <w:sz w:val="18"/>
                <w:szCs w:val="18"/>
              </w:rPr>
            </w:pPr>
            <w:r w:rsidRPr="00154C84">
              <w:rPr>
                <w:b/>
                <w:bCs/>
                <w:color w:val="auto"/>
                <w:sz w:val="18"/>
                <w:szCs w:val="18"/>
              </w:rPr>
              <w:t>Use of messaging apps</w:t>
            </w:r>
          </w:p>
          <w:p w14:paraId="41C6AC2A" w14:textId="77777777" w:rsidR="0013188D" w:rsidRPr="00154C84" w:rsidRDefault="0013188D" w:rsidP="00E45C60">
            <w:pPr>
              <w:jc w:val="both"/>
              <w:rPr>
                <w:b/>
                <w:bCs/>
                <w:color w:val="auto"/>
                <w:sz w:val="18"/>
                <w:szCs w:val="18"/>
              </w:rPr>
            </w:pPr>
          </w:p>
        </w:tc>
        <w:tc>
          <w:tcPr>
            <w:tcW w:w="1077" w:type="dxa"/>
            <w:tcBorders>
              <w:top w:val="single" w:sz="4" w:space="0" w:color="auto"/>
              <w:bottom w:val="single" w:sz="4" w:space="0" w:color="auto"/>
            </w:tcBorders>
          </w:tcPr>
          <w:p w14:paraId="2DC44586"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shd w:val="clear" w:color="auto" w:fill="auto"/>
          </w:tcPr>
          <w:p w14:paraId="4FFCBC07" w14:textId="77777777" w:rsidR="0013188D" w:rsidRPr="00E45C60" w:rsidRDefault="0013188D" w:rsidP="00E45C60">
            <w:pPr>
              <w:jc w:val="both"/>
              <w:rPr>
                <w:bCs/>
                <w:color w:val="auto"/>
                <w:sz w:val="20"/>
                <w:szCs w:val="20"/>
              </w:rPr>
            </w:pPr>
            <w:r w:rsidRPr="00E45C60">
              <w:rPr>
                <w:rFonts w:ascii="Wingdings" w:eastAsia="Wingdings" w:hAnsi="Wingdings" w:cs="Wingdings"/>
                <w:color w:val="auto"/>
                <w:sz w:val="20"/>
                <w:szCs w:val="20"/>
              </w:rPr>
              <w:t>ü</w:t>
            </w:r>
          </w:p>
        </w:tc>
        <w:tc>
          <w:tcPr>
            <w:tcW w:w="1077" w:type="dxa"/>
            <w:tcBorders>
              <w:top w:val="single" w:sz="4" w:space="0" w:color="auto"/>
              <w:bottom w:val="single" w:sz="4" w:space="0" w:color="auto"/>
            </w:tcBorders>
          </w:tcPr>
          <w:p w14:paraId="1728B4D0" w14:textId="77777777" w:rsidR="0013188D" w:rsidRPr="00E45C60" w:rsidRDefault="0013188D" w:rsidP="00E45C60">
            <w:pPr>
              <w:jc w:val="both"/>
              <w:rPr>
                <w:bCs/>
                <w:color w:val="auto"/>
                <w:sz w:val="20"/>
                <w:szCs w:val="20"/>
              </w:rPr>
            </w:pPr>
          </w:p>
        </w:tc>
        <w:tc>
          <w:tcPr>
            <w:tcW w:w="1077" w:type="dxa"/>
            <w:tcBorders>
              <w:top w:val="single" w:sz="4" w:space="0" w:color="auto"/>
              <w:bottom w:val="single" w:sz="4" w:space="0" w:color="auto"/>
            </w:tcBorders>
          </w:tcPr>
          <w:p w14:paraId="34959D4B" w14:textId="77777777" w:rsidR="0013188D" w:rsidRPr="00E45C60" w:rsidRDefault="0013188D" w:rsidP="00E45C60">
            <w:pPr>
              <w:jc w:val="both"/>
              <w:rPr>
                <w:bCs/>
                <w:color w:val="auto"/>
                <w:sz w:val="20"/>
                <w:szCs w:val="20"/>
              </w:rPr>
            </w:pPr>
          </w:p>
        </w:tc>
        <w:tc>
          <w:tcPr>
            <w:tcW w:w="1078" w:type="dxa"/>
            <w:tcBorders>
              <w:top w:val="single" w:sz="4" w:space="0" w:color="auto"/>
              <w:bottom w:val="single" w:sz="4" w:space="0" w:color="auto"/>
              <w:right w:val="single" w:sz="4" w:space="0" w:color="auto"/>
            </w:tcBorders>
          </w:tcPr>
          <w:p w14:paraId="7BD58BA2" w14:textId="77777777" w:rsidR="0013188D" w:rsidRPr="00E45C60" w:rsidRDefault="0013188D" w:rsidP="00E45C60">
            <w:pPr>
              <w:jc w:val="both"/>
              <w:rPr>
                <w:bCs/>
                <w:color w:val="auto"/>
                <w:sz w:val="20"/>
                <w:szCs w:val="20"/>
              </w:rPr>
            </w:pPr>
          </w:p>
        </w:tc>
      </w:tr>
    </w:tbl>
    <w:p w14:paraId="4357A966" w14:textId="77777777" w:rsidR="00D7474B" w:rsidRPr="00E45C60" w:rsidRDefault="00D7474B" w:rsidP="00E45C60">
      <w:pPr>
        <w:autoSpaceDE w:val="0"/>
        <w:autoSpaceDN w:val="0"/>
        <w:adjustRightInd w:val="0"/>
        <w:spacing w:after="0" w:line="240" w:lineRule="auto"/>
        <w:jc w:val="both"/>
        <w:rPr>
          <w:bCs/>
          <w:color w:val="auto"/>
          <w:sz w:val="20"/>
          <w:szCs w:val="20"/>
        </w:rPr>
      </w:pPr>
    </w:p>
    <w:p w14:paraId="35514D4B" w14:textId="77777777" w:rsidR="00A73341" w:rsidRPr="00FC47A7" w:rsidRDefault="00A73341" w:rsidP="00FC47A7">
      <w:pPr>
        <w:pStyle w:val="Heading1"/>
        <w:numPr>
          <w:ilvl w:val="0"/>
          <w:numId w:val="32"/>
        </w:numPr>
        <w:ind w:left="360"/>
        <w:rPr>
          <w:rFonts w:ascii="Arial" w:hAnsi="Arial" w:cs="Arial"/>
          <w:b/>
          <w:color w:val="auto"/>
          <w:sz w:val="20"/>
          <w:szCs w:val="20"/>
        </w:rPr>
      </w:pPr>
      <w:bookmarkStart w:id="6" w:name="_Toc23156692"/>
      <w:r w:rsidRPr="00FC47A7">
        <w:rPr>
          <w:rFonts w:ascii="Arial" w:hAnsi="Arial" w:cs="Arial"/>
          <w:b/>
          <w:color w:val="auto"/>
          <w:sz w:val="20"/>
          <w:szCs w:val="20"/>
        </w:rPr>
        <w:t>Reporting Procedures</w:t>
      </w:r>
      <w:bookmarkEnd w:id="6"/>
      <w:r w:rsidRPr="00FC47A7">
        <w:rPr>
          <w:rFonts w:ascii="Arial" w:hAnsi="Arial" w:cs="Arial"/>
          <w:b/>
          <w:color w:val="auto"/>
          <w:sz w:val="20"/>
          <w:szCs w:val="20"/>
        </w:rPr>
        <w:t xml:space="preserve"> </w:t>
      </w:r>
    </w:p>
    <w:p w14:paraId="6229166E" w14:textId="77777777" w:rsidR="00A73341" w:rsidRPr="00A73341" w:rsidRDefault="00A73341" w:rsidP="00A73341">
      <w:pPr>
        <w:pStyle w:val="Default"/>
        <w:numPr>
          <w:ilvl w:val="0"/>
          <w:numId w:val="29"/>
        </w:numPr>
        <w:ind w:left="360"/>
        <w:rPr>
          <w:b/>
          <w:color w:val="auto"/>
          <w:sz w:val="20"/>
          <w:szCs w:val="20"/>
        </w:rPr>
      </w:pPr>
      <w:r w:rsidRPr="00A73341">
        <w:rPr>
          <w:b/>
          <w:color w:val="auto"/>
          <w:sz w:val="20"/>
          <w:szCs w:val="20"/>
        </w:rPr>
        <w:t>Staff or Volunteers</w:t>
      </w:r>
    </w:p>
    <w:p w14:paraId="78C2CA62" w14:textId="77777777" w:rsidR="00831D59" w:rsidRPr="00E45C60" w:rsidRDefault="00D7474B" w:rsidP="00E45C60">
      <w:pPr>
        <w:pStyle w:val="Default"/>
        <w:rPr>
          <w:color w:val="auto"/>
          <w:sz w:val="20"/>
          <w:szCs w:val="20"/>
        </w:rPr>
      </w:pPr>
      <w:r w:rsidRPr="00E45C60">
        <w:rPr>
          <w:color w:val="auto"/>
          <w:sz w:val="20"/>
          <w:szCs w:val="20"/>
        </w:rPr>
        <w:t>If a member of staff</w:t>
      </w:r>
      <w:r w:rsidR="00831D59" w:rsidRPr="00E45C60">
        <w:rPr>
          <w:color w:val="auto"/>
          <w:sz w:val="20"/>
          <w:szCs w:val="20"/>
        </w:rPr>
        <w:t>, volunteer</w:t>
      </w:r>
      <w:r w:rsidRPr="00E45C60">
        <w:rPr>
          <w:color w:val="auto"/>
          <w:sz w:val="20"/>
          <w:szCs w:val="20"/>
        </w:rPr>
        <w:t xml:space="preserve"> is believed to have misused the</w:t>
      </w:r>
      <w:r w:rsidR="00360C35" w:rsidRPr="00E45C60">
        <w:rPr>
          <w:color w:val="auto"/>
          <w:sz w:val="20"/>
          <w:szCs w:val="20"/>
        </w:rPr>
        <w:t xml:space="preserve"> internet or learning platform the issue will be </w:t>
      </w:r>
      <w:r w:rsidR="00831D59" w:rsidRPr="00E45C60">
        <w:rPr>
          <w:color w:val="auto"/>
          <w:sz w:val="20"/>
          <w:szCs w:val="20"/>
        </w:rPr>
        <w:t>investigated in line with The Big Life Groups disciplinary procedure.  All instances must be reported to the Headteacher and HR with imme</w:t>
      </w:r>
      <w:r w:rsidR="00F32EAC">
        <w:rPr>
          <w:color w:val="auto"/>
          <w:sz w:val="20"/>
          <w:szCs w:val="20"/>
        </w:rPr>
        <w:t xml:space="preserve">diate effect.  </w:t>
      </w:r>
      <w:r w:rsidR="00831D59" w:rsidRPr="00E45C60">
        <w:rPr>
          <w:color w:val="auto"/>
          <w:sz w:val="20"/>
          <w:szCs w:val="20"/>
        </w:rPr>
        <w:t>In instances where safeguarding is a concern the Group Safeguarding Lead must be notified.</w:t>
      </w:r>
    </w:p>
    <w:p w14:paraId="44690661" w14:textId="77777777" w:rsidR="00831D59" w:rsidRPr="00E45C60" w:rsidRDefault="00831D59" w:rsidP="00E45C60">
      <w:pPr>
        <w:pStyle w:val="Default"/>
        <w:rPr>
          <w:color w:val="auto"/>
          <w:sz w:val="20"/>
          <w:szCs w:val="20"/>
        </w:rPr>
      </w:pPr>
    </w:p>
    <w:p w14:paraId="2A224AE3" w14:textId="77777777" w:rsidR="00A73341" w:rsidRPr="00A73341" w:rsidRDefault="00A73341" w:rsidP="00A73341">
      <w:pPr>
        <w:pStyle w:val="Default"/>
        <w:numPr>
          <w:ilvl w:val="0"/>
          <w:numId w:val="29"/>
        </w:numPr>
        <w:ind w:left="360"/>
        <w:rPr>
          <w:b/>
          <w:color w:val="auto"/>
          <w:sz w:val="20"/>
          <w:szCs w:val="20"/>
        </w:rPr>
      </w:pPr>
      <w:r w:rsidRPr="00A73341">
        <w:rPr>
          <w:b/>
          <w:color w:val="auto"/>
          <w:sz w:val="20"/>
          <w:szCs w:val="20"/>
        </w:rPr>
        <w:t xml:space="preserve">Community </w:t>
      </w:r>
    </w:p>
    <w:p w14:paraId="0A10D0D7" w14:textId="77777777" w:rsidR="00D7474B" w:rsidRPr="00E45C60" w:rsidRDefault="00831D59" w:rsidP="00A73341">
      <w:pPr>
        <w:pStyle w:val="Default"/>
        <w:rPr>
          <w:color w:val="auto"/>
          <w:sz w:val="20"/>
          <w:szCs w:val="20"/>
        </w:rPr>
      </w:pPr>
      <w:r w:rsidRPr="00E45C60">
        <w:rPr>
          <w:color w:val="auto"/>
          <w:sz w:val="20"/>
          <w:szCs w:val="20"/>
        </w:rPr>
        <w:t xml:space="preserve">If a community member is reported to have used the internet inappropriately the incident will be investigated in line with The Big Life Groups Incident and Serious Incident Requiring investigation Policy.  </w:t>
      </w:r>
      <w:r w:rsidR="00C8266C">
        <w:rPr>
          <w:color w:val="auto"/>
          <w:sz w:val="20"/>
          <w:szCs w:val="20"/>
        </w:rPr>
        <w:t xml:space="preserve">If the incident is of a safeguarding concern the Group safeguarding lead must be notified immediately. </w:t>
      </w:r>
    </w:p>
    <w:p w14:paraId="74539910" w14:textId="77777777" w:rsidR="00D7474B" w:rsidRPr="00E45C60" w:rsidRDefault="00D7474B" w:rsidP="00E45C60">
      <w:pPr>
        <w:pStyle w:val="Default"/>
        <w:rPr>
          <w:bCs/>
          <w:color w:val="auto"/>
          <w:sz w:val="20"/>
          <w:szCs w:val="20"/>
        </w:rPr>
      </w:pPr>
    </w:p>
    <w:p w14:paraId="1EA6322E" w14:textId="77777777" w:rsidR="00D7474B" w:rsidRPr="00A73341" w:rsidRDefault="00A73341" w:rsidP="00A73341">
      <w:pPr>
        <w:pStyle w:val="Default"/>
        <w:numPr>
          <w:ilvl w:val="0"/>
          <w:numId w:val="29"/>
        </w:numPr>
        <w:ind w:left="360"/>
        <w:rPr>
          <w:b/>
          <w:bCs/>
          <w:color w:val="auto"/>
          <w:sz w:val="20"/>
          <w:szCs w:val="20"/>
        </w:rPr>
      </w:pPr>
      <w:r w:rsidRPr="00A73341">
        <w:rPr>
          <w:b/>
          <w:bCs/>
          <w:color w:val="auto"/>
          <w:sz w:val="20"/>
          <w:szCs w:val="20"/>
        </w:rPr>
        <w:t>Pupils</w:t>
      </w:r>
    </w:p>
    <w:p w14:paraId="627F663A" w14:textId="1B0469C2" w:rsidR="00A73341" w:rsidRDefault="00D7474B" w:rsidP="00E45C60">
      <w:pPr>
        <w:pStyle w:val="Default"/>
        <w:rPr>
          <w:color w:val="auto"/>
          <w:sz w:val="20"/>
          <w:szCs w:val="20"/>
        </w:rPr>
      </w:pPr>
      <w:r w:rsidRPr="2919F87F">
        <w:rPr>
          <w:color w:val="auto"/>
          <w:sz w:val="20"/>
          <w:szCs w:val="20"/>
        </w:rPr>
        <w:t xml:space="preserve">Should a pupil be found to misuse the online facilities whilst at school, </w:t>
      </w:r>
      <w:r w:rsidR="00360C35" w:rsidRPr="2919F87F">
        <w:rPr>
          <w:color w:val="auto"/>
          <w:sz w:val="20"/>
          <w:szCs w:val="20"/>
        </w:rPr>
        <w:t xml:space="preserve">staff should </w:t>
      </w:r>
      <w:r w:rsidR="6CBE315A" w:rsidRPr="2919F87F">
        <w:rPr>
          <w:color w:val="auto"/>
          <w:sz w:val="20"/>
          <w:szCs w:val="20"/>
        </w:rPr>
        <w:t xml:space="preserve">report this to a Designated Safeguarding Lead or Senior Leader immediately. </w:t>
      </w:r>
      <w:r w:rsidR="00360C35" w:rsidRPr="2919F87F">
        <w:rPr>
          <w:color w:val="auto"/>
          <w:sz w:val="20"/>
          <w:szCs w:val="20"/>
        </w:rPr>
        <w:t xml:space="preserve">  </w:t>
      </w:r>
    </w:p>
    <w:p w14:paraId="5A7E0CF2" w14:textId="77777777" w:rsidR="00A73341" w:rsidRDefault="00A73341" w:rsidP="00E45C60">
      <w:pPr>
        <w:pStyle w:val="Default"/>
        <w:rPr>
          <w:color w:val="auto"/>
          <w:sz w:val="20"/>
          <w:szCs w:val="20"/>
        </w:rPr>
      </w:pPr>
    </w:p>
    <w:p w14:paraId="1D2E6414" w14:textId="77777777" w:rsidR="00A73341" w:rsidRDefault="00360C35" w:rsidP="00A73341">
      <w:pPr>
        <w:pStyle w:val="Default"/>
        <w:rPr>
          <w:color w:val="auto"/>
          <w:sz w:val="20"/>
          <w:szCs w:val="20"/>
        </w:rPr>
      </w:pPr>
      <w:r w:rsidRPr="00E45C60">
        <w:rPr>
          <w:color w:val="auto"/>
          <w:sz w:val="20"/>
          <w:szCs w:val="20"/>
        </w:rPr>
        <w:t xml:space="preserve">The following </w:t>
      </w:r>
      <w:r w:rsidR="00A73341">
        <w:rPr>
          <w:color w:val="auto"/>
          <w:sz w:val="20"/>
          <w:szCs w:val="20"/>
        </w:rPr>
        <w:t>local procedures will also apply;</w:t>
      </w:r>
    </w:p>
    <w:p w14:paraId="7974787E" w14:textId="77777777" w:rsidR="00A73341" w:rsidRDefault="00360C35" w:rsidP="00A73341">
      <w:pPr>
        <w:pStyle w:val="Default"/>
        <w:numPr>
          <w:ilvl w:val="0"/>
          <w:numId w:val="30"/>
        </w:numPr>
        <w:rPr>
          <w:color w:val="auto"/>
          <w:sz w:val="20"/>
          <w:szCs w:val="20"/>
        </w:rPr>
      </w:pPr>
      <w:r w:rsidRPr="00E45C60">
        <w:rPr>
          <w:color w:val="auto"/>
          <w:sz w:val="20"/>
          <w:szCs w:val="20"/>
        </w:rPr>
        <w:t>P</w:t>
      </w:r>
      <w:r w:rsidR="00D7474B" w:rsidRPr="00E45C60">
        <w:rPr>
          <w:color w:val="auto"/>
          <w:sz w:val="20"/>
          <w:szCs w:val="20"/>
        </w:rPr>
        <w:t>upil</w:t>
      </w:r>
      <w:r w:rsidRPr="00E45C60">
        <w:rPr>
          <w:color w:val="auto"/>
          <w:sz w:val="20"/>
          <w:szCs w:val="20"/>
        </w:rPr>
        <w:t>s</w:t>
      </w:r>
      <w:r w:rsidR="00D7474B" w:rsidRPr="00E45C60">
        <w:rPr>
          <w:color w:val="auto"/>
          <w:sz w:val="20"/>
          <w:szCs w:val="20"/>
        </w:rPr>
        <w:t xml:space="preserve"> found to be misusing the internet by not following the Acceptable Use Agreement may have a letter sent home to parents/carers explaining the reason for suspending the pupil’s use for a particular lesson or activity</w:t>
      </w:r>
    </w:p>
    <w:p w14:paraId="21623E93" w14:textId="77777777" w:rsidR="00A73341" w:rsidRDefault="00D7474B" w:rsidP="00A73341">
      <w:pPr>
        <w:pStyle w:val="Default"/>
        <w:numPr>
          <w:ilvl w:val="0"/>
          <w:numId w:val="30"/>
        </w:numPr>
        <w:rPr>
          <w:color w:val="auto"/>
          <w:sz w:val="20"/>
          <w:szCs w:val="20"/>
        </w:rPr>
      </w:pPr>
      <w:r w:rsidRPr="00A73341">
        <w:rPr>
          <w:color w:val="auto"/>
          <w:sz w:val="20"/>
          <w:szCs w:val="20"/>
        </w:rPr>
        <w:t>Further misuse of the agreement may result in further sanctions which could include not being allowed to access the internet for a period of time</w:t>
      </w:r>
    </w:p>
    <w:p w14:paraId="0083AD1B" w14:textId="77777777" w:rsidR="00A73341" w:rsidRDefault="00D7474B" w:rsidP="00E45C60">
      <w:pPr>
        <w:pStyle w:val="Default"/>
        <w:numPr>
          <w:ilvl w:val="0"/>
          <w:numId w:val="30"/>
        </w:numPr>
        <w:rPr>
          <w:color w:val="auto"/>
          <w:sz w:val="20"/>
          <w:szCs w:val="20"/>
        </w:rPr>
      </w:pPr>
      <w:r w:rsidRPr="00A73341">
        <w:rPr>
          <w:color w:val="auto"/>
          <w:sz w:val="20"/>
          <w:szCs w:val="20"/>
        </w:rPr>
        <w:t xml:space="preserve">A letter may be sent to parents/carers outlining the breach in Safeguarding Policy where a pupil is deemed to have misused technology against another pupil or adult </w:t>
      </w:r>
    </w:p>
    <w:p w14:paraId="46614DFB" w14:textId="77777777" w:rsidR="00D7474B" w:rsidRPr="00A73341" w:rsidRDefault="00D7474B" w:rsidP="00E45C60">
      <w:pPr>
        <w:pStyle w:val="Default"/>
        <w:numPr>
          <w:ilvl w:val="0"/>
          <w:numId w:val="30"/>
        </w:numPr>
        <w:rPr>
          <w:color w:val="auto"/>
          <w:sz w:val="20"/>
          <w:szCs w:val="20"/>
        </w:rPr>
      </w:pPr>
      <w:r w:rsidRPr="00A73341">
        <w:rPr>
          <w:color w:val="auto"/>
          <w:sz w:val="20"/>
          <w:szCs w:val="20"/>
        </w:rPr>
        <w:t xml:space="preserve">In the event that a pupil </w:t>
      </w:r>
      <w:r w:rsidRPr="00A73341">
        <w:rPr>
          <w:bCs/>
          <w:color w:val="auto"/>
          <w:sz w:val="20"/>
          <w:szCs w:val="20"/>
        </w:rPr>
        <w:t xml:space="preserve">accidentally </w:t>
      </w:r>
      <w:r w:rsidRPr="00A73341">
        <w:rPr>
          <w:color w:val="auto"/>
          <w:sz w:val="20"/>
          <w:szCs w:val="20"/>
        </w:rPr>
        <w:t>accesses inappropriate materials the pupil should report this to a member of staff immediately and take appropriate action to hide the screen or close the window, so that the staff member can take the appropriate action. Where a pupil feels unable to disclose abuse, sexual requests or other misuses against them to a member of staff, they can use the Report Abuse button (</w:t>
      </w:r>
      <w:hyperlink r:id="rId14" w:history="1">
        <w:r w:rsidRPr="00A73341">
          <w:rPr>
            <w:rStyle w:val="Hyperlink"/>
            <w:color w:val="auto"/>
            <w:sz w:val="20"/>
            <w:szCs w:val="20"/>
          </w:rPr>
          <w:t>www.thinkuknow.co.uk</w:t>
        </w:r>
      </w:hyperlink>
      <w:r w:rsidRPr="00A73341">
        <w:rPr>
          <w:color w:val="auto"/>
          <w:sz w:val="20"/>
          <w:szCs w:val="20"/>
        </w:rPr>
        <w:t>)</w:t>
      </w:r>
      <w:r w:rsidRPr="00E45C60">
        <w:rPr>
          <w:rStyle w:val="FootnoteReference"/>
          <w:color w:val="auto"/>
          <w:sz w:val="20"/>
          <w:szCs w:val="20"/>
        </w:rPr>
        <w:footnoteReference w:id="1"/>
      </w:r>
      <w:r w:rsidRPr="00A73341">
        <w:rPr>
          <w:color w:val="auto"/>
          <w:sz w:val="20"/>
          <w:szCs w:val="20"/>
        </w:rPr>
        <w:t xml:space="preserve"> to make a report and seek further advice. The issue of a pupil deliberately misusing online technologies should also be addressed by the establishment. </w:t>
      </w:r>
    </w:p>
    <w:p w14:paraId="60FA6563" w14:textId="77777777" w:rsidR="00D7474B" w:rsidRPr="00E45C60" w:rsidRDefault="00D7474B" w:rsidP="00E45C60">
      <w:pPr>
        <w:pStyle w:val="Default"/>
        <w:rPr>
          <w:color w:val="auto"/>
          <w:sz w:val="20"/>
          <w:szCs w:val="20"/>
        </w:rPr>
      </w:pPr>
    </w:p>
    <w:p w14:paraId="4D458971" w14:textId="77777777" w:rsidR="00D7474B" w:rsidRPr="00E45C60" w:rsidRDefault="00D7474B" w:rsidP="00E45C60">
      <w:pPr>
        <w:spacing w:after="0"/>
        <w:rPr>
          <w:color w:val="auto"/>
          <w:sz w:val="20"/>
          <w:szCs w:val="20"/>
        </w:rPr>
      </w:pPr>
      <w:r w:rsidRPr="00E45C60">
        <w:rPr>
          <w:color w:val="auto"/>
          <w:sz w:val="20"/>
          <w:szCs w:val="20"/>
        </w:rPr>
        <w:t>Pupils should be taught and encouraged to consider the implications for misusing the internet and posting inappropriate materials to websites, as this may have legal implications.</w:t>
      </w:r>
    </w:p>
    <w:p w14:paraId="2E34C2F8" w14:textId="77777777" w:rsidR="00D7474B" w:rsidRPr="00FC47A7" w:rsidRDefault="00D7474B" w:rsidP="00FC47A7">
      <w:pPr>
        <w:pStyle w:val="Heading1"/>
        <w:numPr>
          <w:ilvl w:val="0"/>
          <w:numId w:val="32"/>
        </w:numPr>
        <w:ind w:left="360"/>
        <w:rPr>
          <w:rFonts w:ascii="Arial" w:hAnsi="Arial" w:cs="Arial"/>
          <w:b/>
          <w:color w:val="auto"/>
          <w:sz w:val="20"/>
          <w:szCs w:val="20"/>
        </w:rPr>
      </w:pPr>
      <w:bookmarkStart w:id="7" w:name="_Toc23156693"/>
      <w:r w:rsidRPr="00FC47A7">
        <w:rPr>
          <w:rFonts w:ascii="Arial" w:hAnsi="Arial" w:cs="Arial"/>
          <w:b/>
          <w:color w:val="auto"/>
          <w:sz w:val="20"/>
          <w:szCs w:val="20"/>
        </w:rPr>
        <w:t>Associated Policies</w:t>
      </w:r>
      <w:bookmarkEnd w:id="7"/>
    </w:p>
    <w:p w14:paraId="78C6ABED" w14:textId="77777777" w:rsidR="00A72161" w:rsidRDefault="00A73341" w:rsidP="00E45C60">
      <w:pPr>
        <w:pStyle w:val="Default"/>
        <w:jc w:val="both"/>
        <w:rPr>
          <w:color w:val="auto"/>
          <w:sz w:val="20"/>
          <w:szCs w:val="20"/>
        </w:rPr>
      </w:pPr>
      <w:r>
        <w:rPr>
          <w:color w:val="auto"/>
          <w:sz w:val="20"/>
          <w:szCs w:val="20"/>
        </w:rPr>
        <w:t xml:space="preserve">Keeping Records and Data Protection </w:t>
      </w:r>
    </w:p>
    <w:p w14:paraId="543EA0D7" w14:textId="77777777" w:rsidR="00A73341" w:rsidRDefault="00A73341" w:rsidP="00E45C60">
      <w:pPr>
        <w:pStyle w:val="Default"/>
        <w:jc w:val="both"/>
        <w:rPr>
          <w:color w:val="auto"/>
          <w:sz w:val="20"/>
          <w:szCs w:val="20"/>
        </w:rPr>
      </w:pPr>
      <w:r>
        <w:rPr>
          <w:color w:val="auto"/>
          <w:sz w:val="20"/>
          <w:szCs w:val="20"/>
        </w:rPr>
        <w:t xml:space="preserve">IT, internet and online safety </w:t>
      </w:r>
    </w:p>
    <w:p w14:paraId="4E3DE01E" w14:textId="77777777" w:rsidR="00A73341" w:rsidRDefault="00A73341" w:rsidP="00E45C60">
      <w:pPr>
        <w:pStyle w:val="Default"/>
        <w:jc w:val="both"/>
        <w:rPr>
          <w:color w:val="auto"/>
          <w:sz w:val="20"/>
          <w:szCs w:val="20"/>
        </w:rPr>
      </w:pPr>
      <w:r>
        <w:rPr>
          <w:color w:val="auto"/>
          <w:sz w:val="20"/>
          <w:szCs w:val="20"/>
        </w:rPr>
        <w:t xml:space="preserve">Mobile Phone Policy </w:t>
      </w:r>
    </w:p>
    <w:p w14:paraId="34100967" w14:textId="77777777" w:rsidR="00FC47A7" w:rsidRDefault="00FC47A7" w:rsidP="00E45C60">
      <w:pPr>
        <w:pStyle w:val="Default"/>
        <w:jc w:val="both"/>
        <w:rPr>
          <w:color w:val="auto"/>
          <w:sz w:val="20"/>
          <w:szCs w:val="20"/>
        </w:rPr>
      </w:pPr>
      <w:r>
        <w:rPr>
          <w:color w:val="auto"/>
          <w:sz w:val="20"/>
          <w:szCs w:val="20"/>
        </w:rPr>
        <w:t xml:space="preserve">Behaviour Policy </w:t>
      </w:r>
    </w:p>
    <w:p w14:paraId="4910215C" w14:textId="77777777" w:rsidR="00FC47A7" w:rsidRDefault="00FC47A7" w:rsidP="00E45C60">
      <w:pPr>
        <w:pStyle w:val="Default"/>
        <w:jc w:val="both"/>
        <w:rPr>
          <w:color w:val="auto"/>
          <w:sz w:val="20"/>
          <w:szCs w:val="20"/>
        </w:rPr>
      </w:pPr>
      <w:r>
        <w:rPr>
          <w:color w:val="auto"/>
          <w:sz w:val="20"/>
          <w:szCs w:val="20"/>
        </w:rPr>
        <w:t xml:space="preserve">Safeguarding Policy </w:t>
      </w:r>
    </w:p>
    <w:p w14:paraId="44EB57F0" w14:textId="77777777" w:rsidR="00FC47A7" w:rsidRDefault="00FC47A7" w:rsidP="00E45C60">
      <w:pPr>
        <w:pStyle w:val="Default"/>
        <w:jc w:val="both"/>
        <w:rPr>
          <w:color w:val="auto"/>
          <w:sz w:val="20"/>
          <w:szCs w:val="20"/>
        </w:rPr>
      </w:pPr>
      <w:r>
        <w:rPr>
          <w:color w:val="auto"/>
          <w:sz w:val="20"/>
          <w:szCs w:val="20"/>
        </w:rPr>
        <w:t xml:space="preserve">Disciplinary Policy </w:t>
      </w:r>
    </w:p>
    <w:p w14:paraId="741C4E29" w14:textId="77777777" w:rsidR="00FC47A7" w:rsidRDefault="00FC47A7" w:rsidP="00E45C60">
      <w:pPr>
        <w:pStyle w:val="Default"/>
        <w:jc w:val="both"/>
        <w:rPr>
          <w:color w:val="auto"/>
          <w:sz w:val="20"/>
          <w:szCs w:val="20"/>
        </w:rPr>
      </w:pPr>
      <w:r>
        <w:rPr>
          <w:color w:val="auto"/>
          <w:sz w:val="20"/>
          <w:szCs w:val="20"/>
        </w:rPr>
        <w:t xml:space="preserve">Incident and Serious Incident Requiring Investigation Policy </w:t>
      </w:r>
    </w:p>
    <w:p w14:paraId="6957327E" w14:textId="77777777" w:rsidR="00FC47A7" w:rsidRDefault="00FC47A7" w:rsidP="00E45C60">
      <w:pPr>
        <w:pStyle w:val="Default"/>
        <w:jc w:val="both"/>
        <w:rPr>
          <w:color w:val="auto"/>
          <w:sz w:val="20"/>
          <w:szCs w:val="20"/>
        </w:rPr>
      </w:pPr>
      <w:r>
        <w:rPr>
          <w:color w:val="auto"/>
          <w:sz w:val="20"/>
          <w:szCs w:val="20"/>
        </w:rPr>
        <w:t xml:space="preserve">Whistle Blowing </w:t>
      </w:r>
    </w:p>
    <w:p w14:paraId="1AC5CDBE" w14:textId="77777777" w:rsidR="00FC47A7" w:rsidRDefault="00FC47A7" w:rsidP="00E45C60">
      <w:pPr>
        <w:pStyle w:val="Default"/>
        <w:jc w:val="both"/>
        <w:rPr>
          <w:color w:val="auto"/>
          <w:sz w:val="20"/>
          <w:szCs w:val="20"/>
        </w:rPr>
      </w:pPr>
    </w:p>
    <w:p w14:paraId="20372C3A" w14:textId="77777777" w:rsidR="00C84E2B" w:rsidRPr="00FC47A7" w:rsidRDefault="00C84E2B" w:rsidP="00FC47A7">
      <w:pPr>
        <w:pStyle w:val="Heading1"/>
        <w:numPr>
          <w:ilvl w:val="0"/>
          <w:numId w:val="32"/>
        </w:numPr>
        <w:ind w:left="360"/>
        <w:rPr>
          <w:rFonts w:ascii="Arial" w:eastAsia="Times New Roman" w:hAnsi="Arial" w:cs="Arial"/>
          <w:b/>
          <w:color w:val="auto"/>
          <w:sz w:val="20"/>
          <w:szCs w:val="20"/>
          <w:lang w:val="en-US" w:eastAsia="en-GB"/>
        </w:rPr>
      </w:pPr>
      <w:bookmarkStart w:id="8" w:name="_Toc23156694"/>
      <w:r w:rsidRPr="00FC47A7">
        <w:rPr>
          <w:rFonts w:ascii="Arial" w:eastAsia="Times New Roman" w:hAnsi="Arial" w:cs="Arial"/>
          <w:b/>
          <w:color w:val="auto"/>
          <w:sz w:val="20"/>
          <w:szCs w:val="20"/>
          <w:lang w:val="en-US" w:eastAsia="en-GB"/>
        </w:rPr>
        <w:t xml:space="preserve">Useful Links </w:t>
      </w:r>
      <w:r w:rsidR="00514911" w:rsidRPr="00FC47A7">
        <w:rPr>
          <w:rFonts w:ascii="Arial" w:eastAsia="Times New Roman" w:hAnsi="Arial" w:cs="Arial"/>
          <w:b/>
          <w:color w:val="auto"/>
          <w:sz w:val="20"/>
          <w:szCs w:val="20"/>
          <w:lang w:val="en-US" w:eastAsia="en-GB"/>
        </w:rPr>
        <w:t>–</w:t>
      </w:r>
      <w:r w:rsidRPr="00FC47A7">
        <w:rPr>
          <w:rFonts w:ascii="Arial" w:eastAsia="Times New Roman" w:hAnsi="Arial" w:cs="Arial"/>
          <w:b/>
          <w:color w:val="auto"/>
          <w:sz w:val="20"/>
          <w:szCs w:val="20"/>
          <w:lang w:val="en-US" w:eastAsia="en-GB"/>
        </w:rPr>
        <w:t xml:space="preserve"> E Safety information and support</w:t>
      </w:r>
      <w:bookmarkEnd w:id="8"/>
    </w:p>
    <w:p w14:paraId="53D1B060" w14:textId="77777777" w:rsidR="00C84E2B" w:rsidRPr="004848E8" w:rsidRDefault="00000000" w:rsidP="00E45C60">
      <w:pPr>
        <w:pStyle w:val="Default"/>
        <w:jc w:val="both"/>
        <w:rPr>
          <w:rStyle w:val="Hyperlink"/>
          <w:color w:val="000000" w:themeColor="text1"/>
          <w:sz w:val="20"/>
          <w:szCs w:val="20"/>
          <w:u w:val="none"/>
        </w:rPr>
      </w:pPr>
      <w:hyperlink r:id="rId15" w:history="1">
        <w:r w:rsidR="0002642E" w:rsidRPr="004848E8">
          <w:rPr>
            <w:rStyle w:val="Hyperlink"/>
            <w:color w:val="000000" w:themeColor="text1"/>
            <w:sz w:val="20"/>
            <w:szCs w:val="20"/>
            <w:u w:val="none"/>
          </w:rPr>
          <w:t>www.nspcc.org.uk/preventing-abuse/keeping-children-safe/online-safety/</w:t>
        </w:r>
      </w:hyperlink>
    </w:p>
    <w:p w14:paraId="691E2E48" w14:textId="77777777" w:rsidR="00C84E2B" w:rsidRPr="004848E8" w:rsidRDefault="00000000" w:rsidP="00E45C60">
      <w:pPr>
        <w:pStyle w:val="Default"/>
        <w:jc w:val="both"/>
        <w:rPr>
          <w:color w:val="000000" w:themeColor="text1"/>
          <w:sz w:val="20"/>
          <w:szCs w:val="20"/>
        </w:rPr>
      </w:pPr>
      <w:hyperlink r:id="rId16" w:history="1">
        <w:r w:rsidR="00C84E2B" w:rsidRPr="004848E8">
          <w:rPr>
            <w:rStyle w:val="Hyperlink"/>
            <w:color w:val="000000" w:themeColor="text1"/>
            <w:sz w:val="20"/>
            <w:szCs w:val="20"/>
            <w:u w:val="none"/>
          </w:rPr>
          <w:t>www.thinkuknow.co.uk</w:t>
        </w:r>
      </w:hyperlink>
    </w:p>
    <w:p w14:paraId="41A43CF8" w14:textId="77777777" w:rsidR="00C84E2B" w:rsidRPr="004848E8" w:rsidRDefault="00000000" w:rsidP="00E45C60">
      <w:pPr>
        <w:pStyle w:val="Default"/>
        <w:jc w:val="both"/>
        <w:rPr>
          <w:rStyle w:val="Hyperlink"/>
          <w:color w:val="000000" w:themeColor="text1"/>
          <w:sz w:val="20"/>
          <w:szCs w:val="20"/>
          <w:u w:val="none"/>
        </w:rPr>
      </w:pPr>
      <w:hyperlink r:id="rId17" w:history="1">
        <w:r w:rsidR="00C84E2B" w:rsidRPr="004848E8">
          <w:rPr>
            <w:rStyle w:val="Hyperlink"/>
            <w:color w:val="000000" w:themeColor="text1"/>
            <w:sz w:val="20"/>
            <w:szCs w:val="20"/>
            <w:u w:val="none"/>
          </w:rPr>
          <w:t>www.disrespectnobody.co.uk</w:t>
        </w:r>
      </w:hyperlink>
    </w:p>
    <w:p w14:paraId="0A03D699" w14:textId="77777777" w:rsidR="00C84E2B" w:rsidRPr="004848E8" w:rsidRDefault="00000000" w:rsidP="00E45C60">
      <w:pPr>
        <w:pStyle w:val="Default"/>
        <w:jc w:val="both"/>
        <w:rPr>
          <w:color w:val="000000" w:themeColor="text1"/>
          <w:sz w:val="20"/>
          <w:szCs w:val="20"/>
        </w:rPr>
      </w:pPr>
      <w:hyperlink r:id="rId18" w:history="1">
        <w:r w:rsidR="00C84E2B" w:rsidRPr="004848E8">
          <w:rPr>
            <w:rStyle w:val="Hyperlink"/>
            <w:color w:val="000000" w:themeColor="text1"/>
            <w:sz w:val="20"/>
            <w:szCs w:val="20"/>
            <w:u w:val="none"/>
          </w:rPr>
          <w:t>www.saferinternet.org.uk</w:t>
        </w:r>
      </w:hyperlink>
    </w:p>
    <w:p w14:paraId="1F5B560C" w14:textId="77777777" w:rsidR="00C84E2B" w:rsidRPr="004848E8" w:rsidRDefault="00000000" w:rsidP="00E45C60">
      <w:pPr>
        <w:pStyle w:val="Default"/>
        <w:jc w:val="both"/>
        <w:rPr>
          <w:color w:val="000000" w:themeColor="text1"/>
          <w:sz w:val="20"/>
          <w:szCs w:val="20"/>
        </w:rPr>
      </w:pPr>
      <w:hyperlink r:id="rId19" w:history="1">
        <w:r w:rsidR="00C84E2B" w:rsidRPr="004848E8">
          <w:rPr>
            <w:rStyle w:val="Hyperlink"/>
            <w:color w:val="000000" w:themeColor="text1"/>
            <w:sz w:val="20"/>
            <w:szCs w:val="20"/>
            <w:u w:val="none"/>
          </w:rPr>
          <w:t>www.internetmatters.org</w:t>
        </w:r>
      </w:hyperlink>
    </w:p>
    <w:p w14:paraId="671CDA20" w14:textId="77777777" w:rsidR="00C84E2B" w:rsidRPr="004848E8" w:rsidRDefault="00000000" w:rsidP="00E45C60">
      <w:pPr>
        <w:pStyle w:val="Default"/>
        <w:jc w:val="both"/>
        <w:rPr>
          <w:color w:val="000000" w:themeColor="text1"/>
          <w:sz w:val="20"/>
          <w:szCs w:val="20"/>
        </w:rPr>
      </w:pPr>
      <w:hyperlink r:id="rId20" w:history="1">
        <w:r w:rsidR="00C84E2B" w:rsidRPr="004848E8">
          <w:rPr>
            <w:rStyle w:val="Hyperlink"/>
            <w:color w:val="000000" w:themeColor="text1"/>
            <w:sz w:val="20"/>
            <w:szCs w:val="20"/>
            <w:u w:val="none"/>
          </w:rPr>
          <w:t>www.pshe-association.org.uk</w:t>
        </w:r>
      </w:hyperlink>
    </w:p>
    <w:p w14:paraId="1A7099BD" w14:textId="77777777" w:rsidR="00C84E2B" w:rsidRPr="004848E8" w:rsidRDefault="00000000" w:rsidP="00E45C60">
      <w:pPr>
        <w:pStyle w:val="Default"/>
        <w:jc w:val="both"/>
        <w:rPr>
          <w:color w:val="000000" w:themeColor="text1"/>
          <w:sz w:val="20"/>
          <w:szCs w:val="20"/>
        </w:rPr>
      </w:pPr>
      <w:hyperlink r:id="rId21" w:history="1">
        <w:r w:rsidR="00C84E2B" w:rsidRPr="004848E8">
          <w:rPr>
            <w:rStyle w:val="Hyperlink"/>
            <w:color w:val="000000" w:themeColor="text1"/>
            <w:sz w:val="20"/>
            <w:szCs w:val="20"/>
            <w:u w:val="none"/>
          </w:rPr>
          <w:t>www.educateagainsthate.com</w:t>
        </w:r>
      </w:hyperlink>
    </w:p>
    <w:p w14:paraId="4928C24B" w14:textId="77777777" w:rsidR="00C84E2B" w:rsidRPr="004848E8" w:rsidRDefault="00000000" w:rsidP="00E45C60">
      <w:pPr>
        <w:pStyle w:val="Default"/>
        <w:jc w:val="both"/>
        <w:rPr>
          <w:color w:val="000000" w:themeColor="text1"/>
          <w:sz w:val="20"/>
          <w:szCs w:val="20"/>
        </w:rPr>
      </w:pPr>
      <w:hyperlink r:id="rId22" w:history="1">
        <w:r w:rsidR="00A73341" w:rsidRPr="004848E8">
          <w:rPr>
            <w:rStyle w:val="Hyperlink"/>
            <w:color w:val="000000" w:themeColor="text1"/>
            <w:sz w:val="20"/>
            <w:szCs w:val="20"/>
            <w:u w:val="none"/>
          </w:rPr>
          <w:t>www.ceop.police.uk/</w:t>
        </w:r>
      </w:hyperlink>
    </w:p>
    <w:p w14:paraId="6F213C06" w14:textId="77777777" w:rsidR="00C84E2B" w:rsidRPr="004848E8" w:rsidRDefault="00000000" w:rsidP="00E45C60">
      <w:pPr>
        <w:pStyle w:val="Default"/>
        <w:jc w:val="both"/>
        <w:rPr>
          <w:rStyle w:val="Hyperlink"/>
          <w:color w:val="000000" w:themeColor="text1"/>
          <w:sz w:val="20"/>
          <w:szCs w:val="20"/>
          <w:u w:val="none"/>
        </w:rPr>
      </w:pPr>
      <w:hyperlink r:id="rId23" w:history="1">
        <w:r w:rsidR="00C84E2B" w:rsidRPr="004848E8">
          <w:rPr>
            <w:rStyle w:val="Hyperlink"/>
            <w:color w:val="000000" w:themeColor="text1"/>
            <w:sz w:val="20"/>
            <w:szCs w:val="20"/>
            <w:u w:val="none"/>
          </w:rPr>
          <w:t>www.gov.uk/government/publications/the-use-of-social-media-for-online-radicalisation</w:t>
        </w:r>
      </w:hyperlink>
      <w:r w:rsidR="00C84E2B" w:rsidRPr="004848E8">
        <w:rPr>
          <w:rStyle w:val="Hyperlink"/>
          <w:color w:val="000000" w:themeColor="text1"/>
          <w:sz w:val="20"/>
          <w:szCs w:val="20"/>
          <w:u w:val="none"/>
        </w:rPr>
        <w:t xml:space="preserve"> </w:t>
      </w:r>
    </w:p>
    <w:p w14:paraId="342D4C27" w14:textId="77777777" w:rsidR="00A73341" w:rsidRDefault="00A73341" w:rsidP="00E45C60">
      <w:pPr>
        <w:shd w:val="clear" w:color="auto" w:fill="FFFFFF"/>
        <w:spacing w:after="0" w:line="240" w:lineRule="auto"/>
        <w:jc w:val="both"/>
        <w:rPr>
          <w:rFonts w:eastAsia="Times New Roman"/>
          <w:color w:val="auto"/>
          <w:sz w:val="20"/>
          <w:szCs w:val="20"/>
          <w:lang w:val="en-US" w:eastAsia="en-GB"/>
        </w:rPr>
      </w:pPr>
    </w:p>
    <w:p w14:paraId="69C32A98" w14:textId="77777777" w:rsidR="00C84E2B" w:rsidRPr="00A73341" w:rsidRDefault="00C84E2B" w:rsidP="00E45C60">
      <w:pPr>
        <w:shd w:val="clear" w:color="auto" w:fill="FFFFFF"/>
        <w:spacing w:after="0" w:line="240" w:lineRule="auto"/>
        <w:jc w:val="both"/>
        <w:rPr>
          <w:rFonts w:eastAsia="Times New Roman"/>
          <w:b/>
          <w:color w:val="auto"/>
          <w:sz w:val="20"/>
          <w:szCs w:val="20"/>
          <w:lang w:val="en-US" w:eastAsia="en-GB"/>
        </w:rPr>
      </w:pPr>
      <w:r w:rsidRPr="00A73341">
        <w:rPr>
          <w:rFonts w:eastAsia="Times New Roman"/>
          <w:b/>
          <w:color w:val="auto"/>
          <w:sz w:val="20"/>
          <w:szCs w:val="20"/>
          <w:lang w:val="en-US" w:eastAsia="en-GB"/>
        </w:rPr>
        <w:t>Screening and confiscation</w:t>
      </w:r>
    </w:p>
    <w:p w14:paraId="46B1E0B0" w14:textId="77777777" w:rsidR="00C84E2B" w:rsidRPr="00A73341" w:rsidRDefault="00000000" w:rsidP="00E45C60">
      <w:pPr>
        <w:shd w:val="clear" w:color="auto" w:fill="FFFFFF"/>
        <w:spacing w:after="0" w:line="240" w:lineRule="auto"/>
        <w:jc w:val="both"/>
        <w:rPr>
          <w:rStyle w:val="Hyperlink"/>
          <w:rFonts w:eastAsia="Times New Roman"/>
          <w:color w:val="auto"/>
          <w:sz w:val="20"/>
          <w:szCs w:val="20"/>
          <w:u w:val="none"/>
          <w:lang w:val="en-US" w:eastAsia="en-GB"/>
        </w:rPr>
      </w:pPr>
      <w:hyperlink r:id="rId24" w:history="1">
        <w:r w:rsidR="00C84E2B" w:rsidRPr="00A73341">
          <w:rPr>
            <w:rStyle w:val="Hyperlink"/>
            <w:color w:val="auto"/>
            <w:sz w:val="20"/>
            <w:szCs w:val="20"/>
            <w:u w:val="none"/>
          </w:rPr>
          <w:t>https://www.gov.uk/government/publications/searching-screening-and-confiscation</w:t>
        </w:r>
      </w:hyperlink>
    </w:p>
    <w:p w14:paraId="0562F2AB" w14:textId="52D84B21" w:rsidR="00C84E2B" w:rsidRPr="00A73341" w:rsidRDefault="00C84E2B" w:rsidP="2919F87F">
      <w:pPr>
        <w:shd w:val="clear" w:color="auto" w:fill="FFFFFF" w:themeFill="background1"/>
        <w:spacing w:after="0" w:line="240" w:lineRule="auto"/>
        <w:jc w:val="both"/>
        <w:rPr>
          <w:rFonts w:eastAsia="Times New Roman"/>
          <w:b/>
          <w:bCs/>
          <w:color w:val="auto"/>
          <w:sz w:val="20"/>
          <w:szCs w:val="20"/>
          <w:lang w:val="en-US" w:eastAsia="en-GB"/>
        </w:rPr>
      </w:pPr>
      <w:r w:rsidRPr="2919F87F">
        <w:rPr>
          <w:rFonts w:eastAsia="Times New Roman"/>
          <w:b/>
          <w:bCs/>
          <w:color w:val="auto"/>
          <w:sz w:val="20"/>
          <w:szCs w:val="20"/>
          <w:lang w:val="en-US" w:eastAsia="en-GB"/>
        </w:rPr>
        <w:t xml:space="preserve">Manchester Safeguarding </w:t>
      </w:r>
      <w:r w:rsidR="7CFEF4C6" w:rsidRPr="2919F87F">
        <w:rPr>
          <w:rFonts w:eastAsia="Times New Roman"/>
          <w:b/>
          <w:bCs/>
          <w:color w:val="auto"/>
          <w:sz w:val="20"/>
          <w:szCs w:val="20"/>
          <w:lang w:val="en-US" w:eastAsia="en-GB"/>
        </w:rPr>
        <w:t xml:space="preserve">Partnership </w:t>
      </w:r>
    </w:p>
    <w:p w14:paraId="33D75F0D" w14:textId="527DF1A6" w:rsidR="7CFEF4C6" w:rsidRDefault="00000000" w:rsidP="2919F87F">
      <w:pPr>
        <w:spacing w:after="0" w:line="240" w:lineRule="auto"/>
        <w:jc w:val="both"/>
        <w:rPr>
          <w:rFonts w:eastAsia="Arial"/>
          <w:sz w:val="20"/>
          <w:szCs w:val="20"/>
          <w:lang w:val="en-US"/>
        </w:rPr>
      </w:pPr>
      <w:hyperlink r:id="rId25">
        <w:r w:rsidR="7CFEF4C6" w:rsidRPr="2919F87F">
          <w:rPr>
            <w:rStyle w:val="Hyperlink"/>
            <w:rFonts w:eastAsia="Arial"/>
            <w:sz w:val="20"/>
            <w:szCs w:val="20"/>
            <w:lang w:val="en-US"/>
          </w:rPr>
          <w:t>Page not found : Manchester Safeguarding Boards (manchestersafeguardingpartnership.co.uk)</w:t>
        </w:r>
      </w:hyperlink>
    </w:p>
    <w:p w14:paraId="3572E399" w14:textId="77777777" w:rsidR="00EB2532" w:rsidRPr="00E45C60" w:rsidRDefault="00EB2532" w:rsidP="00E45C60">
      <w:pPr>
        <w:shd w:val="clear" w:color="auto" w:fill="FFFFFF"/>
        <w:spacing w:after="0" w:line="240" w:lineRule="auto"/>
        <w:jc w:val="both"/>
        <w:rPr>
          <w:rFonts w:eastAsia="Times New Roman"/>
          <w:color w:val="auto"/>
          <w:sz w:val="20"/>
          <w:szCs w:val="20"/>
          <w:lang w:val="en-US" w:eastAsia="en-GB"/>
        </w:rPr>
      </w:pPr>
    </w:p>
    <w:p w14:paraId="6F162A8E" w14:textId="77777777" w:rsidR="005E79F9" w:rsidRPr="004848E8" w:rsidRDefault="00F15C13" w:rsidP="004848E8">
      <w:pPr>
        <w:rPr>
          <w:b/>
          <w:color w:val="000000" w:themeColor="text1"/>
          <w:sz w:val="20"/>
          <w:szCs w:val="20"/>
        </w:rPr>
      </w:pPr>
      <w:bookmarkStart w:id="9" w:name="_Toc23156695"/>
      <w:r w:rsidRPr="004848E8">
        <w:rPr>
          <w:b/>
          <w:color w:val="000000" w:themeColor="text1"/>
          <w:sz w:val="20"/>
          <w:szCs w:val="20"/>
        </w:rPr>
        <w:t>Related Legislation</w:t>
      </w:r>
      <w:bookmarkEnd w:id="9"/>
    </w:p>
    <w:p w14:paraId="06909974" w14:textId="77777777" w:rsidR="008F53D9" w:rsidRPr="004848E8" w:rsidRDefault="00A73341" w:rsidP="004848E8">
      <w:pPr>
        <w:rPr>
          <w:rFonts w:eastAsia="Times New Roman"/>
          <w:color w:val="000000" w:themeColor="text1"/>
          <w:sz w:val="20"/>
          <w:szCs w:val="20"/>
          <w:lang w:val="en-US" w:eastAsia="en-GB"/>
        </w:rPr>
      </w:pPr>
      <w:r w:rsidRPr="004848E8">
        <w:rPr>
          <w:rFonts w:eastAsia="Times New Roman"/>
          <w:color w:val="000000" w:themeColor="text1"/>
          <w:sz w:val="20"/>
          <w:szCs w:val="20"/>
          <w:lang w:val="en-US" w:eastAsia="en-GB"/>
        </w:rPr>
        <w:t xml:space="preserve">We are aware of </w:t>
      </w:r>
      <w:r w:rsidR="005E79F9" w:rsidRPr="004848E8">
        <w:rPr>
          <w:rFonts w:eastAsia="Times New Roman"/>
          <w:color w:val="000000" w:themeColor="text1"/>
          <w:sz w:val="20"/>
          <w:szCs w:val="20"/>
          <w:lang w:val="en-US" w:eastAsia="en-GB"/>
        </w:rPr>
        <w:t xml:space="preserve">the legislative framework under which this E-Safety Policy and guidance has been </w:t>
      </w:r>
      <w:r w:rsidR="00DF023D" w:rsidRPr="004848E8">
        <w:rPr>
          <w:rFonts w:eastAsia="Times New Roman"/>
          <w:color w:val="000000" w:themeColor="text1"/>
          <w:sz w:val="20"/>
          <w:szCs w:val="20"/>
          <w:lang w:val="en-US" w:eastAsia="en-GB"/>
        </w:rPr>
        <w:t>written</w:t>
      </w:r>
      <w:r w:rsidR="005E79F9" w:rsidRPr="004848E8">
        <w:rPr>
          <w:rFonts w:eastAsia="Times New Roman"/>
          <w:color w:val="000000" w:themeColor="text1"/>
          <w:sz w:val="20"/>
          <w:szCs w:val="20"/>
          <w:lang w:val="en-US" w:eastAsia="en-GB"/>
        </w:rPr>
        <w:t>. It is important to note that in general terms</w:t>
      </w:r>
      <w:r w:rsidR="00DF023D" w:rsidRPr="004848E8">
        <w:rPr>
          <w:rFonts w:eastAsia="Times New Roman"/>
          <w:color w:val="000000" w:themeColor="text1"/>
          <w:sz w:val="20"/>
          <w:szCs w:val="20"/>
          <w:lang w:val="en-US" w:eastAsia="en-GB"/>
        </w:rPr>
        <w:t>,</w:t>
      </w:r>
      <w:r w:rsidR="005E79F9" w:rsidRPr="004848E8">
        <w:rPr>
          <w:rFonts w:eastAsia="Times New Roman"/>
          <w:color w:val="000000" w:themeColor="text1"/>
          <w:sz w:val="20"/>
          <w:szCs w:val="20"/>
          <w:lang w:val="en-US" w:eastAsia="en-GB"/>
        </w:rPr>
        <w:t xml:space="preserve"> an action that is illegal if committed offline</w:t>
      </w:r>
      <w:r w:rsidR="00DF023D" w:rsidRPr="004848E8">
        <w:rPr>
          <w:rFonts w:eastAsia="Times New Roman"/>
          <w:color w:val="000000" w:themeColor="text1"/>
          <w:sz w:val="20"/>
          <w:szCs w:val="20"/>
          <w:lang w:val="en-US" w:eastAsia="en-GB"/>
        </w:rPr>
        <w:t>,</w:t>
      </w:r>
      <w:r w:rsidR="005E79F9" w:rsidRPr="004848E8">
        <w:rPr>
          <w:rFonts w:eastAsia="Times New Roman"/>
          <w:color w:val="000000" w:themeColor="text1"/>
          <w:sz w:val="20"/>
          <w:szCs w:val="20"/>
          <w:lang w:val="en-US" w:eastAsia="en-GB"/>
        </w:rPr>
        <w:t xml:space="preserve"> is al</w:t>
      </w:r>
      <w:r w:rsidR="008F53D9" w:rsidRPr="004848E8">
        <w:rPr>
          <w:rFonts w:eastAsia="Times New Roman"/>
          <w:color w:val="000000" w:themeColor="text1"/>
          <w:sz w:val="20"/>
          <w:szCs w:val="20"/>
          <w:lang w:val="en-US" w:eastAsia="en-GB"/>
        </w:rPr>
        <w:t>so illegal if committed online.</w:t>
      </w:r>
      <w:r w:rsidR="00E058B9" w:rsidRPr="004848E8">
        <w:rPr>
          <w:rFonts w:eastAsia="Times New Roman"/>
          <w:color w:val="000000" w:themeColor="text1"/>
          <w:sz w:val="20"/>
          <w:szCs w:val="20"/>
          <w:lang w:val="en-US" w:eastAsia="en-GB"/>
        </w:rPr>
        <w:t xml:space="preserve"> </w:t>
      </w:r>
      <w:r w:rsidR="00DF023D" w:rsidRPr="004848E8">
        <w:rPr>
          <w:rFonts w:eastAsia="Times New Roman"/>
          <w:color w:val="000000" w:themeColor="text1"/>
          <w:sz w:val="20"/>
          <w:szCs w:val="20"/>
          <w:lang w:val="en-US" w:eastAsia="en-GB"/>
        </w:rPr>
        <w:t xml:space="preserve">Where appropriate and when recommended, the school will ensure </w:t>
      </w:r>
      <w:r w:rsidR="005E79F9" w:rsidRPr="004848E8">
        <w:rPr>
          <w:rFonts w:eastAsia="Times New Roman"/>
          <w:color w:val="000000" w:themeColor="text1"/>
          <w:sz w:val="20"/>
          <w:szCs w:val="20"/>
          <w:lang w:val="en-US" w:eastAsia="en-GB"/>
        </w:rPr>
        <w:t>legal advice</w:t>
      </w:r>
      <w:r w:rsidR="00DF023D" w:rsidRPr="004848E8">
        <w:rPr>
          <w:rFonts w:eastAsia="Times New Roman"/>
          <w:color w:val="000000" w:themeColor="text1"/>
          <w:sz w:val="20"/>
          <w:szCs w:val="20"/>
          <w:lang w:val="en-US" w:eastAsia="en-GB"/>
        </w:rPr>
        <w:t xml:space="preserve"> is sought in the event of an e-</w:t>
      </w:r>
      <w:r w:rsidR="005E79F9" w:rsidRPr="004848E8">
        <w:rPr>
          <w:rFonts w:eastAsia="Times New Roman"/>
          <w:color w:val="000000" w:themeColor="text1"/>
          <w:sz w:val="20"/>
          <w:szCs w:val="20"/>
          <w:lang w:val="en-US" w:eastAsia="en-GB"/>
        </w:rPr>
        <w:t>safety issue or</w:t>
      </w:r>
      <w:r w:rsidR="002C0A7F" w:rsidRPr="004848E8">
        <w:rPr>
          <w:rFonts w:eastAsia="Times New Roman"/>
          <w:color w:val="000000" w:themeColor="text1"/>
          <w:sz w:val="20"/>
          <w:szCs w:val="20"/>
          <w:lang w:val="en-US" w:eastAsia="en-GB"/>
        </w:rPr>
        <w:t xml:space="preserve"> situation.</w:t>
      </w:r>
    </w:p>
    <w:p w14:paraId="4506551E" w14:textId="5804E89D" w:rsidR="002C0A7F" w:rsidRDefault="002C0A7F" w:rsidP="2919F87F">
      <w:pPr>
        <w:shd w:val="clear" w:color="auto" w:fill="FFFFFF" w:themeFill="background1"/>
        <w:spacing w:after="0" w:line="315" w:lineRule="atLeast"/>
        <w:jc w:val="both"/>
        <w:rPr>
          <w:rFonts w:eastAsia="Times New Roman"/>
          <w:color w:val="auto"/>
          <w:sz w:val="20"/>
          <w:szCs w:val="20"/>
          <w:lang w:val="en-US" w:eastAsia="en-GB"/>
        </w:rPr>
      </w:pPr>
      <w:r w:rsidRPr="2919F87F">
        <w:rPr>
          <w:rFonts w:eastAsia="Times New Roman"/>
          <w:color w:val="auto"/>
          <w:sz w:val="20"/>
          <w:szCs w:val="20"/>
          <w:lang w:val="en-US" w:eastAsia="en-GB"/>
        </w:rPr>
        <w:t>Keeping Children Safe in Education 201</w:t>
      </w:r>
      <w:r w:rsidR="7904AAEA" w:rsidRPr="2919F87F">
        <w:rPr>
          <w:rFonts w:eastAsia="Times New Roman"/>
          <w:color w:val="auto"/>
          <w:sz w:val="20"/>
          <w:szCs w:val="20"/>
          <w:lang w:val="en-US" w:eastAsia="en-GB"/>
        </w:rPr>
        <w:t>22</w:t>
      </w:r>
    </w:p>
    <w:p w14:paraId="3A32A5FD" w14:textId="77777777" w:rsidR="00B839B3" w:rsidRPr="00E45C60" w:rsidRDefault="00B839B3" w:rsidP="00E45C60">
      <w:pPr>
        <w:shd w:val="clear" w:color="auto" w:fill="FFFFFF"/>
        <w:spacing w:after="0" w:line="240" w:lineRule="auto"/>
        <w:contextualSpacing/>
        <w:jc w:val="both"/>
        <w:rPr>
          <w:rFonts w:eastAsia="Times New Roman"/>
          <w:color w:val="auto"/>
          <w:sz w:val="20"/>
          <w:szCs w:val="20"/>
          <w:lang w:val="en-US" w:eastAsia="en-GB"/>
        </w:rPr>
      </w:pPr>
      <w:r w:rsidRPr="00E45C60">
        <w:rPr>
          <w:rFonts w:eastAsia="Times New Roman"/>
          <w:color w:val="auto"/>
          <w:sz w:val="20"/>
          <w:szCs w:val="20"/>
          <w:lang w:val="en-US" w:eastAsia="en-GB"/>
        </w:rPr>
        <w:t>Criminal Justice and Courts Act 2015</w:t>
      </w:r>
    </w:p>
    <w:p w14:paraId="3E62955F" w14:textId="77777777" w:rsidR="00DA7900" w:rsidRPr="00E45C60" w:rsidRDefault="00DA7900" w:rsidP="00E45C60">
      <w:pPr>
        <w:shd w:val="clear" w:color="auto" w:fill="FFFFFF"/>
        <w:spacing w:after="0" w:line="240" w:lineRule="auto"/>
        <w:contextualSpacing/>
        <w:jc w:val="both"/>
        <w:outlineLvl w:val="3"/>
        <w:rPr>
          <w:rFonts w:eastAsia="Times New Roman"/>
          <w:color w:val="auto"/>
          <w:sz w:val="20"/>
          <w:szCs w:val="20"/>
          <w:lang w:val="en-US" w:eastAsia="en-GB"/>
        </w:rPr>
      </w:pPr>
      <w:r w:rsidRPr="00E45C60">
        <w:rPr>
          <w:rFonts w:eastAsia="Times New Roman"/>
          <w:bCs/>
          <w:color w:val="auto"/>
          <w:sz w:val="20"/>
          <w:szCs w:val="20"/>
          <w:lang w:val="en-US" w:eastAsia="en-GB"/>
        </w:rPr>
        <w:t>Criminal Justice &amp; Public Order Act 1994</w:t>
      </w:r>
    </w:p>
    <w:p w14:paraId="2A505AF7" w14:textId="77777777" w:rsidR="00DA7900" w:rsidRPr="00E45C60" w:rsidRDefault="00DA7900" w:rsidP="00E45C60">
      <w:pPr>
        <w:shd w:val="clear" w:color="auto" w:fill="FFFFFF"/>
        <w:spacing w:after="0" w:line="240" w:lineRule="auto"/>
        <w:contextualSpacing/>
        <w:jc w:val="both"/>
        <w:outlineLvl w:val="3"/>
        <w:rPr>
          <w:rFonts w:eastAsia="Times New Roman"/>
          <w:color w:val="auto"/>
          <w:sz w:val="20"/>
          <w:szCs w:val="20"/>
          <w:lang w:val="en-US" w:eastAsia="en-GB"/>
        </w:rPr>
      </w:pPr>
      <w:r w:rsidRPr="00E45C60">
        <w:rPr>
          <w:rFonts w:eastAsia="Times New Roman"/>
          <w:bCs/>
          <w:color w:val="auto"/>
          <w:sz w:val="20"/>
          <w:szCs w:val="20"/>
          <w:lang w:val="en-US" w:eastAsia="en-GB"/>
        </w:rPr>
        <w:t>Sexual Offences Act 2003</w:t>
      </w:r>
    </w:p>
    <w:p w14:paraId="6F06B15E" w14:textId="77777777" w:rsidR="00DA7900" w:rsidRPr="00E45C60" w:rsidRDefault="005E79F9" w:rsidP="00E45C60">
      <w:pPr>
        <w:shd w:val="clear" w:color="auto" w:fill="FFFFFF"/>
        <w:spacing w:after="0" w:line="240" w:lineRule="auto"/>
        <w:contextualSpacing/>
        <w:jc w:val="both"/>
        <w:outlineLvl w:val="3"/>
        <w:rPr>
          <w:rFonts w:eastAsia="Times New Roman"/>
          <w:bCs/>
          <w:color w:val="auto"/>
          <w:sz w:val="20"/>
          <w:szCs w:val="20"/>
          <w:lang w:val="en-US" w:eastAsia="en-GB"/>
        </w:rPr>
      </w:pPr>
      <w:r w:rsidRPr="00E45C60">
        <w:rPr>
          <w:rFonts w:eastAsia="Times New Roman"/>
          <w:bCs/>
          <w:color w:val="auto"/>
          <w:sz w:val="20"/>
          <w:szCs w:val="20"/>
          <w:lang w:val="en-US" w:eastAsia="en-GB"/>
        </w:rPr>
        <w:t>Computer Misuse Act 1990</w:t>
      </w:r>
    </w:p>
    <w:p w14:paraId="5DF19693" w14:textId="77777777" w:rsidR="005E79F9" w:rsidRPr="00E45C60" w:rsidRDefault="005E79F9" w:rsidP="00E45C60">
      <w:pPr>
        <w:shd w:val="clear" w:color="auto" w:fill="FFFFFF"/>
        <w:spacing w:after="0" w:line="240" w:lineRule="auto"/>
        <w:contextualSpacing/>
        <w:jc w:val="both"/>
        <w:outlineLvl w:val="3"/>
        <w:rPr>
          <w:rFonts w:eastAsia="Times New Roman"/>
          <w:color w:val="auto"/>
          <w:sz w:val="20"/>
          <w:szCs w:val="20"/>
          <w:lang w:val="en-US" w:eastAsia="en-GB"/>
        </w:rPr>
      </w:pPr>
      <w:r w:rsidRPr="00E45C60">
        <w:rPr>
          <w:rFonts w:eastAsia="Times New Roman"/>
          <w:bCs/>
          <w:color w:val="auto"/>
          <w:sz w:val="20"/>
          <w:szCs w:val="20"/>
          <w:lang w:val="en-US" w:eastAsia="en-GB"/>
        </w:rPr>
        <w:t>Data Protection Act 1998</w:t>
      </w:r>
      <w:r w:rsidR="00EB2532" w:rsidRPr="00E45C60">
        <w:rPr>
          <w:rFonts w:eastAsia="Times New Roman"/>
          <w:bCs/>
          <w:color w:val="auto"/>
          <w:sz w:val="20"/>
          <w:szCs w:val="20"/>
          <w:lang w:val="en-US" w:eastAsia="en-GB"/>
        </w:rPr>
        <w:t xml:space="preserve"> and 2018</w:t>
      </w:r>
    </w:p>
    <w:p w14:paraId="7BE1AF7F" w14:textId="77777777" w:rsidR="005E79F9" w:rsidRPr="00E45C60" w:rsidRDefault="005E79F9" w:rsidP="00E45C60">
      <w:pPr>
        <w:shd w:val="clear" w:color="auto" w:fill="FFFFFF"/>
        <w:spacing w:after="0" w:line="240" w:lineRule="auto"/>
        <w:contextualSpacing/>
        <w:jc w:val="both"/>
        <w:outlineLvl w:val="3"/>
        <w:rPr>
          <w:rFonts w:eastAsia="Times New Roman"/>
          <w:bCs/>
          <w:color w:val="auto"/>
          <w:sz w:val="20"/>
          <w:szCs w:val="20"/>
          <w:lang w:val="en-US" w:eastAsia="en-GB"/>
        </w:rPr>
      </w:pPr>
      <w:r w:rsidRPr="00E45C60">
        <w:rPr>
          <w:rFonts w:eastAsia="Times New Roman"/>
          <w:bCs/>
          <w:color w:val="auto"/>
          <w:sz w:val="20"/>
          <w:szCs w:val="20"/>
          <w:lang w:val="en-US" w:eastAsia="en-GB"/>
        </w:rPr>
        <w:t>Freedom of Information Act 2000</w:t>
      </w:r>
    </w:p>
    <w:p w14:paraId="6FCB153C" w14:textId="77777777" w:rsidR="005E79F9" w:rsidRPr="00E45C60" w:rsidRDefault="005E79F9" w:rsidP="00E45C60">
      <w:pPr>
        <w:shd w:val="clear" w:color="auto" w:fill="FFFFFF"/>
        <w:spacing w:after="0" w:line="240" w:lineRule="auto"/>
        <w:contextualSpacing/>
        <w:jc w:val="both"/>
        <w:outlineLvl w:val="3"/>
        <w:rPr>
          <w:rFonts w:eastAsia="Times New Roman"/>
          <w:bCs/>
          <w:color w:val="auto"/>
          <w:sz w:val="20"/>
          <w:szCs w:val="20"/>
          <w:lang w:val="en-US" w:eastAsia="en-GB"/>
        </w:rPr>
      </w:pPr>
      <w:r w:rsidRPr="00E45C60">
        <w:rPr>
          <w:rFonts w:eastAsia="Times New Roman"/>
          <w:bCs/>
          <w:color w:val="auto"/>
          <w:sz w:val="20"/>
          <w:szCs w:val="20"/>
          <w:lang w:val="en-US" w:eastAsia="en-GB"/>
        </w:rPr>
        <w:t>Communications Act 2003</w:t>
      </w:r>
    </w:p>
    <w:p w14:paraId="358B3F2B" w14:textId="77777777" w:rsidR="00DA7900" w:rsidRPr="00E45C60" w:rsidRDefault="005E79F9" w:rsidP="00E45C60">
      <w:pPr>
        <w:shd w:val="clear" w:color="auto" w:fill="FFFFFF"/>
        <w:spacing w:after="0" w:line="240" w:lineRule="auto"/>
        <w:contextualSpacing/>
        <w:jc w:val="both"/>
        <w:outlineLvl w:val="3"/>
        <w:rPr>
          <w:rFonts w:eastAsia="Times New Roman"/>
          <w:color w:val="auto"/>
          <w:sz w:val="20"/>
          <w:szCs w:val="20"/>
          <w:lang w:val="en-US" w:eastAsia="en-GB"/>
        </w:rPr>
      </w:pPr>
      <w:r w:rsidRPr="00E45C60">
        <w:rPr>
          <w:rFonts w:eastAsia="Times New Roman"/>
          <w:bCs/>
          <w:color w:val="auto"/>
          <w:sz w:val="20"/>
          <w:szCs w:val="20"/>
          <w:lang w:val="en-US" w:eastAsia="en-GB"/>
        </w:rPr>
        <w:t>Malicious Communications Act 1988</w:t>
      </w:r>
    </w:p>
    <w:p w14:paraId="7C7FF83C" w14:textId="77777777" w:rsidR="005E79F9" w:rsidRPr="00E45C60" w:rsidRDefault="005E79F9" w:rsidP="00E45C60">
      <w:pPr>
        <w:shd w:val="clear" w:color="auto" w:fill="FFFFFF"/>
        <w:spacing w:after="0" w:line="240" w:lineRule="auto"/>
        <w:contextualSpacing/>
        <w:jc w:val="both"/>
        <w:rPr>
          <w:rFonts w:eastAsia="Times New Roman"/>
          <w:bCs/>
          <w:color w:val="auto"/>
          <w:sz w:val="20"/>
          <w:szCs w:val="20"/>
          <w:lang w:val="en-US" w:eastAsia="en-GB"/>
        </w:rPr>
      </w:pPr>
      <w:r w:rsidRPr="00E45C60">
        <w:rPr>
          <w:rFonts w:eastAsia="Times New Roman"/>
          <w:bCs/>
          <w:color w:val="auto"/>
          <w:sz w:val="20"/>
          <w:szCs w:val="20"/>
          <w:lang w:val="en-US" w:eastAsia="en-GB"/>
        </w:rPr>
        <w:t>Regulation of Investigatory Powers Act 2000</w:t>
      </w:r>
    </w:p>
    <w:p w14:paraId="3023461D" w14:textId="77777777" w:rsidR="005E79F9" w:rsidRPr="00E45C60" w:rsidRDefault="005E79F9" w:rsidP="00E45C60">
      <w:pPr>
        <w:shd w:val="clear" w:color="auto" w:fill="FFFFFF"/>
        <w:spacing w:after="0" w:line="240" w:lineRule="auto"/>
        <w:contextualSpacing/>
        <w:jc w:val="both"/>
        <w:outlineLvl w:val="3"/>
        <w:rPr>
          <w:rFonts w:eastAsia="Times New Roman"/>
          <w:bCs/>
          <w:color w:val="auto"/>
          <w:sz w:val="20"/>
          <w:szCs w:val="20"/>
          <w:lang w:val="en-US" w:eastAsia="en-GB"/>
        </w:rPr>
      </w:pPr>
      <w:r w:rsidRPr="00E45C60">
        <w:rPr>
          <w:rFonts w:eastAsia="Times New Roman"/>
          <w:bCs/>
          <w:color w:val="auto"/>
          <w:sz w:val="20"/>
          <w:szCs w:val="20"/>
          <w:lang w:val="en-US" w:eastAsia="en-GB"/>
        </w:rPr>
        <w:t xml:space="preserve">Racial and Religious Hatred Act 2006 </w:t>
      </w:r>
    </w:p>
    <w:p w14:paraId="4107FA09" w14:textId="77777777" w:rsidR="005E79F9" w:rsidRPr="00E45C60" w:rsidRDefault="005E79F9" w:rsidP="00E45C60">
      <w:pPr>
        <w:shd w:val="clear" w:color="auto" w:fill="FFFFFF"/>
        <w:spacing w:after="0" w:line="240" w:lineRule="auto"/>
        <w:contextualSpacing/>
        <w:jc w:val="both"/>
        <w:outlineLvl w:val="3"/>
        <w:rPr>
          <w:rFonts w:eastAsia="Times New Roman"/>
          <w:color w:val="auto"/>
          <w:sz w:val="20"/>
          <w:szCs w:val="20"/>
          <w:lang w:val="en-US" w:eastAsia="en-GB"/>
        </w:rPr>
      </w:pPr>
      <w:r w:rsidRPr="00E45C60">
        <w:rPr>
          <w:rFonts w:eastAsia="Times New Roman"/>
          <w:bCs/>
          <w:color w:val="auto"/>
          <w:sz w:val="20"/>
          <w:szCs w:val="20"/>
          <w:lang w:val="en-US" w:eastAsia="en-GB"/>
        </w:rPr>
        <w:t>Protection from Harassment Act 1997</w:t>
      </w:r>
    </w:p>
    <w:p w14:paraId="1B0049B2" w14:textId="77777777" w:rsidR="005E79F9" w:rsidRPr="00E45C60" w:rsidRDefault="005E79F9" w:rsidP="00E45C60">
      <w:pPr>
        <w:shd w:val="clear" w:color="auto" w:fill="FFFFFF"/>
        <w:spacing w:after="0" w:line="240" w:lineRule="auto"/>
        <w:contextualSpacing/>
        <w:jc w:val="both"/>
        <w:outlineLvl w:val="3"/>
        <w:rPr>
          <w:rFonts w:eastAsia="Times New Roman"/>
          <w:bCs/>
          <w:color w:val="auto"/>
          <w:sz w:val="20"/>
          <w:szCs w:val="20"/>
          <w:lang w:val="en-US" w:eastAsia="en-GB"/>
        </w:rPr>
      </w:pPr>
      <w:r w:rsidRPr="00E45C60">
        <w:rPr>
          <w:rFonts w:eastAsia="Times New Roman"/>
          <w:bCs/>
          <w:color w:val="auto"/>
          <w:sz w:val="20"/>
          <w:szCs w:val="20"/>
          <w:lang w:val="en-US" w:eastAsia="en-GB"/>
        </w:rPr>
        <w:t>Public Order Act 1986</w:t>
      </w:r>
    </w:p>
    <w:p w14:paraId="6F9DF0A1" w14:textId="77777777" w:rsidR="005E79F9" w:rsidRPr="00E45C60" w:rsidRDefault="005E79F9" w:rsidP="00E45C60">
      <w:pPr>
        <w:shd w:val="clear" w:color="auto" w:fill="FFFFFF"/>
        <w:spacing w:after="0" w:line="240" w:lineRule="auto"/>
        <w:contextualSpacing/>
        <w:jc w:val="both"/>
        <w:outlineLvl w:val="3"/>
        <w:rPr>
          <w:rFonts w:eastAsia="Times New Roman"/>
          <w:bCs/>
          <w:color w:val="auto"/>
          <w:sz w:val="20"/>
          <w:szCs w:val="20"/>
          <w:lang w:val="en-US" w:eastAsia="en-GB"/>
        </w:rPr>
      </w:pPr>
      <w:r w:rsidRPr="00E45C60">
        <w:rPr>
          <w:rFonts w:eastAsia="Times New Roman"/>
          <w:bCs/>
          <w:color w:val="auto"/>
          <w:sz w:val="20"/>
          <w:szCs w:val="20"/>
          <w:lang w:val="en-US" w:eastAsia="en-GB"/>
        </w:rPr>
        <w:t xml:space="preserve">Obscene Publications Act 1959 and 1964 </w:t>
      </w:r>
    </w:p>
    <w:p w14:paraId="01BAAA64" w14:textId="77777777" w:rsidR="00DA7900" w:rsidRPr="00E45C60" w:rsidRDefault="005E79F9" w:rsidP="00E45C60">
      <w:pPr>
        <w:shd w:val="clear" w:color="auto" w:fill="FFFFFF"/>
        <w:spacing w:after="0" w:line="240" w:lineRule="auto"/>
        <w:contextualSpacing/>
        <w:jc w:val="both"/>
        <w:outlineLvl w:val="3"/>
        <w:rPr>
          <w:rFonts w:eastAsia="Times New Roman"/>
          <w:bCs/>
          <w:color w:val="auto"/>
          <w:sz w:val="20"/>
          <w:szCs w:val="20"/>
          <w:lang w:val="en-US" w:eastAsia="en-GB"/>
        </w:rPr>
      </w:pPr>
      <w:r w:rsidRPr="00E45C60">
        <w:rPr>
          <w:rFonts w:eastAsia="Times New Roman"/>
          <w:bCs/>
          <w:color w:val="auto"/>
          <w:sz w:val="20"/>
          <w:szCs w:val="20"/>
          <w:lang w:val="en-US" w:eastAsia="en-GB"/>
        </w:rPr>
        <w:t>Human Rights Act 1998</w:t>
      </w:r>
    </w:p>
    <w:p w14:paraId="709EC366" w14:textId="77777777" w:rsidR="005E79F9" w:rsidRPr="00E45C60" w:rsidRDefault="005E79F9" w:rsidP="00E45C60">
      <w:pPr>
        <w:shd w:val="clear" w:color="auto" w:fill="FFFFFF"/>
        <w:spacing w:after="0" w:line="240" w:lineRule="auto"/>
        <w:contextualSpacing/>
        <w:jc w:val="both"/>
        <w:outlineLvl w:val="3"/>
        <w:rPr>
          <w:rFonts w:eastAsia="Times New Roman"/>
          <w:bCs/>
          <w:color w:val="auto"/>
          <w:sz w:val="20"/>
          <w:szCs w:val="20"/>
          <w:lang w:val="en-US" w:eastAsia="en-GB"/>
        </w:rPr>
      </w:pPr>
      <w:r w:rsidRPr="00E45C60">
        <w:rPr>
          <w:rFonts w:eastAsia="Times New Roman"/>
          <w:bCs/>
          <w:color w:val="auto"/>
          <w:sz w:val="20"/>
          <w:szCs w:val="20"/>
          <w:lang w:val="en-US" w:eastAsia="en-GB"/>
        </w:rPr>
        <w:t>The Education and Inspections Act 2011</w:t>
      </w:r>
    </w:p>
    <w:p w14:paraId="042B3601" w14:textId="77777777" w:rsidR="00FF771B" w:rsidRPr="002C0A7F" w:rsidRDefault="00FF771B" w:rsidP="00E45C60">
      <w:pPr>
        <w:shd w:val="clear" w:color="auto" w:fill="FFFFFF"/>
        <w:spacing w:after="0" w:line="240" w:lineRule="auto"/>
        <w:contextualSpacing/>
        <w:jc w:val="both"/>
        <w:outlineLvl w:val="3"/>
        <w:rPr>
          <w:rFonts w:eastAsia="Times New Roman"/>
          <w:b/>
          <w:bCs/>
          <w:color w:val="auto"/>
          <w:sz w:val="20"/>
          <w:szCs w:val="20"/>
          <w:lang w:val="en-US" w:eastAsia="en-GB"/>
        </w:rPr>
      </w:pPr>
      <w:r w:rsidRPr="002C0A7F">
        <w:rPr>
          <w:rFonts w:eastAsia="Times New Roman"/>
          <w:b/>
          <w:bCs/>
          <w:color w:val="auto"/>
          <w:sz w:val="20"/>
          <w:szCs w:val="20"/>
          <w:lang w:val="en-US" w:eastAsia="en-GB"/>
        </w:rPr>
        <w:t>Searching, Screening and Confiscation;</w:t>
      </w:r>
    </w:p>
    <w:p w14:paraId="304237B0" w14:textId="77777777" w:rsidR="00F929B1" w:rsidRPr="002C0A7F" w:rsidRDefault="00000000" w:rsidP="00E45C60">
      <w:pPr>
        <w:shd w:val="clear" w:color="auto" w:fill="FFFFFF"/>
        <w:spacing w:after="0" w:line="240" w:lineRule="auto"/>
        <w:contextualSpacing/>
        <w:jc w:val="both"/>
        <w:rPr>
          <w:rFonts w:eastAsia="Times New Roman"/>
          <w:color w:val="auto"/>
          <w:sz w:val="20"/>
          <w:szCs w:val="20"/>
          <w:lang w:val="en-US" w:eastAsia="en-GB"/>
        </w:rPr>
      </w:pPr>
      <w:hyperlink r:id="rId26" w:history="1">
        <w:r w:rsidR="00F929B1" w:rsidRPr="002C0A7F">
          <w:rPr>
            <w:rStyle w:val="Hyperlink"/>
            <w:color w:val="auto"/>
            <w:sz w:val="20"/>
            <w:szCs w:val="20"/>
            <w:u w:val="none"/>
          </w:rPr>
          <w:t>https://www.gov.uk/government/uploads/system/uploads/attachment_data/file/444053/Searching_screening_confiscation_advice_Reviewed_July_2015.pdf</w:t>
        </w:r>
      </w:hyperlink>
      <w:r w:rsidR="00F929B1" w:rsidRPr="002C0A7F">
        <w:rPr>
          <w:color w:val="auto"/>
          <w:sz w:val="20"/>
          <w:szCs w:val="20"/>
        </w:rPr>
        <w:t xml:space="preserve"> </w:t>
      </w:r>
    </w:p>
    <w:p w14:paraId="3FA0D5BF" w14:textId="77777777" w:rsidR="005E79F9" w:rsidRPr="00E45C60" w:rsidRDefault="005E79F9" w:rsidP="00E45C60">
      <w:pPr>
        <w:shd w:val="clear" w:color="auto" w:fill="FFFFFF"/>
        <w:spacing w:after="0" w:line="240" w:lineRule="auto"/>
        <w:contextualSpacing/>
        <w:jc w:val="both"/>
        <w:outlineLvl w:val="3"/>
        <w:rPr>
          <w:rFonts w:eastAsia="Times New Roman"/>
          <w:bCs/>
          <w:color w:val="auto"/>
          <w:sz w:val="20"/>
          <w:szCs w:val="20"/>
          <w:lang w:val="en-US" w:eastAsia="en-GB"/>
        </w:rPr>
      </w:pPr>
      <w:r w:rsidRPr="00E45C60">
        <w:rPr>
          <w:rFonts w:eastAsia="Times New Roman"/>
          <w:bCs/>
          <w:color w:val="auto"/>
          <w:sz w:val="20"/>
          <w:szCs w:val="20"/>
          <w:lang w:val="en-US" w:eastAsia="en-GB"/>
        </w:rPr>
        <w:t>The Protection of Freedoms Act 2012</w:t>
      </w:r>
    </w:p>
    <w:p w14:paraId="6CEB15CE" w14:textId="77777777" w:rsidR="005D7BB1" w:rsidRPr="00E47024" w:rsidRDefault="005D7BB1" w:rsidP="00E45C60">
      <w:pPr>
        <w:shd w:val="clear" w:color="auto" w:fill="FFFFFF"/>
        <w:spacing w:after="0" w:line="315" w:lineRule="atLeast"/>
        <w:jc w:val="both"/>
        <w:rPr>
          <w:rFonts w:eastAsia="Times New Roman"/>
          <w:color w:val="auto"/>
          <w:lang w:val="en-US" w:eastAsia="en-GB"/>
        </w:rPr>
      </w:pPr>
    </w:p>
    <w:p w14:paraId="66518E39" w14:textId="77777777" w:rsidR="00154C84" w:rsidRDefault="00154C84">
      <w:pPr>
        <w:rPr>
          <w:rFonts w:eastAsia="Times New Roman"/>
          <w:color w:val="auto"/>
          <w:lang w:val="en-US" w:eastAsia="en-GB"/>
        </w:rPr>
      </w:pPr>
      <w:r>
        <w:rPr>
          <w:rFonts w:eastAsia="Times New Roman"/>
          <w:color w:val="auto"/>
          <w:lang w:val="en-US" w:eastAsia="en-GB"/>
        </w:rPr>
        <w:br w:type="page"/>
      </w:r>
    </w:p>
    <w:p w14:paraId="5512C82E" w14:textId="43FDD669" w:rsidR="00ED5FEA" w:rsidRDefault="00BE66BB" w:rsidP="00BE66BB">
      <w:pPr>
        <w:shd w:val="clear" w:color="auto" w:fill="FFFFFF"/>
        <w:spacing w:after="0" w:line="315" w:lineRule="atLeast"/>
        <w:ind w:left="-567" w:right="-613"/>
        <w:jc w:val="right"/>
        <w:rPr>
          <w:b/>
        </w:rPr>
      </w:pPr>
      <w:r>
        <w:rPr>
          <w:b/>
          <w:noProof/>
          <w:lang w:eastAsia="en-GB"/>
        </w:rPr>
        <w:t xml:space="preserve">       </w:t>
      </w:r>
      <w:r>
        <w:rPr>
          <w:b/>
          <w:noProof/>
          <w:lang w:eastAsia="en-GB"/>
        </w:rPr>
        <w:tab/>
      </w:r>
      <w:r>
        <w:rPr>
          <w:b/>
          <w:noProof/>
          <w:lang w:eastAsia="en-GB"/>
        </w:rPr>
        <w:tab/>
      </w:r>
      <w:r w:rsidRPr="00BE66BB">
        <w:rPr>
          <w:b/>
          <w:noProof/>
          <w:lang w:eastAsia="en-GB"/>
        </w:rPr>
        <w:drawing>
          <wp:inline distT="0" distB="0" distL="0" distR="0" wp14:anchorId="1D643401" wp14:editId="3379D96E">
            <wp:extent cx="1535430" cy="990600"/>
            <wp:effectExtent l="0" t="0" r="7620" b="0"/>
            <wp:docPr id="9" name="Picture 9" descr="C:\Users\Abigail.Healy\Pictures\internet sm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igail.Healy\Pictures\internet smar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2346" cy="995062"/>
                    </a:xfrm>
                    <a:prstGeom prst="rect">
                      <a:avLst/>
                    </a:prstGeom>
                    <a:noFill/>
                    <a:ln>
                      <a:noFill/>
                    </a:ln>
                  </pic:spPr>
                </pic:pic>
              </a:graphicData>
            </a:graphic>
          </wp:inline>
        </w:drawing>
      </w:r>
    </w:p>
    <w:p w14:paraId="2191599E" w14:textId="77777777" w:rsidR="00ED5FEA" w:rsidRDefault="00ED5FEA" w:rsidP="00BC3C0E">
      <w:pPr>
        <w:shd w:val="clear" w:color="auto" w:fill="FFFFFF"/>
        <w:spacing w:after="0" w:line="315" w:lineRule="atLeast"/>
        <w:ind w:left="-567" w:right="-613"/>
        <w:jc w:val="both"/>
        <w:rPr>
          <w:b/>
        </w:rPr>
      </w:pPr>
    </w:p>
    <w:p w14:paraId="66D86AFA" w14:textId="2795E9DB" w:rsidR="00BC3C0E" w:rsidRPr="002C0A7F" w:rsidRDefault="00F32680" w:rsidP="002C0A7F">
      <w:pPr>
        <w:shd w:val="clear" w:color="auto" w:fill="FFFFFF"/>
        <w:spacing w:after="0" w:line="315" w:lineRule="atLeast"/>
        <w:jc w:val="both"/>
        <w:rPr>
          <w:rFonts w:eastAsia="Times New Roman"/>
          <w:b/>
          <w:color w:val="auto"/>
          <w:sz w:val="20"/>
          <w:szCs w:val="20"/>
          <w:lang w:val="en-US" w:eastAsia="en-GB"/>
        </w:rPr>
      </w:pPr>
      <w:r w:rsidRPr="002C0A7F">
        <w:rPr>
          <w:b/>
          <w:color w:val="auto"/>
          <w:sz w:val="20"/>
          <w:szCs w:val="20"/>
        </w:rPr>
        <w:t xml:space="preserve">Appendix </w:t>
      </w:r>
      <w:r w:rsidR="006236EF">
        <w:rPr>
          <w:b/>
          <w:color w:val="auto"/>
          <w:sz w:val="20"/>
          <w:szCs w:val="20"/>
        </w:rPr>
        <w:t>1</w:t>
      </w:r>
      <w:r w:rsidRPr="002C0A7F">
        <w:rPr>
          <w:b/>
          <w:color w:val="auto"/>
          <w:sz w:val="20"/>
          <w:szCs w:val="20"/>
        </w:rPr>
        <w:t xml:space="preserve"> </w:t>
      </w:r>
      <w:r w:rsidR="00514911" w:rsidRPr="002C0A7F">
        <w:rPr>
          <w:b/>
          <w:color w:val="auto"/>
          <w:sz w:val="20"/>
          <w:szCs w:val="20"/>
        </w:rPr>
        <w:t>–</w:t>
      </w:r>
      <w:r w:rsidR="00ED5FEA" w:rsidRPr="002C0A7F">
        <w:rPr>
          <w:b/>
          <w:color w:val="auto"/>
          <w:sz w:val="20"/>
          <w:szCs w:val="20"/>
        </w:rPr>
        <w:t xml:space="preserve"> ICT </w:t>
      </w:r>
      <w:r w:rsidR="002C0A7F" w:rsidRPr="002C0A7F">
        <w:rPr>
          <w:b/>
          <w:color w:val="auto"/>
          <w:sz w:val="20"/>
          <w:szCs w:val="20"/>
        </w:rPr>
        <w:t xml:space="preserve">User Agreement </w:t>
      </w:r>
      <w:r w:rsidRPr="002C0A7F">
        <w:rPr>
          <w:b/>
          <w:color w:val="auto"/>
          <w:sz w:val="20"/>
          <w:szCs w:val="20"/>
        </w:rPr>
        <w:t xml:space="preserve">– Years 1 </w:t>
      </w:r>
      <w:r w:rsidR="00514911" w:rsidRPr="002C0A7F">
        <w:rPr>
          <w:b/>
          <w:color w:val="auto"/>
          <w:sz w:val="20"/>
          <w:szCs w:val="20"/>
        </w:rPr>
        <w:t>–</w:t>
      </w:r>
      <w:r w:rsidRPr="002C0A7F">
        <w:rPr>
          <w:b/>
          <w:color w:val="auto"/>
          <w:sz w:val="20"/>
          <w:szCs w:val="20"/>
        </w:rPr>
        <w:t xml:space="preserve"> 3</w:t>
      </w:r>
    </w:p>
    <w:p w14:paraId="7673E5AE" w14:textId="77777777" w:rsidR="00514911" w:rsidRPr="002C0A7F" w:rsidRDefault="00514911" w:rsidP="002C0A7F">
      <w:pPr>
        <w:spacing w:after="0"/>
        <w:jc w:val="both"/>
        <w:rPr>
          <w:color w:val="auto"/>
          <w:sz w:val="20"/>
          <w:szCs w:val="20"/>
        </w:rPr>
      </w:pPr>
    </w:p>
    <w:p w14:paraId="0CDB47B7" w14:textId="77777777" w:rsidR="008B59DE" w:rsidRPr="002C0A7F" w:rsidRDefault="00E428F9" w:rsidP="002C0A7F">
      <w:pPr>
        <w:spacing w:after="0"/>
        <w:jc w:val="both"/>
        <w:rPr>
          <w:color w:val="auto"/>
          <w:sz w:val="20"/>
          <w:szCs w:val="20"/>
        </w:rPr>
      </w:pPr>
      <w:r w:rsidRPr="002C0A7F">
        <w:rPr>
          <w:color w:val="auto"/>
          <w:sz w:val="20"/>
          <w:szCs w:val="20"/>
        </w:rPr>
        <w:t>Our ‘Think then Click</w:t>
      </w:r>
      <w:r w:rsidR="008B59DE" w:rsidRPr="002C0A7F">
        <w:rPr>
          <w:color w:val="auto"/>
          <w:sz w:val="20"/>
          <w:szCs w:val="20"/>
        </w:rPr>
        <w:t>’ rules will help us to stay safe on the internet in school and at home</w:t>
      </w:r>
      <w:r w:rsidRPr="002C0A7F">
        <w:rPr>
          <w:color w:val="auto"/>
          <w:sz w:val="20"/>
          <w:szCs w:val="20"/>
        </w:rPr>
        <w:t>.</w:t>
      </w:r>
    </w:p>
    <w:p w14:paraId="041D98D7" w14:textId="77777777" w:rsidR="008B59DE" w:rsidRPr="002C0A7F" w:rsidRDefault="008B59DE" w:rsidP="002C0A7F">
      <w:pPr>
        <w:spacing w:after="0"/>
        <w:jc w:val="both"/>
        <w:rPr>
          <w:color w:val="auto"/>
          <w:sz w:val="20"/>
          <w:szCs w:val="20"/>
        </w:rPr>
      </w:pPr>
    </w:p>
    <w:p w14:paraId="21659788" w14:textId="77777777" w:rsidR="00514911" w:rsidRPr="002C0A7F" w:rsidRDefault="00514911" w:rsidP="002C0A7F">
      <w:pPr>
        <w:spacing w:after="0"/>
        <w:jc w:val="both"/>
        <w:rPr>
          <w:color w:val="auto"/>
          <w:sz w:val="20"/>
          <w:szCs w:val="20"/>
        </w:rPr>
      </w:pPr>
      <w:r w:rsidRPr="002C0A7F">
        <w:rPr>
          <w:color w:val="auto"/>
          <w:sz w:val="20"/>
          <w:szCs w:val="20"/>
        </w:rPr>
        <w:tab/>
        <w:t>We tell an adult if someone we don’t know asks for personal information on the internet</w:t>
      </w:r>
      <w:r w:rsidR="00D168EC" w:rsidRPr="002C0A7F">
        <w:rPr>
          <w:color w:val="auto"/>
          <w:sz w:val="20"/>
          <w:szCs w:val="20"/>
        </w:rPr>
        <w:t>.</w:t>
      </w:r>
    </w:p>
    <w:p w14:paraId="5AB7C0C5" w14:textId="77777777" w:rsidR="00514911" w:rsidRPr="002C0A7F" w:rsidRDefault="00514911" w:rsidP="002C0A7F">
      <w:pPr>
        <w:spacing w:after="0"/>
        <w:jc w:val="both"/>
        <w:rPr>
          <w:color w:val="auto"/>
          <w:sz w:val="20"/>
          <w:szCs w:val="20"/>
        </w:rPr>
      </w:pPr>
    </w:p>
    <w:p w14:paraId="462A1251" w14:textId="77777777" w:rsidR="00514911" w:rsidRPr="002C0A7F" w:rsidRDefault="00514911" w:rsidP="002C0A7F">
      <w:pPr>
        <w:spacing w:after="0"/>
        <w:jc w:val="both"/>
        <w:rPr>
          <w:color w:val="auto"/>
          <w:sz w:val="20"/>
          <w:szCs w:val="20"/>
        </w:rPr>
      </w:pPr>
      <w:r w:rsidRPr="002C0A7F">
        <w:rPr>
          <w:color w:val="auto"/>
          <w:sz w:val="20"/>
          <w:szCs w:val="20"/>
        </w:rPr>
        <w:tab/>
        <w:t>We</w:t>
      </w:r>
      <w:r w:rsidR="006E745E" w:rsidRPr="002C0A7F">
        <w:rPr>
          <w:color w:val="auto"/>
          <w:sz w:val="20"/>
          <w:szCs w:val="20"/>
        </w:rPr>
        <w:t xml:space="preserve"> tell an adult if we receive a message </w:t>
      </w:r>
      <w:r w:rsidRPr="002C0A7F">
        <w:rPr>
          <w:color w:val="auto"/>
          <w:sz w:val="20"/>
          <w:szCs w:val="20"/>
        </w:rPr>
        <w:t>which is not nice</w:t>
      </w:r>
      <w:r w:rsidR="00D168EC" w:rsidRPr="002C0A7F">
        <w:rPr>
          <w:color w:val="auto"/>
          <w:sz w:val="20"/>
          <w:szCs w:val="20"/>
        </w:rPr>
        <w:t>.</w:t>
      </w:r>
    </w:p>
    <w:p w14:paraId="55B33694" w14:textId="77777777" w:rsidR="00514911" w:rsidRPr="002C0A7F" w:rsidRDefault="00514911" w:rsidP="002C0A7F">
      <w:pPr>
        <w:spacing w:after="0"/>
        <w:jc w:val="both"/>
        <w:rPr>
          <w:color w:val="auto"/>
          <w:sz w:val="20"/>
          <w:szCs w:val="20"/>
        </w:rPr>
      </w:pPr>
      <w:r w:rsidRPr="002C0A7F">
        <w:rPr>
          <w:color w:val="auto"/>
          <w:sz w:val="20"/>
          <w:szCs w:val="20"/>
        </w:rPr>
        <w:tab/>
      </w:r>
    </w:p>
    <w:p w14:paraId="3A5FA38D" w14:textId="77777777" w:rsidR="00514911" w:rsidRPr="002C0A7F" w:rsidRDefault="00514911" w:rsidP="002C0A7F">
      <w:pPr>
        <w:spacing w:after="0"/>
        <w:jc w:val="both"/>
        <w:rPr>
          <w:color w:val="auto"/>
          <w:sz w:val="20"/>
          <w:szCs w:val="20"/>
        </w:rPr>
      </w:pPr>
      <w:r w:rsidRPr="002C0A7F">
        <w:rPr>
          <w:color w:val="auto"/>
          <w:sz w:val="20"/>
          <w:szCs w:val="20"/>
        </w:rPr>
        <w:tab/>
        <w:t>We ask permission before using the internet</w:t>
      </w:r>
      <w:r w:rsidR="00D168EC" w:rsidRPr="002C0A7F">
        <w:rPr>
          <w:color w:val="auto"/>
          <w:sz w:val="20"/>
          <w:szCs w:val="20"/>
        </w:rPr>
        <w:t>.</w:t>
      </w:r>
    </w:p>
    <w:p w14:paraId="4455F193" w14:textId="77777777" w:rsidR="00514911" w:rsidRPr="002C0A7F" w:rsidRDefault="00514911" w:rsidP="002C0A7F">
      <w:pPr>
        <w:spacing w:after="0"/>
        <w:jc w:val="both"/>
        <w:rPr>
          <w:color w:val="auto"/>
          <w:sz w:val="20"/>
          <w:szCs w:val="20"/>
        </w:rPr>
      </w:pPr>
    </w:p>
    <w:p w14:paraId="30D64001" w14:textId="77777777" w:rsidR="00514911" w:rsidRPr="002C0A7F" w:rsidRDefault="00514911" w:rsidP="002C0A7F">
      <w:pPr>
        <w:spacing w:after="0"/>
        <w:jc w:val="both"/>
        <w:rPr>
          <w:color w:val="auto"/>
          <w:sz w:val="20"/>
          <w:szCs w:val="20"/>
        </w:rPr>
      </w:pPr>
      <w:r w:rsidRPr="002C0A7F">
        <w:rPr>
          <w:color w:val="auto"/>
          <w:sz w:val="20"/>
          <w:szCs w:val="20"/>
        </w:rPr>
        <w:tab/>
        <w:t>We only use websites that an adult says are OK</w:t>
      </w:r>
      <w:r w:rsidR="00D168EC" w:rsidRPr="002C0A7F">
        <w:rPr>
          <w:color w:val="auto"/>
          <w:sz w:val="20"/>
          <w:szCs w:val="20"/>
        </w:rPr>
        <w:t>.</w:t>
      </w:r>
    </w:p>
    <w:p w14:paraId="1C2776EB" w14:textId="77777777" w:rsidR="00514911" w:rsidRPr="002C0A7F" w:rsidRDefault="00514911" w:rsidP="002C0A7F">
      <w:pPr>
        <w:spacing w:after="0"/>
        <w:jc w:val="both"/>
        <w:rPr>
          <w:color w:val="auto"/>
          <w:sz w:val="20"/>
          <w:szCs w:val="20"/>
        </w:rPr>
      </w:pPr>
    </w:p>
    <w:p w14:paraId="2AA550B1" w14:textId="77777777" w:rsidR="00514911" w:rsidRPr="002C0A7F" w:rsidRDefault="00514911" w:rsidP="002C0A7F">
      <w:pPr>
        <w:spacing w:after="0"/>
        <w:jc w:val="both"/>
        <w:rPr>
          <w:color w:val="auto"/>
          <w:sz w:val="20"/>
          <w:szCs w:val="20"/>
        </w:rPr>
      </w:pPr>
      <w:r w:rsidRPr="002C0A7F">
        <w:rPr>
          <w:color w:val="auto"/>
          <w:sz w:val="20"/>
          <w:szCs w:val="20"/>
        </w:rPr>
        <w:tab/>
        <w:t>We tell an adult if we see anything we are uncomfortable with</w:t>
      </w:r>
      <w:r w:rsidR="00D168EC" w:rsidRPr="002C0A7F">
        <w:rPr>
          <w:color w:val="auto"/>
          <w:sz w:val="20"/>
          <w:szCs w:val="20"/>
        </w:rPr>
        <w:t>.</w:t>
      </w:r>
    </w:p>
    <w:p w14:paraId="15342E60" w14:textId="77777777" w:rsidR="00514911" w:rsidRPr="002C0A7F" w:rsidRDefault="00514911" w:rsidP="002C0A7F">
      <w:pPr>
        <w:spacing w:after="0"/>
        <w:jc w:val="both"/>
        <w:rPr>
          <w:color w:val="auto"/>
          <w:sz w:val="20"/>
          <w:szCs w:val="20"/>
        </w:rPr>
      </w:pPr>
    </w:p>
    <w:p w14:paraId="68BCB927" w14:textId="77777777" w:rsidR="00514911" w:rsidRPr="002C0A7F" w:rsidRDefault="00514911" w:rsidP="002C0A7F">
      <w:pPr>
        <w:spacing w:after="0"/>
        <w:jc w:val="both"/>
        <w:rPr>
          <w:color w:val="auto"/>
          <w:sz w:val="20"/>
          <w:szCs w:val="20"/>
        </w:rPr>
      </w:pPr>
      <w:r w:rsidRPr="002C0A7F">
        <w:rPr>
          <w:color w:val="auto"/>
          <w:sz w:val="20"/>
          <w:szCs w:val="20"/>
        </w:rPr>
        <w:tab/>
        <w:t>We immediately close any webpage we are not sure about</w:t>
      </w:r>
      <w:r w:rsidR="00D168EC" w:rsidRPr="002C0A7F">
        <w:rPr>
          <w:color w:val="auto"/>
          <w:sz w:val="20"/>
          <w:szCs w:val="20"/>
        </w:rPr>
        <w:t>.</w:t>
      </w:r>
    </w:p>
    <w:p w14:paraId="5EB89DE8" w14:textId="77777777" w:rsidR="00514911" w:rsidRPr="002C0A7F" w:rsidRDefault="00514911" w:rsidP="002C0A7F">
      <w:pPr>
        <w:spacing w:after="0"/>
        <w:jc w:val="both"/>
        <w:rPr>
          <w:color w:val="auto"/>
          <w:sz w:val="20"/>
          <w:szCs w:val="20"/>
        </w:rPr>
      </w:pPr>
    </w:p>
    <w:p w14:paraId="78CE9B67" w14:textId="77777777" w:rsidR="00514911" w:rsidRPr="002C0A7F" w:rsidRDefault="00514911" w:rsidP="002C0A7F">
      <w:pPr>
        <w:spacing w:after="0"/>
        <w:jc w:val="both"/>
        <w:rPr>
          <w:color w:val="auto"/>
          <w:sz w:val="20"/>
          <w:szCs w:val="20"/>
        </w:rPr>
      </w:pPr>
      <w:r w:rsidRPr="002C0A7F">
        <w:rPr>
          <w:color w:val="auto"/>
          <w:sz w:val="20"/>
          <w:szCs w:val="20"/>
        </w:rPr>
        <w:tab/>
        <w:t xml:space="preserve">We only </w:t>
      </w:r>
      <w:r w:rsidR="006E745E" w:rsidRPr="002C0A7F">
        <w:rPr>
          <w:color w:val="auto"/>
          <w:sz w:val="20"/>
          <w:szCs w:val="20"/>
        </w:rPr>
        <w:t>message</w:t>
      </w:r>
      <w:r w:rsidRPr="002C0A7F">
        <w:rPr>
          <w:color w:val="auto"/>
          <w:sz w:val="20"/>
          <w:szCs w:val="20"/>
        </w:rPr>
        <w:t xml:space="preserve"> people an adult has said it’s ok to</w:t>
      </w:r>
      <w:r w:rsidR="00D168EC" w:rsidRPr="002C0A7F">
        <w:rPr>
          <w:color w:val="auto"/>
          <w:sz w:val="20"/>
          <w:szCs w:val="20"/>
        </w:rPr>
        <w:t>.</w:t>
      </w:r>
    </w:p>
    <w:p w14:paraId="7D62D461" w14:textId="77777777" w:rsidR="00514911" w:rsidRPr="002C0A7F" w:rsidRDefault="00514911" w:rsidP="002C0A7F">
      <w:pPr>
        <w:spacing w:after="0"/>
        <w:jc w:val="both"/>
        <w:rPr>
          <w:color w:val="auto"/>
          <w:sz w:val="20"/>
          <w:szCs w:val="20"/>
        </w:rPr>
      </w:pPr>
    </w:p>
    <w:p w14:paraId="0E09E5EB" w14:textId="77777777" w:rsidR="00514911" w:rsidRPr="002C0A7F" w:rsidRDefault="00514911" w:rsidP="002C0A7F">
      <w:pPr>
        <w:spacing w:after="0"/>
        <w:jc w:val="both"/>
        <w:rPr>
          <w:color w:val="auto"/>
          <w:sz w:val="20"/>
          <w:szCs w:val="20"/>
        </w:rPr>
      </w:pPr>
      <w:r w:rsidRPr="002C0A7F">
        <w:rPr>
          <w:color w:val="auto"/>
          <w:sz w:val="20"/>
          <w:szCs w:val="20"/>
        </w:rPr>
        <w:tab/>
        <w:t xml:space="preserve">We send </w:t>
      </w:r>
      <w:r w:rsidR="006E745E" w:rsidRPr="002C0A7F">
        <w:rPr>
          <w:color w:val="auto"/>
          <w:sz w:val="20"/>
          <w:szCs w:val="20"/>
        </w:rPr>
        <w:t>messages</w:t>
      </w:r>
      <w:r w:rsidRPr="002C0A7F">
        <w:rPr>
          <w:color w:val="auto"/>
          <w:sz w:val="20"/>
          <w:szCs w:val="20"/>
        </w:rPr>
        <w:t xml:space="preserve"> that are polite and friendly</w:t>
      </w:r>
      <w:r w:rsidR="00D168EC" w:rsidRPr="002C0A7F">
        <w:rPr>
          <w:color w:val="auto"/>
          <w:sz w:val="20"/>
          <w:szCs w:val="20"/>
        </w:rPr>
        <w:t>.</w:t>
      </w:r>
    </w:p>
    <w:p w14:paraId="078B034E" w14:textId="77777777" w:rsidR="00514911" w:rsidRPr="002C0A7F" w:rsidRDefault="00514911" w:rsidP="002C0A7F">
      <w:pPr>
        <w:spacing w:after="0"/>
        <w:jc w:val="both"/>
        <w:rPr>
          <w:color w:val="auto"/>
          <w:sz w:val="20"/>
          <w:szCs w:val="20"/>
        </w:rPr>
      </w:pPr>
    </w:p>
    <w:p w14:paraId="5C1FE4E1" w14:textId="77777777" w:rsidR="00514911" w:rsidRPr="002C0A7F" w:rsidRDefault="00514911" w:rsidP="002C0A7F">
      <w:pPr>
        <w:spacing w:after="0"/>
        <w:jc w:val="both"/>
        <w:rPr>
          <w:color w:val="auto"/>
          <w:sz w:val="20"/>
          <w:szCs w:val="20"/>
        </w:rPr>
      </w:pPr>
      <w:r w:rsidRPr="002C0A7F">
        <w:rPr>
          <w:color w:val="auto"/>
          <w:sz w:val="20"/>
          <w:szCs w:val="20"/>
        </w:rPr>
        <w:tab/>
        <w:t xml:space="preserve">We never </w:t>
      </w:r>
      <w:r w:rsidR="00391E3C" w:rsidRPr="002C0A7F">
        <w:rPr>
          <w:color w:val="auto"/>
          <w:sz w:val="20"/>
          <w:szCs w:val="20"/>
        </w:rPr>
        <w:t>give out personal information or passwords</w:t>
      </w:r>
      <w:r w:rsidR="00D168EC" w:rsidRPr="002C0A7F">
        <w:rPr>
          <w:color w:val="auto"/>
          <w:sz w:val="20"/>
          <w:szCs w:val="20"/>
        </w:rPr>
        <w:t>.</w:t>
      </w:r>
    </w:p>
    <w:p w14:paraId="492506DD" w14:textId="77777777" w:rsidR="00391E3C" w:rsidRPr="002C0A7F" w:rsidRDefault="00391E3C" w:rsidP="002C0A7F">
      <w:pPr>
        <w:spacing w:after="0"/>
        <w:jc w:val="both"/>
        <w:rPr>
          <w:color w:val="auto"/>
          <w:sz w:val="20"/>
          <w:szCs w:val="20"/>
        </w:rPr>
      </w:pPr>
    </w:p>
    <w:p w14:paraId="58C97700" w14:textId="77777777" w:rsidR="00391E3C" w:rsidRPr="002C0A7F" w:rsidRDefault="00391E3C" w:rsidP="002C0A7F">
      <w:pPr>
        <w:spacing w:after="0"/>
        <w:jc w:val="both"/>
        <w:rPr>
          <w:color w:val="auto"/>
          <w:sz w:val="20"/>
          <w:szCs w:val="20"/>
        </w:rPr>
      </w:pPr>
      <w:r w:rsidRPr="002C0A7F">
        <w:rPr>
          <w:color w:val="auto"/>
          <w:sz w:val="20"/>
          <w:szCs w:val="20"/>
        </w:rPr>
        <w:tab/>
        <w:t>We never arra</w:t>
      </w:r>
      <w:r w:rsidR="006E745E" w:rsidRPr="002C0A7F">
        <w:rPr>
          <w:color w:val="auto"/>
          <w:sz w:val="20"/>
          <w:szCs w:val="20"/>
        </w:rPr>
        <w:t>nge to meet anyone</w:t>
      </w:r>
      <w:r w:rsidR="00D168EC" w:rsidRPr="002C0A7F">
        <w:rPr>
          <w:color w:val="auto"/>
          <w:sz w:val="20"/>
          <w:szCs w:val="20"/>
        </w:rPr>
        <w:t>.</w:t>
      </w:r>
    </w:p>
    <w:p w14:paraId="31CD0C16" w14:textId="77777777" w:rsidR="00391E3C" w:rsidRPr="002C0A7F" w:rsidRDefault="00391E3C" w:rsidP="002C0A7F">
      <w:pPr>
        <w:spacing w:after="0"/>
        <w:jc w:val="both"/>
        <w:rPr>
          <w:color w:val="auto"/>
          <w:sz w:val="20"/>
          <w:szCs w:val="20"/>
        </w:rPr>
      </w:pPr>
    </w:p>
    <w:p w14:paraId="7553EE51" w14:textId="77777777" w:rsidR="00391E3C" w:rsidRPr="002C0A7F" w:rsidRDefault="00391E3C" w:rsidP="002C0A7F">
      <w:pPr>
        <w:spacing w:after="0"/>
        <w:jc w:val="both"/>
        <w:rPr>
          <w:color w:val="auto"/>
          <w:sz w:val="20"/>
          <w:szCs w:val="20"/>
        </w:rPr>
      </w:pPr>
      <w:r w:rsidRPr="002C0A7F">
        <w:rPr>
          <w:color w:val="auto"/>
          <w:sz w:val="20"/>
          <w:szCs w:val="20"/>
        </w:rPr>
        <w:tab/>
        <w:t>We do not use internet chatrooms</w:t>
      </w:r>
      <w:r w:rsidR="00D168EC" w:rsidRPr="002C0A7F">
        <w:rPr>
          <w:color w:val="auto"/>
          <w:sz w:val="20"/>
          <w:szCs w:val="20"/>
        </w:rPr>
        <w:t>.</w:t>
      </w:r>
    </w:p>
    <w:p w14:paraId="7FD8715F" w14:textId="77777777" w:rsidR="00391E3C" w:rsidRPr="002C0A7F" w:rsidRDefault="00391E3C" w:rsidP="002C0A7F">
      <w:pPr>
        <w:spacing w:after="0"/>
        <w:jc w:val="both"/>
        <w:rPr>
          <w:color w:val="auto"/>
          <w:sz w:val="20"/>
          <w:szCs w:val="20"/>
        </w:rPr>
      </w:pPr>
    </w:p>
    <w:p w14:paraId="0B3C127F" w14:textId="77777777" w:rsidR="00391E3C" w:rsidRPr="002C0A7F" w:rsidRDefault="00391E3C" w:rsidP="002C0A7F">
      <w:pPr>
        <w:spacing w:after="0"/>
        <w:jc w:val="both"/>
        <w:rPr>
          <w:color w:val="auto"/>
          <w:sz w:val="20"/>
          <w:szCs w:val="20"/>
        </w:rPr>
      </w:pPr>
      <w:r w:rsidRPr="002C0A7F">
        <w:rPr>
          <w:color w:val="auto"/>
          <w:sz w:val="20"/>
          <w:szCs w:val="20"/>
        </w:rPr>
        <w:tab/>
        <w:t>We do not download anything without checking that it is ok</w:t>
      </w:r>
      <w:r w:rsidR="006E745E" w:rsidRPr="002C0A7F">
        <w:rPr>
          <w:color w:val="auto"/>
          <w:sz w:val="20"/>
          <w:szCs w:val="20"/>
        </w:rPr>
        <w:t xml:space="preserve"> first</w:t>
      </w:r>
      <w:r w:rsidR="00D168EC" w:rsidRPr="002C0A7F">
        <w:rPr>
          <w:color w:val="auto"/>
          <w:sz w:val="20"/>
          <w:szCs w:val="20"/>
        </w:rPr>
        <w:t>.</w:t>
      </w:r>
    </w:p>
    <w:p w14:paraId="6BDFDFC2" w14:textId="77777777" w:rsidR="00E428F9" w:rsidRPr="002C0A7F" w:rsidRDefault="00E428F9" w:rsidP="002C0A7F">
      <w:pPr>
        <w:spacing w:after="0"/>
        <w:jc w:val="both"/>
        <w:rPr>
          <w:color w:val="auto"/>
          <w:sz w:val="20"/>
          <w:szCs w:val="20"/>
        </w:rPr>
      </w:pPr>
    </w:p>
    <w:p w14:paraId="41F9AE5E" w14:textId="77777777" w:rsidR="00391E3C" w:rsidRPr="002C0A7F" w:rsidRDefault="00391E3C" w:rsidP="002C0A7F">
      <w:pPr>
        <w:spacing w:after="0"/>
        <w:jc w:val="both"/>
        <w:rPr>
          <w:color w:val="auto"/>
          <w:sz w:val="20"/>
          <w:szCs w:val="20"/>
        </w:rPr>
      </w:pPr>
    </w:p>
    <w:p w14:paraId="3D5F946B" w14:textId="77777777" w:rsidR="00391E3C" w:rsidRPr="002C0A7F" w:rsidRDefault="00D168EC" w:rsidP="002C0A7F">
      <w:pPr>
        <w:spacing w:after="0"/>
        <w:jc w:val="both"/>
        <w:rPr>
          <w:color w:val="auto"/>
          <w:sz w:val="20"/>
          <w:szCs w:val="20"/>
        </w:rPr>
      </w:pPr>
      <w:r w:rsidRPr="002C0A7F">
        <w:rPr>
          <w:color w:val="auto"/>
          <w:sz w:val="20"/>
          <w:szCs w:val="20"/>
        </w:rPr>
        <w:t>Pupil n</w:t>
      </w:r>
      <w:r w:rsidR="00391E3C" w:rsidRPr="002C0A7F">
        <w:rPr>
          <w:color w:val="auto"/>
          <w:sz w:val="20"/>
          <w:szCs w:val="20"/>
        </w:rPr>
        <w:t>ame: ________________________________</w:t>
      </w:r>
      <w:r w:rsidR="00A6301C" w:rsidRPr="002C0A7F">
        <w:rPr>
          <w:color w:val="auto"/>
          <w:sz w:val="20"/>
          <w:szCs w:val="20"/>
        </w:rPr>
        <w:t>___</w:t>
      </w:r>
      <w:r w:rsidR="00A4666E" w:rsidRPr="002C0A7F">
        <w:rPr>
          <w:color w:val="auto"/>
          <w:sz w:val="20"/>
          <w:szCs w:val="20"/>
        </w:rPr>
        <w:t>___</w:t>
      </w:r>
    </w:p>
    <w:p w14:paraId="00F03A6D" w14:textId="77777777" w:rsidR="00391E3C" w:rsidRPr="002C0A7F" w:rsidRDefault="00391E3C" w:rsidP="002C0A7F">
      <w:pPr>
        <w:spacing w:after="0"/>
        <w:jc w:val="both"/>
        <w:rPr>
          <w:color w:val="auto"/>
          <w:sz w:val="20"/>
          <w:szCs w:val="20"/>
        </w:rPr>
      </w:pPr>
    </w:p>
    <w:p w14:paraId="11DE78E8" w14:textId="77777777" w:rsidR="00391E3C" w:rsidRPr="002C0A7F" w:rsidRDefault="00D168EC" w:rsidP="002C0A7F">
      <w:pPr>
        <w:spacing w:after="0"/>
        <w:jc w:val="both"/>
        <w:rPr>
          <w:color w:val="auto"/>
          <w:sz w:val="20"/>
          <w:szCs w:val="20"/>
        </w:rPr>
      </w:pPr>
      <w:r w:rsidRPr="002C0A7F">
        <w:rPr>
          <w:color w:val="auto"/>
          <w:sz w:val="20"/>
          <w:szCs w:val="20"/>
        </w:rPr>
        <w:t>Pupil s</w:t>
      </w:r>
      <w:r w:rsidR="00391E3C" w:rsidRPr="002C0A7F">
        <w:rPr>
          <w:color w:val="auto"/>
          <w:sz w:val="20"/>
          <w:szCs w:val="20"/>
        </w:rPr>
        <w:t>ignature: _________________________</w:t>
      </w:r>
      <w:r w:rsidR="00A6301C" w:rsidRPr="002C0A7F">
        <w:rPr>
          <w:color w:val="auto"/>
          <w:sz w:val="20"/>
          <w:szCs w:val="20"/>
        </w:rPr>
        <w:t>_______</w:t>
      </w:r>
      <w:r w:rsidR="00A4666E" w:rsidRPr="002C0A7F">
        <w:rPr>
          <w:color w:val="auto"/>
          <w:sz w:val="20"/>
          <w:szCs w:val="20"/>
        </w:rPr>
        <w:t>___</w:t>
      </w:r>
    </w:p>
    <w:p w14:paraId="6930E822" w14:textId="77777777" w:rsidR="00A6301C" w:rsidRPr="002C0A7F" w:rsidRDefault="00A6301C" w:rsidP="002C0A7F">
      <w:pPr>
        <w:spacing w:after="0"/>
        <w:jc w:val="both"/>
        <w:rPr>
          <w:color w:val="auto"/>
          <w:sz w:val="20"/>
          <w:szCs w:val="20"/>
        </w:rPr>
      </w:pPr>
    </w:p>
    <w:p w14:paraId="0401E523" w14:textId="77777777" w:rsidR="00A6301C" w:rsidRPr="002C0A7F" w:rsidRDefault="00A6301C" w:rsidP="002C0A7F">
      <w:pPr>
        <w:spacing w:after="0"/>
        <w:jc w:val="both"/>
        <w:rPr>
          <w:color w:val="auto"/>
          <w:sz w:val="20"/>
          <w:szCs w:val="20"/>
        </w:rPr>
      </w:pPr>
      <w:r w:rsidRPr="002C0A7F">
        <w:rPr>
          <w:color w:val="auto"/>
          <w:sz w:val="20"/>
          <w:szCs w:val="20"/>
        </w:rPr>
        <w:t>Date: _</w:t>
      </w:r>
      <w:r w:rsidR="00A4666E" w:rsidRPr="002C0A7F">
        <w:rPr>
          <w:color w:val="auto"/>
          <w:sz w:val="20"/>
          <w:szCs w:val="20"/>
        </w:rPr>
        <w:t>______________________________</w:t>
      </w:r>
    </w:p>
    <w:p w14:paraId="20E36DAB" w14:textId="77777777" w:rsidR="00F32680" w:rsidRPr="002C0A7F" w:rsidRDefault="00F32680" w:rsidP="002C0A7F">
      <w:pPr>
        <w:spacing w:after="0"/>
        <w:jc w:val="both"/>
        <w:rPr>
          <w:color w:val="auto"/>
          <w:sz w:val="20"/>
          <w:szCs w:val="20"/>
        </w:rPr>
      </w:pPr>
    </w:p>
    <w:p w14:paraId="32D85219" w14:textId="77777777" w:rsidR="00F32680" w:rsidRPr="002C0A7F" w:rsidRDefault="00F32680" w:rsidP="002C0A7F">
      <w:pPr>
        <w:spacing w:after="0"/>
        <w:jc w:val="both"/>
        <w:rPr>
          <w:color w:val="auto"/>
          <w:sz w:val="20"/>
          <w:szCs w:val="20"/>
        </w:rPr>
      </w:pPr>
    </w:p>
    <w:p w14:paraId="0CE19BC3" w14:textId="77777777" w:rsidR="002C0A7F" w:rsidRPr="002C0A7F" w:rsidRDefault="002C0A7F">
      <w:pPr>
        <w:rPr>
          <w:color w:val="auto"/>
          <w:sz w:val="20"/>
          <w:szCs w:val="20"/>
        </w:rPr>
      </w:pPr>
      <w:r w:rsidRPr="002C0A7F">
        <w:rPr>
          <w:color w:val="auto"/>
          <w:sz w:val="20"/>
          <w:szCs w:val="20"/>
        </w:rPr>
        <w:br w:type="page"/>
      </w:r>
    </w:p>
    <w:p w14:paraId="63966B72" w14:textId="77777777" w:rsidR="00F32680" w:rsidRPr="002C0A7F" w:rsidRDefault="00F32680" w:rsidP="002C0A7F">
      <w:pPr>
        <w:spacing w:after="0"/>
        <w:jc w:val="both"/>
        <w:rPr>
          <w:color w:val="auto"/>
          <w:sz w:val="20"/>
          <w:szCs w:val="20"/>
        </w:rPr>
      </w:pPr>
    </w:p>
    <w:p w14:paraId="23536548" w14:textId="77777777" w:rsidR="00F32680" w:rsidRPr="002C0A7F" w:rsidRDefault="00F32680" w:rsidP="002C0A7F">
      <w:pPr>
        <w:spacing w:after="0"/>
        <w:jc w:val="both"/>
        <w:rPr>
          <w:color w:val="auto"/>
          <w:sz w:val="20"/>
          <w:szCs w:val="20"/>
        </w:rPr>
      </w:pPr>
    </w:p>
    <w:p w14:paraId="2FFACB74" w14:textId="77777777" w:rsidR="00F32680" w:rsidRPr="002C0A7F" w:rsidRDefault="00BE66BB" w:rsidP="002C0A7F">
      <w:pPr>
        <w:spacing w:after="0"/>
        <w:jc w:val="right"/>
        <w:rPr>
          <w:color w:val="auto"/>
          <w:sz w:val="20"/>
          <w:szCs w:val="20"/>
        </w:rPr>
      </w:pPr>
      <w:r w:rsidRPr="002C0A7F">
        <w:rPr>
          <w:color w:val="auto"/>
          <w:sz w:val="20"/>
          <w:szCs w:val="20"/>
        </w:rPr>
        <w:t xml:space="preserve">                             </w:t>
      </w:r>
      <w:r w:rsidRPr="002C0A7F">
        <w:rPr>
          <w:noProof/>
          <w:color w:val="auto"/>
          <w:sz w:val="20"/>
          <w:szCs w:val="20"/>
          <w:lang w:eastAsia="en-GB"/>
        </w:rPr>
        <w:drawing>
          <wp:inline distT="0" distB="0" distL="0" distR="0" wp14:anchorId="66A36062" wp14:editId="24B585B1">
            <wp:extent cx="1535430" cy="990600"/>
            <wp:effectExtent l="0" t="0" r="7620" b="0"/>
            <wp:docPr id="10" name="Picture 10" descr="C:\Users\Abigail.Healy\Pictures\internet sm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igail.Healy\Pictures\internet smar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2346" cy="995062"/>
                    </a:xfrm>
                    <a:prstGeom prst="rect">
                      <a:avLst/>
                    </a:prstGeom>
                    <a:noFill/>
                    <a:ln>
                      <a:noFill/>
                    </a:ln>
                  </pic:spPr>
                </pic:pic>
              </a:graphicData>
            </a:graphic>
          </wp:inline>
        </w:drawing>
      </w:r>
    </w:p>
    <w:p w14:paraId="271AE1F2" w14:textId="77777777" w:rsidR="00F32680" w:rsidRPr="002C0A7F" w:rsidRDefault="00F32680" w:rsidP="002C0A7F">
      <w:pPr>
        <w:spacing w:after="0"/>
        <w:jc w:val="both"/>
        <w:rPr>
          <w:color w:val="auto"/>
          <w:sz w:val="20"/>
          <w:szCs w:val="20"/>
        </w:rPr>
      </w:pPr>
    </w:p>
    <w:p w14:paraId="578544AB" w14:textId="59473C50" w:rsidR="00F32680" w:rsidRPr="002C0A7F" w:rsidRDefault="00ED5FEA" w:rsidP="002C0A7F">
      <w:pPr>
        <w:jc w:val="both"/>
        <w:rPr>
          <w:b/>
          <w:color w:val="auto"/>
          <w:sz w:val="20"/>
          <w:szCs w:val="20"/>
        </w:rPr>
      </w:pPr>
      <w:r w:rsidRPr="002C0A7F">
        <w:rPr>
          <w:b/>
          <w:color w:val="auto"/>
          <w:sz w:val="20"/>
          <w:szCs w:val="20"/>
        </w:rPr>
        <w:t xml:space="preserve">Appendix </w:t>
      </w:r>
      <w:r w:rsidR="006236EF">
        <w:rPr>
          <w:b/>
          <w:color w:val="auto"/>
          <w:sz w:val="20"/>
          <w:szCs w:val="20"/>
        </w:rPr>
        <w:t>2</w:t>
      </w:r>
      <w:r w:rsidRPr="002C0A7F">
        <w:rPr>
          <w:b/>
          <w:color w:val="auto"/>
          <w:sz w:val="20"/>
          <w:szCs w:val="20"/>
        </w:rPr>
        <w:t xml:space="preserve"> – ICT </w:t>
      </w:r>
      <w:r w:rsidR="002C0A7F" w:rsidRPr="002C0A7F">
        <w:rPr>
          <w:b/>
          <w:color w:val="auto"/>
          <w:sz w:val="20"/>
          <w:szCs w:val="20"/>
        </w:rPr>
        <w:t xml:space="preserve">User </w:t>
      </w:r>
      <w:r w:rsidR="00F32680" w:rsidRPr="002C0A7F">
        <w:rPr>
          <w:b/>
          <w:color w:val="auto"/>
          <w:sz w:val="20"/>
          <w:szCs w:val="20"/>
        </w:rPr>
        <w:t>Agreement – Years 4 – 6</w:t>
      </w:r>
    </w:p>
    <w:p w14:paraId="2ACEB8DD" w14:textId="77777777" w:rsidR="00CE219A" w:rsidRPr="002C0A7F" w:rsidRDefault="00CE219A" w:rsidP="002C0A7F">
      <w:pPr>
        <w:jc w:val="both"/>
        <w:rPr>
          <w:color w:val="auto"/>
          <w:sz w:val="20"/>
          <w:szCs w:val="20"/>
        </w:rPr>
      </w:pPr>
      <w:r w:rsidRPr="002C0A7F">
        <w:rPr>
          <w:color w:val="auto"/>
          <w:sz w:val="20"/>
          <w:szCs w:val="20"/>
        </w:rPr>
        <w:t>Our ‘Think then Click’ rules will help us to stay safe on the internet in school and at home.</w:t>
      </w:r>
      <w:r w:rsidRPr="002C0A7F">
        <w:rPr>
          <w:color w:val="auto"/>
          <w:sz w:val="20"/>
          <w:szCs w:val="20"/>
        </w:rPr>
        <w:tab/>
      </w:r>
    </w:p>
    <w:p w14:paraId="1564C2C1" w14:textId="77777777" w:rsidR="00CE219A" w:rsidRPr="002C0A7F" w:rsidRDefault="00CE219A" w:rsidP="002C0A7F">
      <w:pPr>
        <w:jc w:val="both"/>
        <w:rPr>
          <w:color w:val="auto"/>
          <w:sz w:val="20"/>
          <w:szCs w:val="20"/>
        </w:rPr>
      </w:pPr>
      <w:r w:rsidRPr="002C0A7F">
        <w:rPr>
          <w:color w:val="auto"/>
          <w:sz w:val="20"/>
          <w:szCs w:val="20"/>
        </w:rPr>
        <w:tab/>
        <w:t>I will only use ICT in school for school purposes</w:t>
      </w:r>
      <w:r w:rsidR="00D168EC" w:rsidRPr="002C0A7F">
        <w:rPr>
          <w:color w:val="auto"/>
          <w:sz w:val="20"/>
          <w:szCs w:val="20"/>
        </w:rPr>
        <w:t>.</w:t>
      </w:r>
      <w:r w:rsidR="00520E82" w:rsidRPr="002C0A7F">
        <w:rPr>
          <w:color w:val="auto"/>
          <w:sz w:val="20"/>
          <w:szCs w:val="20"/>
        </w:rPr>
        <w:t xml:space="preserve"> </w:t>
      </w:r>
    </w:p>
    <w:p w14:paraId="2EC6E3C3" w14:textId="77777777" w:rsidR="00CE219A" w:rsidRPr="002C0A7F" w:rsidRDefault="00CE219A" w:rsidP="002C0A7F">
      <w:pPr>
        <w:jc w:val="both"/>
        <w:rPr>
          <w:color w:val="auto"/>
          <w:sz w:val="20"/>
          <w:szCs w:val="20"/>
        </w:rPr>
      </w:pPr>
      <w:r w:rsidRPr="002C0A7F">
        <w:rPr>
          <w:color w:val="auto"/>
          <w:sz w:val="20"/>
          <w:szCs w:val="20"/>
        </w:rPr>
        <w:tab/>
        <w:t>I will not tell other people my ICT passwords</w:t>
      </w:r>
      <w:r w:rsidR="00D168EC" w:rsidRPr="002C0A7F">
        <w:rPr>
          <w:color w:val="auto"/>
          <w:sz w:val="20"/>
          <w:szCs w:val="20"/>
        </w:rPr>
        <w:t>.</w:t>
      </w:r>
    </w:p>
    <w:p w14:paraId="050D99BA" w14:textId="77777777" w:rsidR="00CE219A" w:rsidRPr="002C0A7F" w:rsidRDefault="00CE219A" w:rsidP="002C0A7F">
      <w:pPr>
        <w:jc w:val="both"/>
        <w:rPr>
          <w:color w:val="auto"/>
          <w:sz w:val="20"/>
          <w:szCs w:val="20"/>
        </w:rPr>
      </w:pPr>
      <w:r w:rsidRPr="002C0A7F">
        <w:rPr>
          <w:color w:val="auto"/>
          <w:sz w:val="20"/>
          <w:szCs w:val="20"/>
        </w:rPr>
        <w:tab/>
        <w:t>I will only open/delete my own files</w:t>
      </w:r>
      <w:r w:rsidR="00D168EC" w:rsidRPr="002C0A7F">
        <w:rPr>
          <w:color w:val="auto"/>
          <w:sz w:val="20"/>
          <w:szCs w:val="20"/>
        </w:rPr>
        <w:t>.</w:t>
      </w:r>
    </w:p>
    <w:p w14:paraId="5420F0F8" w14:textId="77777777" w:rsidR="00E428F9" w:rsidRPr="002C0A7F" w:rsidRDefault="00CE219A" w:rsidP="002C0A7F">
      <w:pPr>
        <w:spacing w:line="240" w:lineRule="auto"/>
        <w:jc w:val="both"/>
        <w:rPr>
          <w:color w:val="auto"/>
          <w:sz w:val="20"/>
          <w:szCs w:val="20"/>
        </w:rPr>
      </w:pPr>
      <w:r w:rsidRPr="002C0A7F">
        <w:rPr>
          <w:color w:val="auto"/>
          <w:sz w:val="20"/>
          <w:szCs w:val="20"/>
        </w:rPr>
        <w:t xml:space="preserve">I will make sure that all ICT contact with other </w:t>
      </w:r>
      <w:r w:rsidR="00FE10E9" w:rsidRPr="002C0A7F">
        <w:rPr>
          <w:color w:val="auto"/>
          <w:sz w:val="20"/>
          <w:szCs w:val="20"/>
        </w:rPr>
        <w:t>children and adults is re</w:t>
      </w:r>
      <w:r w:rsidR="00E428F9" w:rsidRPr="002C0A7F">
        <w:rPr>
          <w:color w:val="auto"/>
          <w:sz w:val="20"/>
          <w:szCs w:val="20"/>
        </w:rPr>
        <w:t>sponsible, polite and sensible</w:t>
      </w:r>
      <w:r w:rsidR="00D168EC" w:rsidRPr="002C0A7F">
        <w:rPr>
          <w:color w:val="auto"/>
          <w:sz w:val="20"/>
          <w:szCs w:val="20"/>
        </w:rPr>
        <w:t>.</w:t>
      </w:r>
    </w:p>
    <w:p w14:paraId="6F2FA68D" w14:textId="77777777" w:rsidR="00FE10E9" w:rsidRPr="002C0A7F" w:rsidRDefault="00FE10E9" w:rsidP="002C0A7F">
      <w:pPr>
        <w:spacing w:line="240" w:lineRule="auto"/>
        <w:jc w:val="both"/>
        <w:rPr>
          <w:color w:val="auto"/>
          <w:sz w:val="20"/>
          <w:szCs w:val="20"/>
        </w:rPr>
      </w:pPr>
      <w:r w:rsidRPr="002C0A7F">
        <w:rPr>
          <w:color w:val="auto"/>
          <w:sz w:val="20"/>
          <w:szCs w:val="20"/>
        </w:rPr>
        <w:t>I will not look for, save or send anything that could be unpleasant or nasty. If I accidentally find anything like this, I wi</w:t>
      </w:r>
      <w:r w:rsidR="00E428F9" w:rsidRPr="002C0A7F">
        <w:rPr>
          <w:color w:val="auto"/>
          <w:sz w:val="20"/>
          <w:szCs w:val="20"/>
        </w:rPr>
        <w:t>ll tell my teacher immediately</w:t>
      </w:r>
      <w:r w:rsidR="00D168EC" w:rsidRPr="002C0A7F">
        <w:rPr>
          <w:color w:val="auto"/>
          <w:sz w:val="20"/>
          <w:szCs w:val="20"/>
        </w:rPr>
        <w:t>.</w:t>
      </w:r>
    </w:p>
    <w:p w14:paraId="1040EA2E" w14:textId="77777777" w:rsidR="00FE10E9" w:rsidRPr="002C0A7F" w:rsidRDefault="00FE10E9" w:rsidP="002C0A7F">
      <w:pPr>
        <w:spacing w:line="240" w:lineRule="auto"/>
        <w:jc w:val="both"/>
        <w:rPr>
          <w:color w:val="auto"/>
          <w:sz w:val="20"/>
          <w:szCs w:val="20"/>
        </w:rPr>
      </w:pPr>
      <w:r w:rsidRPr="002C0A7F">
        <w:rPr>
          <w:color w:val="auto"/>
          <w:sz w:val="20"/>
          <w:szCs w:val="20"/>
        </w:rPr>
        <w:t>I will not give out my own or others details such as name</w:t>
      </w:r>
      <w:r w:rsidR="00E428F9" w:rsidRPr="002C0A7F">
        <w:rPr>
          <w:color w:val="auto"/>
          <w:sz w:val="20"/>
          <w:szCs w:val="20"/>
        </w:rPr>
        <w:t>, phone number or home address</w:t>
      </w:r>
      <w:r w:rsidR="00D168EC" w:rsidRPr="002C0A7F">
        <w:rPr>
          <w:color w:val="auto"/>
          <w:sz w:val="20"/>
          <w:szCs w:val="20"/>
        </w:rPr>
        <w:t>.</w:t>
      </w:r>
    </w:p>
    <w:p w14:paraId="51299AC2" w14:textId="77777777" w:rsidR="00FE10E9" w:rsidRPr="002C0A7F" w:rsidRDefault="00FE10E9" w:rsidP="002C0A7F">
      <w:pPr>
        <w:spacing w:line="240" w:lineRule="auto"/>
        <w:jc w:val="both"/>
        <w:rPr>
          <w:color w:val="auto"/>
          <w:sz w:val="20"/>
          <w:szCs w:val="20"/>
        </w:rPr>
      </w:pPr>
      <w:r w:rsidRPr="002C0A7F">
        <w:rPr>
          <w:color w:val="auto"/>
          <w:sz w:val="20"/>
          <w:szCs w:val="20"/>
        </w:rPr>
        <w:t>I will not arrange to meet someone from the</w:t>
      </w:r>
      <w:r w:rsidR="00E428F9" w:rsidRPr="002C0A7F">
        <w:rPr>
          <w:color w:val="auto"/>
          <w:sz w:val="20"/>
          <w:szCs w:val="20"/>
        </w:rPr>
        <w:t xml:space="preserve"> internet</w:t>
      </w:r>
      <w:r w:rsidR="00D168EC" w:rsidRPr="002C0A7F">
        <w:rPr>
          <w:color w:val="auto"/>
          <w:sz w:val="20"/>
          <w:szCs w:val="20"/>
        </w:rPr>
        <w:t>.</w:t>
      </w:r>
    </w:p>
    <w:p w14:paraId="08E0A7A0" w14:textId="77777777" w:rsidR="00FE10E9" w:rsidRPr="002C0A7F" w:rsidRDefault="00FE10E9" w:rsidP="002C0A7F">
      <w:pPr>
        <w:spacing w:line="240" w:lineRule="auto"/>
        <w:jc w:val="both"/>
        <w:rPr>
          <w:color w:val="auto"/>
          <w:sz w:val="20"/>
          <w:szCs w:val="20"/>
        </w:rPr>
      </w:pPr>
      <w:r w:rsidRPr="002C0A7F">
        <w:rPr>
          <w:color w:val="auto"/>
          <w:sz w:val="20"/>
          <w:szCs w:val="20"/>
        </w:rPr>
        <w:t>I will not send my image unless this is part of a school pro</w:t>
      </w:r>
      <w:r w:rsidR="00D168EC" w:rsidRPr="002C0A7F">
        <w:rPr>
          <w:color w:val="auto"/>
          <w:sz w:val="20"/>
          <w:szCs w:val="20"/>
        </w:rPr>
        <w:t>ject and approved by my teacher.</w:t>
      </w:r>
    </w:p>
    <w:p w14:paraId="4AA21CFE" w14:textId="77777777" w:rsidR="00FE10E9" w:rsidRPr="002C0A7F" w:rsidRDefault="00FE10E9" w:rsidP="002C0A7F">
      <w:pPr>
        <w:spacing w:line="240" w:lineRule="auto"/>
        <w:jc w:val="both"/>
        <w:rPr>
          <w:color w:val="auto"/>
          <w:sz w:val="20"/>
          <w:szCs w:val="20"/>
        </w:rPr>
      </w:pPr>
      <w:r w:rsidRPr="002C0A7F">
        <w:rPr>
          <w:color w:val="auto"/>
          <w:sz w:val="20"/>
          <w:szCs w:val="20"/>
        </w:rPr>
        <w:t>I will be responsible for my behaviour when using ICT because I know that these rules are to keep me safe</w:t>
      </w:r>
      <w:r w:rsidR="00D168EC" w:rsidRPr="002C0A7F">
        <w:rPr>
          <w:color w:val="auto"/>
          <w:sz w:val="20"/>
          <w:szCs w:val="20"/>
        </w:rPr>
        <w:t>.</w:t>
      </w:r>
    </w:p>
    <w:p w14:paraId="59A707F5" w14:textId="77777777" w:rsidR="00FE10E9" w:rsidRPr="002C0A7F" w:rsidRDefault="00FE10E9" w:rsidP="002C0A7F">
      <w:pPr>
        <w:spacing w:line="240" w:lineRule="auto"/>
        <w:jc w:val="both"/>
        <w:rPr>
          <w:color w:val="auto"/>
          <w:sz w:val="20"/>
          <w:szCs w:val="20"/>
        </w:rPr>
      </w:pPr>
      <w:r w:rsidRPr="002C0A7F">
        <w:rPr>
          <w:color w:val="auto"/>
          <w:sz w:val="20"/>
          <w:szCs w:val="20"/>
        </w:rPr>
        <w:t>I will support the school approach to online safety and not upload or add any image</w:t>
      </w:r>
      <w:r w:rsidR="00D168EC" w:rsidRPr="002C0A7F">
        <w:rPr>
          <w:color w:val="auto"/>
          <w:sz w:val="20"/>
          <w:szCs w:val="20"/>
        </w:rPr>
        <w:t xml:space="preserve">s, video, sounds </w:t>
      </w:r>
      <w:r w:rsidR="00520E82" w:rsidRPr="002C0A7F">
        <w:rPr>
          <w:color w:val="auto"/>
          <w:sz w:val="20"/>
          <w:szCs w:val="20"/>
        </w:rPr>
        <w:t>or text that could upset any member of the school community</w:t>
      </w:r>
      <w:r w:rsidR="00D168EC" w:rsidRPr="002C0A7F">
        <w:rPr>
          <w:color w:val="auto"/>
          <w:sz w:val="20"/>
          <w:szCs w:val="20"/>
        </w:rPr>
        <w:t>.</w:t>
      </w:r>
    </w:p>
    <w:p w14:paraId="49493BCF" w14:textId="77777777" w:rsidR="00520E82" w:rsidRPr="002C0A7F" w:rsidRDefault="00520E82" w:rsidP="002C0A7F">
      <w:pPr>
        <w:spacing w:line="240" w:lineRule="auto"/>
        <w:jc w:val="both"/>
        <w:rPr>
          <w:color w:val="auto"/>
          <w:sz w:val="20"/>
          <w:szCs w:val="20"/>
        </w:rPr>
      </w:pPr>
      <w:r w:rsidRPr="002C0A7F">
        <w:rPr>
          <w:color w:val="auto"/>
          <w:sz w:val="20"/>
          <w:szCs w:val="20"/>
        </w:rPr>
        <w:t>I know that my use of ICT can be checked and my parent/carer contacted if a member of school staff is concerned about my safety</w:t>
      </w:r>
      <w:r w:rsidR="00D168EC" w:rsidRPr="002C0A7F">
        <w:rPr>
          <w:color w:val="auto"/>
          <w:sz w:val="20"/>
          <w:szCs w:val="20"/>
        </w:rPr>
        <w:t>.</w:t>
      </w:r>
    </w:p>
    <w:p w14:paraId="5D13A5B1" w14:textId="77777777" w:rsidR="00520E82" w:rsidRPr="002C0A7F" w:rsidRDefault="00520E82" w:rsidP="002C0A7F">
      <w:pPr>
        <w:spacing w:line="240" w:lineRule="auto"/>
        <w:jc w:val="both"/>
        <w:rPr>
          <w:color w:val="auto"/>
          <w:sz w:val="20"/>
          <w:szCs w:val="20"/>
        </w:rPr>
      </w:pPr>
      <w:r w:rsidRPr="002C0A7F">
        <w:rPr>
          <w:color w:val="auto"/>
          <w:sz w:val="20"/>
          <w:szCs w:val="20"/>
        </w:rPr>
        <w:t>I will not sign up for any online service unless this is an agreed part of a school project approved by my teacher</w:t>
      </w:r>
      <w:r w:rsidR="00D168EC" w:rsidRPr="002C0A7F">
        <w:rPr>
          <w:color w:val="auto"/>
          <w:sz w:val="20"/>
          <w:szCs w:val="20"/>
        </w:rPr>
        <w:t>.</w:t>
      </w:r>
    </w:p>
    <w:p w14:paraId="502EE46B" w14:textId="77777777" w:rsidR="00520E82" w:rsidRPr="002C0A7F" w:rsidRDefault="00520E82" w:rsidP="002C0A7F">
      <w:pPr>
        <w:spacing w:line="240" w:lineRule="auto"/>
        <w:jc w:val="both"/>
        <w:rPr>
          <w:color w:val="auto"/>
          <w:sz w:val="20"/>
          <w:szCs w:val="20"/>
        </w:rPr>
      </w:pPr>
      <w:r w:rsidRPr="002C0A7F">
        <w:rPr>
          <w:color w:val="auto"/>
          <w:sz w:val="20"/>
          <w:szCs w:val="20"/>
        </w:rPr>
        <w:t>I will not sign up to online services until I am old enough</w:t>
      </w:r>
      <w:r w:rsidR="00D168EC" w:rsidRPr="002C0A7F">
        <w:rPr>
          <w:color w:val="auto"/>
          <w:sz w:val="20"/>
          <w:szCs w:val="20"/>
        </w:rPr>
        <w:t>.</w:t>
      </w:r>
    </w:p>
    <w:p w14:paraId="75F12478" w14:textId="77777777" w:rsidR="00520E82" w:rsidRPr="002C0A7F" w:rsidRDefault="00520E82" w:rsidP="002C0A7F">
      <w:pPr>
        <w:spacing w:line="240" w:lineRule="auto"/>
        <w:jc w:val="both"/>
        <w:rPr>
          <w:color w:val="auto"/>
          <w:sz w:val="20"/>
          <w:szCs w:val="20"/>
        </w:rPr>
      </w:pPr>
      <w:r w:rsidRPr="002C0A7F">
        <w:rPr>
          <w:color w:val="auto"/>
          <w:sz w:val="20"/>
          <w:szCs w:val="20"/>
        </w:rPr>
        <w:t>I understand that the school may take action if I do not follow the above rules in school and out of school. This may include my parents/carers being contacted</w:t>
      </w:r>
      <w:r w:rsidR="00D168EC" w:rsidRPr="002C0A7F">
        <w:rPr>
          <w:color w:val="auto"/>
          <w:sz w:val="20"/>
          <w:szCs w:val="20"/>
        </w:rPr>
        <w:t>.</w:t>
      </w:r>
    </w:p>
    <w:p w14:paraId="4AE5B7AF" w14:textId="77777777" w:rsidR="00520E82" w:rsidRPr="002C0A7F" w:rsidRDefault="00520E82" w:rsidP="002C0A7F">
      <w:pPr>
        <w:spacing w:line="240" w:lineRule="auto"/>
        <w:jc w:val="both"/>
        <w:rPr>
          <w:color w:val="auto"/>
          <w:sz w:val="20"/>
          <w:szCs w:val="20"/>
        </w:rPr>
      </w:pPr>
    </w:p>
    <w:p w14:paraId="41012F7D" w14:textId="77777777" w:rsidR="00520E82" w:rsidRPr="002C0A7F" w:rsidRDefault="00A6301C" w:rsidP="002C0A7F">
      <w:pPr>
        <w:jc w:val="both"/>
        <w:rPr>
          <w:color w:val="auto"/>
          <w:sz w:val="20"/>
          <w:szCs w:val="20"/>
        </w:rPr>
      </w:pPr>
      <w:r w:rsidRPr="002C0A7F">
        <w:rPr>
          <w:color w:val="auto"/>
          <w:sz w:val="20"/>
          <w:szCs w:val="20"/>
        </w:rPr>
        <w:t>Pupil name:</w:t>
      </w:r>
      <w:r w:rsidR="00520E82" w:rsidRPr="002C0A7F">
        <w:rPr>
          <w:color w:val="auto"/>
          <w:sz w:val="20"/>
          <w:szCs w:val="20"/>
        </w:rPr>
        <w:t xml:space="preserve"> ______________________________________</w:t>
      </w:r>
      <w:r w:rsidR="00A4666E" w:rsidRPr="002C0A7F">
        <w:rPr>
          <w:color w:val="auto"/>
          <w:sz w:val="20"/>
          <w:szCs w:val="20"/>
        </w:rPr>
        <w:t>___</w:t>
      </w:r>
    </w:p>
    <w:p w14:paraId="03277ECB" w14:textId="77777777" w:rsidR="00520E82" w:rsidRPr="002C0A7F" w:rsidRDefault="00D168EC" w:rsidP="002C0A7F">
      <w:pPr>
        <w:jc w:val="both"/>
        <w:rPr>
          <w:color w:val="auto"/>
          <w:sz w:val="20"/>
          <w:szCs w:val="20"/>
        </w:rPr>
      </w:pPr>
      <w:r w:rsidRPr="002C0A7F">
        <w:rPr>
          <w:color w:val="auto"/>
          <w:sz w:val="20"/>
          <w:szCs w:val="20"/>
        </w:rPr>
        <w:t>Pupil s</w:t>
      </w:r>
      <w:r w:rsidR="00520E82" w:rsidRPr="002C0A7F">
        <w:rPr>
          <w:color w:val="auto"/>
          <w:sz w:val="20"/>
          <w:szCs w:val="20"/>
        </w:rPr>
        <w:t>ignat</w:t>
      </w:r>
      <w:r w:rsidR="00A6301C" w:rsidRPr="002C0A7F">
        <w:rPr>
          <w:color w:val="auto"/>
          <w:sz w:val="20"/>
          <w:szCs w:val="20"/>
        </w:rPr>
        <w:t>ure:</w:t>
      </w:r>
      <w:r w:rsidR="00520E82" w:rsidRPr="002C0A7F">
        <w:rPr>
          <w:color w:val="auto"/>
          <w:sz w:val="20"/>
          <w:szCs w:val="20"/>
        </w:rPr>
        <w:t xml:space="preserve"> ___________________________________</w:t>
      </w:r>
      <w:r w:rsidR="00A4666E" w:rsidRPr="002C0A7F">
        <w:rPr>
          <w:color w:val="auto"/>
          <w:sz w:val="20"/>
          <w:szCs w:val="20"/>
        </w:rPr>
        <w:t>___</w:t>
      </w:r>
    </w:p>
    <w:p w14:paraId="1469FFA9" w14:textId="77777777" w:rsidR="00520E82" w:rsidRPr="002C0A7F" w:rsidRDefault="00A6301C" w:rsidP="002C0A7F">
      <w:pPr>
        <w:jc w:val="both"/>
        <w:rPr>
          <w:color w:val="auto"/>
          <w:sz w:val="20"/>
          <w:szCs w:val="20"/>
        </w:rPr>
      </w:pPr>
      <w:r w:rsidRPr="002C0A7F">
        <w:rPr>
          <w:color w:val="auto"/>
          <w:sz w:val="20"/>
          <w:szCs w:val="20"/>
        </w:rPr>
        <w:t>Date:</w:t>
      </w:r>
      <w:r w:rsidR="00A4666E" w:rsidRPr="002C0A7F">
        <w:rPr>
          <w:color w:val="auto"/>
          <w:sz w:val="20"/>
          <w:szCs w:val="20"/>
        </w:rPr>
        <w:t xml:space="preserve"> _______________________________</w:t>
      </w:r>
    </w:p>
    <w:p w14:paraId="3955E093" w14:textId="77777777" w:rsidR="00CE219A" w:rsidRPr="002C0A7F" w:rsidRDefault="00CE219A" w:rsidP="002C0A7F">
      <w:pPr>
        <w:jc w:val="both"/>
        <w:rPr>
          <w:color w:val="auto"/>
          <w:sz w:val="20"/>
          <w:szCs w:val="20"/>
        </w:rPr>
      </w:pPr>
    </w:p>
    <w:p w14:paraId="12C42424" w14:textId="77777777" w:rsidR="002C0A7F" w:rsidRDefault="002C0A7F">
      <w:pPr>
        <w:rPr>
          <w:color w:val="auto"/>
          <w:sz w:val="20"/>
          <w:szCs w:val="20"/>
        </w:rPr>
      </w:pPr>
      <w:r>
        <w:rPr>
          <w:color w:val="auto"/>
          <w:sz w:val="20"/>
          <w:szCs w:val="20"/>
        </w:rPr>
        <w:br w:type="page"/>
      </w:r>
    </w:p>
    <w:p w14:paraId="379CA55B" w14:textId="77777777" w:rsidR="00F32680" w:rsidRPr="002C0A7F" w:rsidRDefault="00F32680" w:rsidP="002C0A7F">
      <w:pPr>
        <w:jc w:val="both"/>
        <w:rPr>
          <w:color w:val="auto"/>
          <w:sz w:val="20"/>
          <w:szCs w:val="20"/>
        </w:rPr>
      </w:pPr>
    </w:p>
    <w:p w14:paraId="5ABF93C4" w14:textId="77777777" w:rsidR="00F32680" w:rsidRPr="002C0A7F" w:rsidRDefault="00F32680" w:rsidP="002C0A7F">
      <w:pPr>
        <w:jc w:val="center"/>
        <w:rPr>
          <w:color w:val="auto"/>
          <w:sz w:val="20"/>
          <w:szCs w:val="20"/>
        </w:rPr>
      </w:pPr>
    </w:p>
    <w:p w14:paraId="4267D563" w14:textId="1AA2E205" w:rsidR="006E745E" w:rsidRPr="002C0A7F" w:rsidRDefault="006E745E" w:rsidP="002C0A7F">
      <w:pPr>
        <w:spacing w:after="0" w:line="240" w:lineRule="auto"/>
        <w:contextualSpacing/>
        <w:jc w:val="both"/>
        <w:rPr>
          <w:b/>
          <w:color w:val="auto"/>
          <w:sz w:val="20"/>
          <w:szCs w:val="20"/>
        </w:rPr>
      </w:pPr>
      <w:r w:rsidRPr="002C0A7F">
        <w:rPr>
          <w:b/>
          <w:color w:val="auto"/>
          <w:sz w:val="20"/>
          <w:szCs w:val="20"/>
        </w:rPr>
        <w:t xml:space="preserve">Appendix </w:t>
      </w:r>
      <w:r w:rsidR="006236EF">
        <w:rPr>
          <w:b/>
          <w:color w:val="auto"/>
          <w:sz w:val="20"/>
          <w:szCs w:val="20"/>
        </w:rPr>
        <w:t>3</w:t>
      </w:r>
      <w:r w:rsidRPr="002C0A7F">
        <w:rPr>
          <w:b/>
          <w:color w:val="auto"/>
          <w:sz w:val="20"/>
          <w:szCs w:val="20"/>
        </w:rPr>
        <w:t xml:space="preserve"> –</w:t>
      </w:r>
      <w:r w:rsidR="00ED5FEA" w:rsidRPr="002C0A7F">
        <w:rPr>
          <w:b/>
          <w:color w:val="auto"/>
          <w:sz w:val="20"/>
          <w:szCs w:val="20"/>
        </w:rPr>
        <w:t xml:space="preserve"> ICT </w:t>
      </w:r>
      <w:r w:rsidR="002C0A7F" w:rsidRPr="002C0A7F">
        <w:rPr>
          <w:b/>
          <w:color w:val="auto"/>
          <w:sz w:val="20"/>
          <w:szCs w:val="20"/>
        </w:rPr>
        <w:t xml:space="preserve">Parent User Agreement </w:t>
      </w:r>
    </w:p>
    <w:p w14:paraId="71DCB018" w14:textId="77777777" w:rsidR="00D168EC" w:rsidRPr="002C0A7F" w:rsidRDefault="00D168EC" w:rsidP="002C0A7F">
      <w:pPr>
        <w:spacing w:after="0" w:line="240" w:lineRule="auto"/>
        <w:contextualSpacing/>
        <w:jc w:val="both"/>
        <w:rPr>
          <w:color w:val="auto"/>
          <w:sz w:val="20"/>
          <w:szCs w:val="20"/>
        </w:rPr>
      </w:pPr>
    </w:p>
    <w:p w14:paraId="4B644A8D" w14:textId="77777777" w:rsidR="006E745E" w:rsidRPr="002C0A7F" w:rsidRDefault="006E745E" w:rsidP="002C0A7F">
      <w:pPr>
        <w:spacing w:after="0" w:line="240" w:lineRule="auto"/>
        <w:contextualSpacing/>
        <w:jc w:val="both"/>
        <w:rPr>
          <w:color w:val="auto"/>
          <w:sz w:val="20"/>
          <w:szCs w:val="20"/>
        </w:rPr>
      </w:pPr>
    </w:p>
    <w:p w14:paraId="315BB471" w14:textId="77777777" w:rsidR="006E745E" w:rsidRPr="002C0A7F" w:rsidRDefault="006E745E" w:rsidP="002C0A7F">
      <w:pPr>
        <w:spacing w:after="0" w:line="240" w:lineRule="auto"/>
        <w:contextualSpacing/>
        <w:jc w:val="both"/>
        <w:rPr>
          <w:color w:val="auto"/>
          <w:sz w:val="20"/>
          <w:szCs w:val="20"/>
        </w:rPr>
      </w:pPr>
      <w:r w:rsidRPr="002C0A7F">
        <w:rPr>
          <w:color w:val="auto"/>
          <w:sz w:val="20"/>
          <w:szCs w:val="20"/>
        </w:rPr>
        <w:t>As the parent/carer of ____________________________________ I give permission for my child to have access to the internet and to ICT systems at school. I know that my child has signed an Acceptable Use Agr</w:t>
      </w:r>
      <w:r w:rsidR="00A4666E" w:rsidRPr="002C0A7F">
        <w:rPr>
          <w:color w:val="auto"/>
          <w:sz w:val="20"/>
          <w:szCs w:val="20"/>
        </w:rPr>
        <w:t>e</w:t>
      </w:r>
      <w:r w:rsidRPr="002C0A7F">
        <w:rPr>
          <w:color w:val="auto"/>
          <w:sz w:val="20"/>
          <w:szCs w:val="20"/>
        </w:rPr>
        <w:t xml:space="preserve">ement and has </w:t>
      </w:r>
      <w:r w:rsidR="00A4666E" w:rsidRPr="002C0A7F">
        <w:rPr>
          <w:color w:val="auto"/>
          <w:sz w:val="20"/>
          <w:szCs w:val="20"/>
        </w:rPr>
        <w:t>received/will receive</w:t>
      </w:r>
      <w:r w:rsidRPr="002C0A7F">
        <w:rPr>
          <w:color w:val="auto"/>
          <w:sz w:val="20"/>
          <w:szCs w:val="20"/>
        </w:rPr>
        <w:t xml:space="preserve"> E-safety education. </w:t>
      </w:r>
      <w:r w:rsidR="00A4666E" w:rsidRPr="002C0A7F">
        <w:rPr>
          <w:color w:val="auto"/>
          <w:sz w:val="20"/>
          <w:szCs w:val="20"/>
        </w:rPr>
        <w:t xml:space="preserve">This will help them to understand that the school the importance of safe use of ICT in and out of school. </w:t>
      </w:r>
    </w:p>
    <w:p w14:paraId="082C48EB" w14:textId="77777777" w:rsidR="00A4666E" w:rsidRPr="002C0A7F" w:rsidRDefault="00A4666E" w:rsidP="002C0A7F">
      <w:pPr>
        <w:spacing w:after="0" w:line="240" w:lineRule="auto"/>
        <w:contextualSpacing/>
        <w:jc w:val="both"/>
        <w:rPr>
          <w:color w:val="auto"/>
          <w:sz w:val="20"/>
          <w:szCs w:val="20"/>
        </w:rPr>
      </w:pPr>
    </w:p>
    <w:p w14:paraId="70C5B339" w14:textId="77777777" w:rsidR="00A4666E" w:rsidRPr="002C0A7F" w:rsidRDefault="00A4666E" w:rsidP="002C0A7F">
      <w:pPr>
        <w:spacing w:after="0" w:line="240" w:lineRule="auto"/>
        <w:contextualSpacing/>
        <w:jc w:val="both"/>
        <w:rPr>
          <w:color w:val="auto"/>
          <w:sz w:val="20"/>
          <w:szCs w:val="20"/>
        </w:rPr>
      </w:pPr>
      <w:r w:rsidRPr="002C0A7F">
        <w:rPr>
          <w:color w:val="auto"/>
          <w:sz w:val="20"/>
          <w:szCs w:val="20"/>
        </w:rPr>
        <w:t>I understand that the school will take every reasonable precaution, including monitoring and filtering systems, t</w:t>
      </w:r>
      <w:r w:rsidR="00174ACF" w:rsidRPr="002C0A7F">
        <w:rPr>
          <w:color w:val="auto"/>
          <w:sz w:val="20"/>
          <w:szCs w:val="20"/>
        </w:rPr>
        <w:t>o</w:t>
      </w:r>
      <w:r w:rsidRPr="002C0A7F">
        <w:rPr>
          <w:color w:val="auto"/>
          <w:sz w:val="20"/>
          <w:szCs w:val="20"/>
        </w:rPr>
        <w:t xml:space="preserve"> ensure that young people will be safe when using the internet and ICT systems. I also understand that the school cannot be held responsible for the nature and content of materials accessed on the internet and using mobile technologies.</w:t>
      </w:r>
    </w:p>
    <w:p w14:paraId="2677290C" w14:textId="77777777" w:rsidR="00A4666E" w:rsidRPr="002C0A7F" w:rsidRDefault="00A4666E" w:rsidP="002C0A7F">
      <w:pPr>
        <w:spacing w:after="0" w:line="240" w:lineRule="auto"/>
        <w:contextualSpacing/>
        <w:jc w:val="both"/>
        <w:rPr>
          <w:color w:val="auto"/>
          <w:sz w:val="20"/>
          <w:szCs w:val="20"/>
        </w:rPr>
      </w:pPr>
    </w:p>
    <w:p w14:paraId="244C1253" w14:textId="77777777" w:rsidR="00A4666E" w:rsidRPr="002C0A7F" w:rsidRDefault="00A4666E" w:rsidP="002C0A7F">
      <w:pPr>
        <w:spacing w:after="0" w:line="240" w:lineRule="auto"/>
        <w:contextualSpacing/>
        <w:jc w:val="both"/>
        <w:rPr>
          <w:color w:val="auto"/>
          <w:sz w:val="20"/>
          <w:szCs w:val="20"/>
        </w:rPr>
      </w:pPr>
      <w:r w:rsidRPr="002C0A7F">
        <w:rPr>
          <w:color w:val="auto"/>
          <w:sz w:val="20"/>
          <w:szCs w:val="20"/>
        </w:rPr>
        <w:t>I understand that my child’s activity on ICT systems will be monitored and that school will contact me if they have concerns about any possible breaches of the Acceptable Use Policy.</w:t>
      </w:r>
    </w:p>
    <w:p w14:paraId="249BF8C6" w14:textId="77777777" w:rsidR="00A4666E" w:rsidRPr="002C0A7F" w:rsidRDefault="00A4666E" w:rsidP="002C0A7F">
      <w:pPr>
        <w:spacing w:after="0" w:line="240" w:lineRule="auto"/>
        <w:contextualSpacing/>
        <w:jc w:val="both"/>
        <w:rPr>
          <w:color w:val="auto"/>
          <w:sz w:val="20"/>
          <w:szCs w:val="20"/>
        </w:rPr>
      </w:pPr>
    </w:p>
    <w:p w14:paraId="0C80A74A" w14:textId="77777777" w:rsidR="00A4666E" w:rsidRPr="002C0A7F" w:rsidRDefault="00A4666E" w:rsidP="002C0A7F">
      <w:pPr>
        <w:spacing w:after="0" w:line="240" w:lineRule="auto"/>
        <w:contextualSpacing/>
        <w:jc w:val="both"/>
        <w:rPr>
          <w:color w:val="auto"/>
          <w:sz w:val="20"/>
          <w:szCs w:val="20"/>
        </w:rPr>
      </w:pPr>
      <w:r w:rsidRPr="002C0A7F">
        <w:rPr>
          <w:color w:val="auto"/>
          <w:sz w:val="20"/>
          <w:szCs w:val="20"/>
        </w:rPr>
        <w:t>I will encourage my child to adopt safe use of the internet and digital technologies at home</w:t>
      </w:r>
      <w:r w:rsidR="008B75C6" w:rsidRPr="002C0A7F">
        <w:rPr>
          <w:color w:val="auto"/>
          <w:sz w:val="20"/>
          <w:szCs w:val="20"/>
        </w:rPr>
        <w:t xml:space="preserve">. I will ensure that my child is supervised whilst on the internet and I will monitor their online activity. </w:t>
      </w:r>
      <w:r w:rsidRPr="002C0A7F">
        <w:rPr>
          <w:color w:val="auto"/>
          <w:sz w:val="20"/>
          <w:szCs w:val="20"/>
        </w:rPr>
        <w:t xml:space="preserve"> </w:t>
      </w:r>
      <w:r w:rsidR="008B75C6" w:rsidRPr="002C0A7F">
        <w:rPr>
          <w:color w:val="auto"/>
          <w:sz w:val="20"/>
          <w:szCs w:val="20"/>
        </w:rPr>
        <w:t>I</w:t>
      </w:r>
      <w:r w:rsidRPr="002C0A7F">
        <w:rPr>
          <w:color w:val="auto"/>
          <w:sz w:val="20"/>
          <w:szCs w:val="20"/>
        </w:rPr>
        <w:t xml:space="preserve"> will inform the school if I have any concerns over my child’s E-safety.</w:t>
      </w:r>
    </w:p>
    <w:p w14:paraId="0EF46479" w14:textId="77777777" w:rsidR="00A4666E" w:rsidRPr="002C0A7F" w:rsidRDefault="00A4666E" w:rsidP="002C0A7F">
      <w:pPr>
        <w:spacing w:after="0" w:line="240" w:lineRule="auto"/>
        <w:contextualSpacing/>
        <w:jc w:val="both"/>
        <w:rPr>
          <w:color w:val="auto"/>
          <w:sz w:val="20"/>
          <w:szCs w:val="20"/>
        </w:rPr>
      </w:pPr>
    </w:p>
    <w:p w14:paraId="19A6D53E" w14:textId="77777777" w:rsidR="00A4666E" w:rsidRPr="002C0A7F" w:rsidRDefault="00A4666E" w:rsidP="002C0A7F">
      <w:pPr>
        <w:jc w:val="both"/>
        <w:rPr>
          <w:color w:val="auto"/>
          <w:sz w:val="20"/>
          <w:szCs w:val="20"/>
        </w:rPr>
      </w:pPr>
      <w:r w:rsidRPr="002C0A7F">
        <w:rPr>
          <w:color w:val="auto"/>
          <w:sz w:val="20"/>
          <w:szCs w:val="20"/>
        </w:rPr>
        <w:t>Parent/carer name: _________________________________________</w:t>
      </w:r>
    </w:p>
    <w:p w14:paraId="48B34BE1" w14:textId="77777777" w:rsidR="00A4666E" w:rsidRPr="002C0A7F" w:rsidRDefault="00A4666E" w:rsidP="002C0A7F">
      <w:pPr>
        <w:jc w:val="both"/>
        <w:rPr>
          <w:color w:val="auto"/>
          <w:sz w:val="20"/>
          <w:szCs w:val="20"/>
        </w:rPr>
      </w:pPr>
      <w:r w:rsidRPr="002C0A7F">
        <w:rPr>
          <w:color w:val="auto"/>
          <w:sz w:val="20"/>
          <w:szCs w:val="20"/>
        </w:rPr>
        <w:t>Parent/carer</w:t>
      </w:r>
      <w:r w:rsidR="00D168EC" w:rsidRPr="002C0A7F">
        <w:rPr>
          <w:color w:val="auto"/>
          <w:sz w:val="20"/>
          <w:szCs w:val="20"/>
        </w:rPr>
        <w:t xml:space="preserve"> s</w:t>
      </w:r>
      <w:r w:rsidRPr="002C0A7F">
        <w:rPr>
          <w:color w:val="auto"/>
          <w:sz w:val="20"/>
          <w:szCs w:val="20"/>
        </w:rPr>
        <w:t>ignature: ______________________________________</w:t>
      </w:r>
    </w:p>
    <w:p w14:paraId="5FBADF96" w14:textId="77777777" w:rsidR="00A4666E" w:rsidRPr="002C0A7F" w:rsidRDefault="00A4666E" w:rsidP="002C0A7F">
      <w:pPr>
        <w:jc w:val="both"/>
        <w:rPr>
          <w:color w:val="auto"/>
          <w:sz w:val="20"/>
          <w:szCs w:val="20"/>
        </w:rPr>
      </w:pPr>
      <w:r w:rsidRPr="002C0A7F">
        <w:rPr>
          <w:color w:val="auto"/>
          <w:sz w:val="20"/>
          <w:szCs w:val="20"/>
        </w:rPr>
        <w:t>Date: _______________________________</w:t>
      </w:r>
    </w:p>
    <w:p w14:paraId="3AB58C42" w14:textId="77777777" w:rsidR="00A4666E" w:rsidRPr="002C0A7F" w:rsidRDefault="00A4666E" w:rsidP="002C0A7F">
      <w:pPr>
        <w:spacing w:after="0" w:line="240" w:lineRule="auto"/>
        <w:contextualSpacing/>
        <w:jc w:val="both"/>
        <w:rPr>
          <w:color w:val="auto"/>
          <w:sz w:val="20"/>
          <w:szCs w:val="20"/>
        </w:rPr>
      </w:pPr>
    </w:p>
    <w:p w14:paraId="4EA9BA15" w14:textId="77777777" w:rsidR="00A4666E" w:rsidRPr="002C0A7F" w:rsidRDefault="00A4666E" w:rsidP="002C0A7F">
      <w:pPr>
        <w:spacing w:after="0" w:line="240" w:lineRule="auto"/>
        <w:contextualSpacing/>
        <w:jc w:val="both"/>
        <w:rPr>
          <w:color w:val="auto"/>
          <w:sz w:val="20"/>
          <w:szCs w:val="20"/>
        </w:rPr>
      </w:pPr>
    </w:p>
    <w:p w14:paraId="7332107B" w14:textId="77777777" w:rsidR="00A4666E" w:rsidRPr="002C0A7F" w:rsidRDefault="00A4666E" w:rsidP="002C0A7F">
      <w:pPr>
        <w:spacing w:after="0" w:line="240" w:lineRule="auto"/>
        <w:contextualSpacing/>
        <w:jc w:val="both"/>
        <w:rPr>
          <w:color w:val="auto"/>
          <w:sz w:val="20"/>
          <w:szCs w:val="20"/>
        </w:rPr>
      </w:pPr>
    </w:p>
    <w:p w14:paraId="5D98A3F1" w14:textId="77777777" w:rsidR="00A4666E" w:rsidRPr="002C0A7F" w:rsidRDefault="00A4666E" w:rsidP="002C0A7F">
      <w:pPr>
        <w:spacing w:after="0" w:line="240" w:lineRule="auto"/>
        <w:contextualSpacing/>
        <w:jc w:val="both"/>
        <w:rPr>
          <w:color w:val="auto"/>
          <w:sz w:val="20"/>
          <w:szCs w:val="20"/>
        </w:rPr>
      </w:pPr>
    </w:p>
    <w:p w14:paraId="50C86B8C" w14:textId="77777777" w:rsidR="006E745E" w:rsidRPr="002C0A7F" w:rsidRDefault="006E745E" w:rsidP="002C0A7F">
      <w:pPr>
        <w:jc w:val="both"/>
        <w:rPr>
          <w:color w:val="auto"/>
          <w:sz w:val="20"/>
          <w:szCs w:val="20"/>
        </w:rPr>
      </w:pPr>
    </w:p>
    <w:p w14:paraId="60EDCC55" w14:textId="77777777" w:rsidR="006E745E" w:rsidRPr="002C0A7F" w:rsidRDefault="006E745E" w:rsidP="002C0A7F">
      <w:pPr>
        <w:jc w:val="both"/>
        <w:rPr>
          <w:color w:val="auto"/>
          <w:sz w:val="20"/>
          <w:szCs w:val="20"/>
        </w:rPr>
      </w:pPr>
    </w:p>
    <w:p w14:paraId="3BBB8815" w14:textId="77777777" w:rsidR="006E745E" w:rsidRPr="002C0A7F" w:rsidRDefault="006E745E" w:rsidP="002C0A7F">
      <w:pPr>
        <w:jc w:val="both"/>
        <w:rPr>
          <w:color w:val="auto"/>
          <w:sz w:val="20"/>
          <w:szCs w:val="20"/>
        </w:rPr>
      </w:pPr>
    </w:p>
    <w:p w14:paraId="55B91B0D" w14:textId="77777777" w:rsidR="006E745E" w:rsidRPr="002C0A7F" w:rsidRDefault="006E745E" w:rsidP="002C0A7F">
      <w:pPr>
        <w:jc w:val="both"/>
        <w:rPr>
          <w:color w:val="auto"/>
          <w:sz w:val="20"/>
          <w:szCs w:val="20"/>
        </w:rPr>
      </w:pPr>
    </w:p>
    <w:p w14:paraId="6810F0D1" w14:textId="77777777" w:rsidR="006E745E" w:rsidRPr="002C0A7F" w:rsidRDefault="006E745E" w:rsidP="002C0A7F">
      <w:pPr>
        <w:jc w:val="both"/>
        <w:rPr>
          <w:color w:val="auto"/>
          <w:sz w:val="20"/>
          <w:szCs w:val="20"/>
        </w:rPr>
      </w:pPr>
    </w:p>
    <w:p w14:paraId="74E797DC" w14:textId="77777777" w:rsidR="002C0A7F" w:rsidRDefault="002C0A7F">
      <w:pPr>
        <w:rPr>
          <w:color w:val="auto"/>
          <w:sz w:val="20"/>
          <w:szCs w:val="20"/>
        </w:rPr>
      </w:pPr>
      <w:r>
        <w:rPr>
          <w:color w:val="auto"/>
          <w:sz w:val="20"/>
          <w:szCs w:val="20"/>
        </w:rPr>
        <w:br w:type="page"/>
      </w:r>
    </w:p>
    <w:p w14:paraId="25AF7EAE" w14:textId="77777777" w:rsidR="006E745E" w:rsidRPr="002C0A7F" w:rsidRDefault="006E745E" w:rsidP="002C0A7F">
      <w:pPr>
        <w:jc w:val="both"/>
        <w:rPr>
          <w:color w:val="auto"/>
          <w:sz w:val="20"/>
          <w:szCs w:val="20"/>
        </w:rPr>
      </w:pPr>
    </w:p>
    <w:p w14:paraId="2633CEB9" w14:textId="77777777" w:rsidR="006E745E" w:rsidRPr="002C0A7F" w:rsidRDefault="006E745E" w:rsidP="002C0A7F">
      <w:pPr>
        <w:jc w:val="center"/>
        <w:rPr>
          <w:color w:val="auto"/>
          <w:sz w:val="20"/>
          <w:szCs w:val="20"/>
        </w:rPr>
      </w:pPr>
    </w:p>
    <w:p w14:paraId="3C3A75FF" w14:textId="3776C029" w:rsidR="00F32680" w:rsidRPr="002C0A7F" w:rsidRDefault="006E745E" w:rsidP="002C0A7F">
      <w:pPr>
        <w:jc w:val="both"/>
        <w:rPr>
          <w:b/>
          <w:color w:val="auto"/>
          <w:sz w:val="20"/>
          <w:szCs w:val="20"/>
        </w:rPr>
      </w:pPr>
      <w:r w:rsidRPr="002C0A7F">
        <w:rPr>
          <w:b/>
          <w:color w:val="auto"/>
          <w:sz w:val="20"/>
          <w:szCs w:val="20"/>
        </w:rPr>
        <w:t xml:space="preserve">Appendix </w:t>
      </w:r>
      <w:r w:rsidR="006236EF">
        <w:rPr>
          <w:b/>
          <w:color w:val="auto"/>
          <w:sz w:val="20"/>
          <w:szCs w:val="20"/>
        </w:rPr>
        <w:t>4</w:t>
      </w:r>
      <w:r w:rsidR="00F32680" w:rsidRPr="002C0A7F">
        <w:rPr>
          <w:b/>
          <w:color w:val="auto"/>
          <w:sz w:val="20"/>
          <w:szCs w:val="20"/>
        </w:rPr>
        <w:t xml:space="preserve"> –</w:t>
      </w:r>
      <w:r w:rsidR="00ED5FEA" w:rsidRPr="002C0A7F">
        <w:rPr>
          <w:b/>
          <w:color w:val="auto"/>
          <w:sz w:val="20"/>
          <w:szCs w:val="20"/>
        </w:rPr>
        <w:t xml:space="preserve"> ICT</w:t>
      </w:r>
      <w:r w:rsidR="00F32680" w:rsidRPr="002C0A7F">
        <w:rPr>
          <w:b/>
          <w:color w:val="auto"/>
          <w:sz w:val="20"/>
          <w:szCs w:val="20"/>
        </w:rPr>
        <w:t xml:space="preserve"> </w:t>
      </w:r>
      <w:r w:rsidR="002C0A7F" w:rsidRPr="002C0A7F">
        <w:rPr>
          <w:b/>
          <w:color w:val="auto"/>
          <w:sz w:val="20"/>
          <w:szCs w:val="20"/>
        </w:rPr>
        <w:t>User Agreement – Community</w:t>
      </w:r>
    </w:p>
    <w:p w14:paraId="28AC30D0" w14:textId="77777777" w:rsidR="00F32680" w:rsidRPr="002C0A7F" w:rsidRDefault="0095219F" w:rsidP="002C0A7F">
      <w:pPr>
        <w:jc w:val="both"/>
        <w:rPr>
          <w:color w:val="auto"/>
          <w:sz w:val="20"/>
          <w:szCs w:val="20"/>
        </w:rPr>
      </w:pPr>
      <w:r w:rsidRPr="002C0A7F">
        <w:rPr>
          <w:color w:val="auto"/>
          <w:sz w:val="20"/>
          <w:szCs w:val="20"/>
        </w:rPr>
        <w:t xml:space="preserve">This Community User Acceptable Use </w:t>
      </w:r>
      <w:r w:rsidR="00036F91" w:rsidRPr="002C0A7F">
        <w:rPr>
          <w:color w:val="auto"/>
          <w:sz w:val="20"/>
          <w:szCs w:val="20"/>
        </w:rPr>
        <w:t>Agreement</w:t>
      </w:r>
      <w:r w:rsidRPr="002C0A7F">
        <w:rPr>
          <w:color w:val="auto"/>
          <w:sz w:val="20"/>
          <w:szCs w:val="20"/>
        </w:rPr>
        <w:t xml:space="preserve"> is to assist visitors</w:t>
      </w:r>
      <w:r w:rsidR="00036F91" w:rsidRPr="002C0A7F">
        <w:rPr>
          <w:color w:val="auto"/>
          <w:sz w:val="20"/>
          <w:szCs w:val="20"/>
        </w:rPr>
        <w:t xml:space="preserve"> to Unity Community Prim</w:t>
      </w:r>
      <w:r w:rsidR="00174ACF" w:rsidRPr="002C0A7F">
        <w:rPr>
          <w:color w:val="auto"/>
          <w:sz w:val="20"/>
          <w:szCs w:val="20"/>
        </w:rPr>
        <w:t>a</w:t>
      </w:r>
      <w:r w:rsidR="00036F91" w:rsidRPr="002C0A7F">
        <w:rPr>
          <w:color w:val="auto"/>
          <w:sz w:val="20"/>
          <w:szCs w:val="20"/>
        </w:rPr>
        <w:t>ry School,</w:t>
      </w:r>
      <w:r w:rsidRPr="002C0A7F">
        <w:rPr>
          <w:color w:val="auto"/>
          <w:sz w:val="20"/>
          <w:szCs w:val="20"/>
        </w:rPr>
        <w:t xml:space="preserve"> in staying safe and to protect the security and integrity of the school’s ICT systems.</w:t>
      </w:r>
    </w:p>
    <w:p w14:paraId="19FBC89E" w14:textId="77777777" w:rsidR="0095219F" w:rsidRPr="002C0A7F" w:rsidRDefault="0095219F" w:rsidP="002C0A7F">
      <w:pPr>
        <w:pStyle w:val="NoSpacing"/>
        <w:numPr>
          <w:ilvl w:val="0"/>
          <w:numId w:val="30"/>
        </w:numPr>
        <w:rPr>
          <w:rFonts w:ascii="Arial" w:hAnsi="Arial" w:cs="Arial"/>
          <w:color w:val="auto"/>
          <w:sz w:val="20"/>
          <w:szCs w:val="20"/>
        </w:rPr>
      </w:pPr>
      <w:r w:rsidRPr="002C0A7F">
        <w:rPr>
          <w:rFonts w:ascii="Arial" w:hAnsi="Arial" w:cs="Arial"/>
          <w:color w:val="auto"/>
          <w:sz w:val="20"/>
          <w:szCs w:val="20"/>
        </w:rPr>
        <w:t xml:space="preserve">I understand that any personal equipment brought into school remains my sole responsibility. </w:t>
      </w:r>
    </w:p>
    <w:p w14:paraId="4B1D477B" w14:textId="77777777" w:rsidR="00036F91" w:rsidRPr="002C0A7F" w:rsidRDefault="00036F91" w:rsidP="002C0A7F">
      <w:pPr>
        <w:pStyle w:val="NoSpacing"/>
        <w:rPr>
          <w:rFonts w:ascii="Arial" w:hAnsi="Arial" w:cs="Arial"/>
          <w:color w:val="auto"/>
          <w:sz w:val="20"/>
          <w:szCs w:val="20"/>
        </w:rPr>
      </w:pPr>
    </w:p>
    <w:p w14:paraId="67348E2C" w14:textId="77777777" w:rsidR="0095219F" w:rsidRPr="002C0A7F" w:rsidRDefault="0095219F" w:rsidP="002C0A7F">
      <w:pPr>
        <w:pStyle w:val="NoSpacing"/>
        <w:numPr>
          <w:ilvl w:val="0"/>
          <w:numId w:val="30"/>
        </w:numPr>
        <w:rPr>
          <w:rFonts w:ascii="Arial" w:hAnsi="Arial" w:cs="Arial"/>
          <w:color w:val="auto"/>
          <w:sz w:val="20"/>
          <w:szCs w:val="20"/>
        </w:rPr>
      </w:pPr>
      <w:r w:rsidRPr="002C0A7F">
        <w:rPr>
          <w:rFonts w:ascii="Arial" w:hAnsi="Arial" w:cs="Arial"/>
          <w:color w:val="auto"/>
          <w:sz w:val="20"/>
          <w:szCs w:val="20"/>
        </w:rPr>
        <w:t xml:space="preserve">I will only use the school’s ICT for professional purposes. </w:t>
      </w:r>
    </w:p>
    <w:p w14:paraId="65BE1F1D" w14:textId="77777777" w:rsidR="00036F91" w:rsidRPr="002C0A7F" w:rsidRDefault="00036F91" w:rsidP="002C0A7F">
      <w:pPr>
        <w:pStyle w:val="NoSpacing"/>
        <w:rPr>
          <w:rFonts w:ascii="Arial" w:hAnsi="Arial" w:cs="Arial"/>
          <w:color w:val="auto"/>
          <w:sz w:val="20"/>
          <w:szCs w:val="20"/>
        </w:rPr>
      </w:pPr>
    </w:p>
    <w:p w14:paraId="5B25D137" w14:textId="77777777" w:rsidR="00036F91" w:rsidRPr="002C0A7F" w:rsidRDefault="0095219F" w:rsidP="002C0A7F">
      <w:pPr>
        <w:pStyle w:val="NoSpacing"/>
        <w:numPr>
          <w:ilvl w:val="0"/>
          <w:numId w:val="30"/>
        </w:numPr>
        <w:rPr>
          <w:rFonts w:ascii="Arial" w:hAnsi="Arial" w:cs="Arial"/>
          <w:color w:val="auto"/>
          <w:sz w:val="20"/>
          <w:szCs w:val="20"/>
        </w:rPr>
      </w:pPr>
      <w:r w:rsidRPr="002C0A7F">
        <w:rPr>
          <w:rFonts w:ascii="Arial" w:hAnsi="Arial" w:cs="Arial"/>
          <w:color w:val="auto"/>
          <w:sz w:val="20"/>
          <w:szCs w:val="20"/>
        </w:rPr>
        <w:t xml:space="preserve">I will comply with the ICT system security and not disclose any passwords required by any of the programmes or systems that I use. If I have any reason to believe that a password has been compromised I will immediately </w:t>
      </w:r>
      <w:r w:rsidR="00036F91" w:rsidRPr="002C0A7F">
        <w:rPr>
          <w:rFonts w:ascii="Arial" w:hAnsi="Arial" w:cs="Arial"/>
          <w:color w:val="auto"/>
          <w:sz w:val="20"/>
          <w:szCs w:val="20"/>
        </w:rPr>
        <w:t>ask for a new one to be issued.</w:t>
      </w:r>
    </w:p>
    <w:p w14:paraId="6AFAB436" w14:textId="77777777" w:rsidR="00036F91" w:rsidRPr="002C0A7F" w:rsidRDefault="00036F91" w:rsidP="002C0A7F">
      <w:pPr>
        <w:pStyle w:val="NoSpacing"/>
        <w:rPr>
          <w:rFonts w:ascii="Arial" w:hAnsi="Arial" w:cs="Arial"/>
          <w:color w:val="auto"/>
          <w:sz w:val="20"/>
          <w:szCs w:val="20"/>
        </w:rPr>
      </w:pPr>
    </w:p>
    <w:p w14:paraId="0D0ECD6A" w14:textId="77777777" w:rsidR="0095219F" w:rsidRPr="002C0A7F" w:rsidRDefault="0095219F" w:rsidP="002C0A7F">
      <w:pPr>
        <w:pStyle w:val="NoSpacing"/>
        <w:numPr>
          <w:ilvl w:val="0"/>
          <w:numId w:val="30"/>
        </w:numPr>
        <w:rPr>
          <w:rFonts w:ascii="Arial" w:hAnsi="Arial" w:cs="Arial"/>
          <w:color w:val="auto"/>
          <w:sz w:val="20"/>
          <w:szCs w:val="20"/>
        </w:rPr>
      </w:pPr>
      <w:r w:rsidRPr="002C0A7F">
        <w:rPr>
          <w:rFonts w:ascii="Arial" w:hAnsi="Arial" w:cs="Arial"/>
          <w:color w:val="auto"/>
          <w:sz w:val="20"/>
          <w:szCs w:val="20"/>
        </w:rPr>
        <w:t>I understand that I am responsible for all activity carried out on the school’s ICT systems, or via the school’s internet connection, and that my usage will be monitored and logged.</w:t>
      </w:r>
    </w:p>
    <w:p w14:paraId="042C5D41" w14:textId="77777777" w:rsidR="00036F91" w:rsidRPr="002C0A7F" w:rsidRDefault="00036F91" w:rsidP="002C0A7F">
      <w:pPr>
        <w:pStyle w:val="NoSpacing"/>
        <w:rPr>
          <w:rFonts w:ascii="Arial" w:hAnsi="Arial" w:cs="Arial"/>
          <w:color w:val="auto"/>
          <w:sz w:val="20"/>
          <w:szCs w:val="20"/>
        </w:rPr>
      </w:pPr>
    </w:p>
    <w:p w14:paraId="07F4DE31" w14:textId="77777777" w:rsidR="0095219F" w:rsidRPr="002C0A7F" w:rsidRDefault="0095219F" w:rsidP="002C0A7F">
      <w:pPr>
        <w:pStyle w:val="NoSpacing"/>
        <w:numPr>
          <w:ilvl w:val="0"/>
          <w:numId w:val="30"/>
        </w:numPr>
        <w:rPr>
          <w:rFonts w:ascii="Arial" w:hAnsi="Arial" w:cs="Arial"/>
          <w:color w:val="auto"/>
          <w:sz w:val="20"/>
          <w:szCs w:val="20"/>
        </w:rPr>
      </w:pPr>
      <w:r w:rsidRPr="002C0A7F">
        <w:rPr>
          <w:rFonts w:ascii="Arial" w:hAnsi="Arial" w:cs="Arial"/>
          <w:color w:val="auto"/>
          <w:sz w:val="20"/>
          <w:szCs w:val="20"/>
        </w:rPr>
        <w:t xml:space="preserve">I </w:t>
      </w:r>
      <w:r w:rsidR="00036F91" w:rsidRPr="002C0A7F">
        <w:rPr>
          <w:rFonts w:ascii="Arial" w:hAnsi="Arial" w:cs="Arial"/>
          <w:color w:val="auto"/>
          <w:sz w:val="20"/>
          <w:szCs w:val="20"/>
        </w:rPr>
        <w:t xml:space="preserve">will ensure that personal data </w:t>
      </w:r>
      <w:r w:rsidRPr="002C0A7F">
        <w:rPr>
          <w:rFonts w:ascii="Arial" w:hAnsi="Arial" w:cs="Arial"/>
          <w:color w:val="auto"/>
          <w:sz w:val="20"/>
          <w:szCs w:val="20"/>
        </w:rPr>
        <w:t>is kept secure and is used appropriately, whether in school, taken off the school premises or accessed remotely.</w:t>
      </w:r>
    </w:p>
    <w:p w14:paraId="4D2E12B8" w14:textId="77777777" w:rsidR="00036F91" w:rsidRPr="002C0A7F" w:rsidRDefault="00036F91" w:rsidP="002C0A7F">
      <w:pPr>
        <w:pStyle w:val="NoSpacing"/>
        <w:rPr>
          <w:rFonts w:ascii="Arial" w:hAnsi="Arial" w:cs="Arial"/>
          <w:color w:val="auto"/>
          <w:sz w:val="20"/>
          <w:szCs w:val="20"/>
        </w:rPr>
      </w:pPr>
    </w:p>
    <w:p w14:paraId="33F9CC54" w14:textId="77777777" w:rsidR="0095219F" w:rsidRPr="002C0A7F" w:rsidRDefault="0095219F" w:rsidP="002C0A7F">
      <w:pPr>
        <w:pStyle w:val="NoSpacing"/>
        <w:numPr>
          <w:ilvl w:val="0"/>
          <w:numId w:val="30"/>
        </w:numPr>
        <w:rPr>
          <w:rFonts w:ascii="Arial" w:hAnsi="Arial" w:cs="Arial"/>
          <w:color w:val="auto"/>
          <w:sz w:val="20"/>
          <w:szCs w:val="20"/>
        </w:rPr>
      </w:pPr>
      <w:r w:rsidRPr="002C0A7F">
        <w:rPr>
          <w:rFonts w:ascii="Arial" w:hAnsi="Arial" w:cs="Arial"/>
          <w:color w:val="auto"/>
          <w:sz w:val="20"/>
          <w:szCs w:val="20"/>
        </w:rPr>
        <w:t>I will not install any hardware or software without the pe</w:t>
      </w:r>
      <w:r w:rsidR="00036F91" w:rsidRPr="002C0A7F">
        <w:rPr>
          <w:rFonts w:ascii="Arial" w:hAnsi="Arial" w:cs="Arial"/>
          <w:color w:val="auto"/>
          <w:sz w:val="20"/>
          <w:szCs w:val="20"/>
        </w:rPr>
        <w:t xml:space="preserve">rmission of the </w:t>
      </w:r>
      <w:r w:rsidR="00E45C60" w:rsidRPr="002C0A7F">
        <w:rPr>
          <w:rFonts w:ascii="Arial" w:hAnsi="Arial" w:cs="Arial"/>
          <w:color w:val="auto"/>
          <w:sz w:val="20"/>
          <w:szCs w:val="20"/>
        </w:rPr>
        <w:t>Headteacher</w:t>
      </w:r>
      <w:r w:rsidR="002C0A7F">
        <w:rPr>
          <w:rFonts w:ascii="Arial" w:hAnsi="Arial" w:cs="Arial"/>
          <w:color w:val="auto"/>
          <w:sz w:val="20"/>
          <w:szCs w:val="20"/>
        </w:rPr>
        <w:t>.</w:t>
      </w:r>
    </w:p>
    <w:p w14:paraId="308F224F" w14:textId="77777777" w:rsidR="00036F91" w:rsidRPr="002C0A7F" w:rsidRDefault="00036F91" w:rsidP="002C0A7F">
      <w:pPr>
        <w:pStyle w:val="NoSpacing"/>
        <w:rPr>
          <w:rFonts w:ascii="Arial" w:hAnsi="Arial" w:cs="Arial"/>
          <w:color w:val="auto"/>
          <w:sz w:val="20"/>
          <w:szCs w:val="20"/>
        </w:rPr>
      </w:pPr>
    </w:p>
    <w:p w14:paraId="6DCA61FE" w14:textId="77777777" w:rsidR="0095219F" w:rsidRPr="002C0A7F" w:rsidRDefault="0095219F" w:rsidP="002C0A7F">
      <w:pPr>
        <w:pStyle w:val="NoSpacing"/>
        <w:numPr>
          <w:ilvl w:val="0"/>
          <w:numId w:val="30"/>
        </w:numPr>
        <w:rPr>
          <w:rFonts w:ascii="Arial" w:hAnsi="Arial" w:cs="Arial"/>
          <w:color w:val="auto"/>
          <w:sz w:val="20"/>
          <w:szCs w:val="20"/>
        </w:rPr>
      </w:pPr>
      <w:r w:rsidRPr="002C0A7F">
        <w:rPr>
          <w:rFonts w:ascii="Arial" w:hAnsi="Arial" w:cs="Arial"/>
          <w:color w:val="auto"/>
          <w:sz w:val="20"/>
          <w:szCs w:val="20"/>
        </w:rPr>
        <w:t xml:space="preserve">I will not browse, download, upload or distribute any material that could be considered offensive, illegal or discriminatory. </w:t>
      </w:r>
    </w:p>
    <w:p w14:paraId="5E6D6F63" w14:textId="77777777" w:rsidR="00036F91" w:rsidRPr="002C0A7F" w:rsidRDefault="00036F91" w:rsidP="002C0A7F">
      <w:pPr>
        <w:pStyle w:val="NoSpacing"/>
        <w:rPr>
          <w:rFonts w:ascii="Arial" w:hAnsi="Arial" w:cs="Arial"/>
          <w:color w:val="auto"/>
          <w:sz w:val="20"/>
          <w:szCs w:val="20"/>
        </w:rPr>
      </w:pPr>
    </w:p>
    <w:p w14:paraId="5E9589B6" w14:textId="77777777" w:rsidR="0095219F" w:rsidRPr="002C0A7F" w:rsidRDefault="0095219F" w:rsidP="002C0A7F">
      <w:pPr>
        <w:pStyle w:val="NoSpacing"/>
        <w:numPr>
          <w:ilvl w:val="0"/>
          <w:numId w:val="30"/>
        </w:numPr>
        <w:rPr>
          <w:rFonts w:ascii="Arial" w:hAnsi="Arial" w:cs="Arial"/>
          <w:color w:val="auto"/>
          <w:sz w:val="20"/>
          <w:szCs w:val="20"/>
        </w:rPr>
      </w:pPr>
      <w:r w:rsidRPr="002C0A7F">
        <w:rPr>
          <w:rFonts w:ascii="Arial" w:hAnsi="Arial" w:cs="Arial"/>
          <w:color w:val="auto"/>
          <w:sz w:val="20"/>
          <w:szCs w:val="20"/>
        </w:rPr>
        <w:t>Images of students and/or staff will only be taken, stored and used for professional purposes in line with school policy.</w:t>
      </w:r>
    </w:p>
    <w:p w14:paraId="7B969857" w14:textId="77777777" w:rsidR="00036F91" w:rsidRPr="002C0A7F" w:rsidRDefault="00036F91" w:rsidP="002C0A7F">
      <w:pPr>
        <w:pStyle w:val="NoSpacing"/>
        <w:rPr>
          <w:rFonts w:ascii="Arial" w:hAnsi="Arial" w:cs="Arial"/>
          <w:color w:val="auto"/>
          <w:sz w:val="20"/>
          <w:szCs w:val="20"/>
        </w:rPr>
      </w:pPr>
    </w:p>
    <w:p w14:paraId="69D3D565" w14:textId="77777777" w:rsidR="0095219F" w:rsidRPr="002C0A7F" w:rsidRDefault="0095219F" w:rsidP="002C0A7F">
      <w:pPr>
        <w:pStyle w:val="NoSpacing"/>
        <w:numPr>
          <w:ilvl w:val="0"/>
          <w:numId w:val="30"/>
        </w:numPr>
        <w:rPr>
          <w:rFonts w:ascii="Arial" w:hAnsi="Arial" w:cs="Arial"/>
          <w:color w:val="auto"/>
          <w:sz w:val="20"/>
          <w:szCs w:val="20"/>
        </w:rPr>
      </w:pPr>
      <w:r w:rsidRPr="002C0A7F">
        <w:rPr>
          <w:rFonts w:ascii="Arial" w:hAnsi="Arial" w:cs="Arial"/>
          <w:color w:val="auto"/>
          <w:sz w:val="20"/>
          <w:szCs w:val="20"/>
        </w:rPr>
        <w:t xml:space="preserve">I will respect copyright and intellectual property rights. </w:t>
      </w:r>
    </w:p>
    <w:p w14:paraId="0FE634FD" w14:textId="77777777" w:rsidR="00036F91" w:rsidRPr="002C0A7F" w:rsidRDefault="00036F91" w:rsidP="002C0A7F">
      <w:pPr>
        <w:pStyle w:val="NoSpacing"/>
        <w:rPr>
          <w:rFonts w:ascii="Arial" w:hAnsi="Arial" w:cs="Arial"/>
          <w:color w:val="auto"/>
          <w:sz w:val="20"/>
          <w:szCs w:val="20"/>
        </w:rPr>
      </w:pPr>
    </w:p>
    <w:p w14:paraId="22D87D48" w14:textId="77777777" w:rsidR="00036F91" w:rsidRPr="002C0A7F" w:rsidRDefault="0095219F" w:rsidP="002C0A7F">
      <w:pPr>
        <w:pStyle w:val="NoSpacing"/>
        <w:numPr>
          <w:ilvl w:val="0"/>
          <w:numId w:val="30"/>
        </w:numPr>
        <w:rPr>
          <w:rFonts w:ascii="Arial" w:hAnsi="Arial" w:cs="Arial"/>
          <w:color w:val="auto"/>
          <w:sz w:val="20"/>
          <w:szCs w:val="20"/>
        </w:rPr>
      </w:pPr>
      <w:r w:rsidRPr="002C0A7F">
        <w:rPr>
          <w:rFonts w:ascii="Arial" w:hAnsi="Arial" w:cs="Arial"/>
          <w:color w:val="auto"/>
          <w:sz w:val="20"/>
          <w:szCs w:val="20"/>
        </w:rPr>
        <w:t>I will report any incidents or concern regarding ch</w:t>
      </w:r>
      <w:r w:rsidR="00036F91" w:rsidRPr="002C0A7F">
        <w:rPr>
          <w:rFonts w:ascii="Arial" w:hAnsi="Arial" w:cs="Arial"/>
          <w:color w:val="auto"/>
          <w:sz w:val="20"/>
          <w:szCs w:val="20"/>
        </w:rPr>
        <w:t xml:space="preserve">ildren’s safety to the </w:t>
      </w:r>
      <w:r w:rsidR="00E45C60" w:rsidRPr="002C0A7F">
        <w:rPr>
          <w:rFonts w:ascii="Arial" w:hAnsi="Arial" w:cs="Arial"/>
          <w:color w:val="auto"/>
          <w:sz w:val="20"/>
          <w:szCs w:val="20"/>
        </w:rPr>
        <w:t>Headteacher</w:t>
      </w:r>
      <w:r w:rsidR="00036F91" w:rsidRPr="002C0A7F">
        <w:rPr>
          <w:rFonts w:ascii="Arial" w:hAnsi="Arial" w:cs="Arial"/>
          <w:color w:val="auto"/>
          <w:sz w:val="20"/>
          <w:szCs w:val="20"/>
        </w:rPr>
        <w:t xml:space="preserve"> or other Designated Safeguarding Lead.</w:t>
      </w:r>
    </w:p>
    <w:p w14:paraId="62A1F980" w14:textId="77777777" w:rsidR="00036F91" w:rsidRPr="002C0A7F" w:rsidRDefault="00036F91" w:rsidP="002C0A7F">
      <w:pPr>
        <w:pStyle w:val="NoSpacing"/>
        <w:rPr>
          <w:rFonts w:ascii="Arial" w:hAnsi="Arial" w:cs="Arial"/>
          <w:color w:val="auto"/>
          <w:sz w:val="20"/>
          <w:szCs w:val="20"/>
        </w:rPr>
      </w:pPr>
    </w:p>
    <w:p w14:paraId="5CB790C3" w14:textId="77777777" w:rsidR="0095219F" w:rsidRPr="002C0A7F" w:rsidRDefault="0095219F" w:rsidP="002C0A7F">
      <w:pPr>
        <w:pStyle w:val="NoSpacing"/>
        <w:numPr>
          <w:ilvl w:val="0"/>
          <w:numId w:val="30"/>
        </w:numPr>
        <w:rPr>
          <w:rFonts w:ascii="Arial" w:hAnsi="Arial" w:cs="Arial"/>
          <w:color w:val="auto"/>
          <w:sz w:val="20"/>
          <w:szCs w:val="20"/>
        </w:rPr>
      </w:pPr>
      <w:r w:rsidRPr="002C0A7F">
        <w:rPr>
          <w:rFonts w:ascii="Arial" w:hAnsi="Arial" w:cs="Arial"/>
          <w:color w:val="auto"/>
          <w:sz w:val="20"/>
          <w:szCs w:val="20"/>
        </w:rPr>
        <w:t xml:space="preserve">I will report any damage to, or malfunction of, any ICT equipment to the </w:t>
      </w:r>
      <w:r w:rsidR="002C0A7F">
        <w:rPr>
          <w:rFonts w:ascii="Arial" w:hAnsi="Arial" w:cs="Arial"/>
          <w:color w:val="auto"/>
          <w:sz w:val="20"/>
          <w:szCs w:val="20"/>
        </w:rPr>
        <w:t>school</w:t>
      </w:r>
      <w:r w:rsidRPr="002C0A7F">
        <w:rPr>
          <w:rFonts w:ascii="Arial" w:hAnsi="Arial" w:cs="Arial"/>
          <w:color w:val="auto"/>
          <w:sz w:val="20"/>
          <w:szCs w:val="20"/>
        </w:rPr>
        <w:t xml:space="preserve">. </w:t>
      </w:r>
    </w:p>
    <w:p w14:paraId="300079F4" w14:textId="77777777" w:rsidR="0095219F" w:rsidRPr="002C0A7F" w:rsidRDefault="0095219F" w:rsidP="002C0A7F">
      <w:pPr>
        <w:pStyle w:val="NoSpacing"/>
        <w:rPr>
          <w:rFonts w:ascii="Arial" w:hAnsi="Arial" w:cs="Arial"/>
          <w:color w:val="auto"/>
          <w:sz w:val="20"/>
          <w:szCs w:val="20"/>
        </w:rPr>
      </w:pPr>
    </w:p>
    <w:p w14:paraId="299D8616" w14:textId="77777777" w:rsidR="00036F91" w:rsidRPr="002C0A7F" w:rsidRDefault="00036F91" w:rsidP="002C0A7F">
      <w:pPr>
        <w:pStyle w:val="NoSpacing"/>
        <w:rPr>
          <w:rFonts w:ascii="Arial" w:hAnsi="Arial" w:cs="Arial"/>
          <w:color w:val="auto"/>
          <w:sz w:val="20"/>
          <w:szCs w:val="20"/>
        </w:rPr>
      </w:pPr>
    </w:p>
    <w:p w14:paraId="1224CA8A" w14:textId="77777777" w:rsidR="00036F91" w:rsidRPr="002C0A7F" w:rsidRDefault="00036F91" w:rsidP="002C0A7F">
      <w:pPr>
        <w:jc w:val="both"/>
        <w:rPr>
          <w:color w:val="auto"/>
          <w:sz w:val="20"/>
          <w:szCs w:val="20"/>
        </w:rPr>
      </w:pPr>
      <w:r w:rsidRPr="002C0A7F">
        <w:rPr>
          <w:color w:val="auto"/>
          <w:sz w:val="20"/>
          <w:szCs w:val="20"/>
        </w:rPr>
        <w:t>Community user name: _________________________________________</w:t>
      </w:r>
    </w:p>
    <w:p w14:paraId="2A481E0E" w14:textId="77777777" w:rsidR="00036F91" w:rsidRPr="002C0A7F" w:rsidRDefault="00036F91" w:rsidP="002C0A7F">
      <w:pPr>
        <w:jc w:val="both"/>
        <w:rPr>
          <w:color w:val="auto"/>
          <w:sz w:val="20"/>
          <w:szCs w:val="20"/>
        </w:rPr>
      </w:pPr>
      <w:r w:rsidRPr="002C0A7F">
        <w:rPr>
          <w:color w:val="auto"/>
          <w:sz w:val="20"/>
          <w:szCs w:val="20"/>
        </w:rPr>
        <w:t>Community user signature: ______________________________________</w:t>
      </w:r>
    </w:p>
    <w:p w14:paraId="5BE387EB" w14:textId="77777777" w:rsidR="00036F91" w:rsidRPr="002C0A7F" w:rsidRDefault="00036F91" w:rsidP="002C0A7F">
      <w:pPr>
        <w:jc w:val="both"/>
        <w:rPr>
          <w:color w:val="auto"/>
          <w:sz w:val="20"/>
          <w:szCs w:val="20"/>
        </w:rPr>
      </w:pPr>
      <w:r w:rsidRPr="002C0A7F">
        <w:rPr>
          <w:color w:val="auto"/>
          <w:sz w:val="20"/>
          <w:szCs w:val="20"/>
        </w:rPr>
        <w:t>Date: _______________________________</w:t>
      </w:r>
    </w:p>
    <w:p w14:paraId="491D2769" w14:textId="77777777" w:rsidR="00036F91" w:rsidRPr="002C0A7F" w:rsidRDefault="00036F91" w:rsidP="002C0A7F">
      <w:pPr>
        <w:pStyle w:val="NoSpacing"/>
        <w:rPr>
          <w:rFonts w:ascii="Arial" w:hAnsi="Arial" w:cs="Arial"/>
          <w:color w:val="auto"/>
          <w:sz w:val="20"/>
          <w:szCs w:val="20"/>
        </w:rPr>
      </w:pPr>
    </w:p>
    <w:p w14:paraId="6F5CD9ED" w14:textId="77777777" w:rsidR="00F32680" w:rsidRPr="002C0A7F" w:rsidRDefault="00F32680" w:rsidP="002C0A7F">
      <w:pPr>
        <w:jc w:val="both"/>
        <w:rPr>
          <w:color w:val="auto"/>
          <w:sz w:val="20"/>
          <w:szCs w:val="20"/>
        </w:rPr>
      </w:pPr>
    </w:p>
    <w:p w14:paraId="4EF7FBD7" w14:textId="77777777" w:rsidR="002C0A7F" w:rsidRDefault="002C0A7F" w:rsidP="002C0A7F">
      <w:pPr>
        <w:spacing w:after="0"/>
        <w:jc w:val="both"/>
        <w:rPr>
          <w:color w:val="auto"/>
          <w:sz w:val="20"/>
          <w:szCs w:val="20"/>
        </w:rPr>
      </w:pPr>
    </w:p>
    <w:p w14:paraId="740C982E" w14:textId="77777777" w:rsidR="002C0A7F" w:rsidRPr="002C0A7F" w:rsidRDefault="002C0A7F" w:rsidP="002C0A7F">
      <w:pPr>
        <w:rPr>
          <w:sz w:val="20"/>
          <w:szCs w:val="20"/>
        </w:rPr>
      </w:pPr>
    </w:p>
    <w:p w14:paraId="15C78039" w14:textId="77777777" w:rsidR="002C0A7F" w:rsidRPr="002C0A7F" w:rsidRDefault="002C0A7F" w:rsidP="002C0A7F">
      <w:pPr>
        <w:rPr>
          <w:sz w:val="20"/>
          <w:szCs w:val="20"/>
        </w:rPr>
      </w:pPr>
    </w:p>
    <w:p w14:paraId="527D639D" w14:textId="77777777" w:rsidR="002C0A7F" w:rsidRPr="002C0A7F" w:rsidRDefault="002C0A7F" w:rsidP="002C0A7F">
      <w:pPr>
        <w:rPr>
          <w:sz w:val="20"/>
          <w:szCs w:val="20"/>
        </w:rPr>
      </w:pPr>
    </w:p>
    <w:p w14:paraId="5101B52C" w14:textId="77777777" w:rsidR="002C0A7F" w:rsidRPr="002C0A7F" w:rsidRDefault="002C0A7F" w:rsidP="002C0A7F">
      <w:pPr>
        <w:rPr>
          <w:sz w:val="20"/>
          <w:szCs w:val="20"/>
        </w:rPr>
      </w:pPr>
    </w:p>
    <w:p w14:paraId="3C8EC45C" w14:textId="77777777" w:rsidR="002C0A7F" w:rsidRDefault="002C0A7F" w:rsidP="002C0A7F">
      <w:pPr>
        <w:rPr>
          <w:sz w:val="20"/>
          <w:szCs w:val="20"/>
        </w:rPr>
      </w:pPr>
    </w:p>
    <w:p w14:paraId="326DC100" w14:textId="77777777" w:rsidR="00F32680" w:rsidRPr="002C0A7F" w:rsidRDefault="00F32680" w:rsidP="002C0A7F">
      <w:pPr>
        <w:jc w:val="center"/>
        <w:rPr>
          <w:sz w:val="20"/>
          <w:szCs w:val="20"/>
        </w:rPr>
      </w:pPr>
    </w:p>
    <w:sectPr w:rsidR="00F32680" w:rsidRPr="002C0A7F" w:rsidSect="00610544">
      <w:footerReference w:type="default" r:id="rId28"/>
      <w:pgSz w:w="11906" w:h="16838"/>
      <w:pgMar w:top="567" w:right="1440" w:bottom="426" w:left="1440"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7970" w14:textId="77777777" w:rsidR="00FB3E22" w:rsidRDefault="00FB3E22" w:rsidP="0059237E">
      <w:pPr>
        <w:spacing w:after="0" w:line="240" w:lineRule="auto"/>
      </w:pPr>
      <w:r>
        <w:separator/>
      </w:r>
    </w:p>
  </w:endnote>
  <w:endnote w:type="continuationSeparator" w:id="0">
    <w:p w14:paraId="412052B2" w14:textId="77777777" w:rsidR="00FB3E22" w:rsidRDefault="00FB3E22" w:rsidP="0059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1549" w14:textId="77777777" w:rsidR="00487CEB" w:rsidRPr="002C0A7F" w:rsidRDefault="00487CEB">
    <w:pPr>
      <w:pStyle w:val="Footer"/>
      <w:jc w:val="center"/>
      <w:rPr>
        <w:color w:val="auto"/>
        <w:sz w:val="20"/>
        <w:szCs w:val="20"/>
      </w:rPr>
    </w:pPr>
  </w:p>
  <w:p w14:paraId="0433BC7D" w14:textId="77777777" w:rsidR="00554EEA" w:rsidRPr="00554EEA" w:rsidRDefault="00554EEA" w:rsidP="00554EEA">
    <w:pPr>
      <w:pStyle w:val="Header"/>
      <w:tabs>
        <w:tab w:val="right" w:pos="8100"/>
      </w:tabs>
      <w:rPr>
        <w:b/>
        <w:color w:val="000000" w:themeColor="text1"/>
        <w:sz w:val="16"/>
        <w:szCs w:val="16"/>
      </w:rPr>
    </w:pPr>
    <w:r w:rsidRPr="00554EEA">
      <w:rPr>
        <w:b/>
        <w:color w:val="000000" w:themeColor="text1"/>
        <w:sz w:val="16"/>
        <w:szCs w:val="16"/>
      </w:rPr>
      <w:t>ADVICE: Before using this document you should ensure that you have the most up-to-date version.  If you are referring to a printed version it may be out-of-date.  If in any doubt please check with Human Resources.</w:t>
    </w:r>
  </w:p>
  <w:p w14:paraId="133E72F5" w14:textId="77777777" w:rsidR="00554EEA" w:rsidRPr="00554EEA" w:rsidRDefault="00554EEA" w:rsidP="00554EEA">
    <w:pPr>
      <w:pStyle w:val="Footer"/>
      <w:pBdr>
        <w:top w:val="single" w:sz="4" w:space="1" w:color="auto"/>
      </w:pBdr>
      <w:tabs>
        <w:tab w:val="right" w:pos="8100"/>
      </w:tabs>
      <w:rPr>
        <w:rStyle w:val="PageNumber"/>
        <w:color w:val="000000" w:themeColor="text1"/>
        <w:sz w:val="16"/>
        <w:szCs w:val="16"/>
      </w:rPr>
    </w:pPr>
    <w:r w:rsidRPr="00554EEA">
      <w:rPr>
        <w:rStyle w:val="PageNumber"/>
        <w:color w:val="000000" w:themeColor="text1"/>
        <w:sz w:val="16"/>
        <w:szCs w:val="16"/>
      </w:rPr>
      <w:t>Document Reference:</w:t>
    </w:r>
    <w:r>
      <w:rPr>
        <w:rStyle w:val="PageNumber"/>
        <w:color w:val="000000" w:themeColor="text1"/>
        <w:sz w:val="16"/>
        <w:szCs w:val="16"/>
      </w:rPr>
      <w:t>BLSMAT010</w:t>
    </w:r>
  </w:p>
  <w:p w14:paraId="763B79D5" w14:textId="77777777" w:rsidR="00554EEA" w:rsidRPr="00554EEA" w:rsidRDefault="00554EEA" w:rsidP="00554EEA">
    <w:pPr>
      <w:pStyle w:val="Footer"/>
      <w:pBdr>
        <w:top w:val="single" w:sz="4" w:space="1" w:color="auto"/>
      </w:pBdr>
      <w:tabs>
        <w:tab w:val="right" w:pos="8100"/>
      </w:tabs>
      <w:rPr>
        <w:rStyle w:val="PageNumber"/>
        <w:color w:val="000000" w:themeColor="text1"/>
        <w:sz w:val="16"/>
        <w:szCs w:val="16"/>
      </w:rPr>
    </w:pPr>
    <w:r w:rsidRPr="00554EEA">
      <w:rPr>
        <w:rStyle w:val="PageNumber"/>
        <w:color w:val="000000" w:themeColor="text1"/>
        <w:sz w:val="16"/>
        <w:szCs w:val="16"/>
      </w:rPr>
      <w:t xml:space="preserve">Version Number:  </w:t>
    </w:r>
    <w:r>
      <w:rPr>
        <w:rStyle w:val="PageNumber"/>
        <w:color w:val="000000" w:themeColor="text1"/>
        <w:sz w:val="16"/>
        <w:szCs w:val="16"/>
      </w:rPr>
      <w:t>V1</w:t>
    </w:r>
    <w:r w:rsidRPr="00554EEA">
      <w:rPr>
        <w:rStyle w:val="PageNumber"/>
        <w:color w:val="000000" w:themeColor="text1"/>
        <w:sz w:val="16"/>
        <w:szCs w:val="16"/>
      </w:rPr>
      <w:tab/>
    </w:r>
    <w:r w:rsidRPr="00554EEA">
      <w:rPr>
        <w:rStyle w:val="PageNumber"/>
        <w:color w:val="000000" w:themeColor="text1"/>
        <w:sz w:val="16"/>
        <w:szCs w:val="16"/>
      </w:rPr>
      <w:tab/>
    </w:r>
    <w:r w:rsidRPr="00554EEA">
      <w:rPr>
        <w:rStyle w:val="PageNumber"/>
        <w:color w:val="000000" w:themeColor="text1"/>
        <w:sz w:val="16"/>
        <w:szCs w:val="16"/>
        <w:lang w:val="en-US"/>
      </w:rPr>
      <w:t xml:space="preserve">Page </w:t>
    </w:r>
    <w:r w:rsidRPr="00554EEA">
      <w:rPr>
        <w:rStyle w:val="PageNumber"/>
        <w:color w:val="000000" w:themeColor="text1"/>
        <w:sz w:val="16"/>
        <w:szCs w:val="16"/>
        <w:lang w:val="en-US"/>
      </w:rPr>
      <w:fldChar w:fldCharType="begin"/>
    </w:r>
    <w:r w:rsidRPr="00554EEA">
      <w:rPr>
        <w:rStyle w:val="PageNumber"/>
        <w:color w:val="000000" w:themeColor="text1"/>
        <w:sz w:val="16"/>
        <w:szCs w:val="16"/>
        <w:lang w:val="en-US"/>
      </w:rPr>
      <w:instrText xml:space="preserve"> PAGE </w:instrText>
    </w:r>
    <w:r w:rsidRPr="00554EEA">
      <w:rPr>
        <w:rStyle w:val="PageNumber"/>
        <w:color w:val="000000" w:themeColor="text1"/>
        <w:sz w:val="16"/>
        <w:szCs w:val="16"/>
        <w:lang w:val="en-US"/>
      </w:rPr>
      <w:fldChar w:fldCharType="separate"/>
    </w:r>
    <w:r>
      <w:rPr>
        <w:rStyle w:val="PageNumber"/>
        <w:noProof/>
        <w:color w:val="000000" w:themeColor="text1"/>
        <w:sz w:val="16"/>
        <w:szCs w:val="16"/>
        <w:lang w:val="en-US"/>
      </w:rPr>
      <w:t>3</w:t>
    </w:r>
    <w:r w:rsidRPr="00554EEA">
      <w:rPr>
        <w:rStyle w:val="PageNumber"/>
        <w:color w:val="000000" w:themeColor="text1"/>
        <w:sz w:val="16"/>
        <w:szCs w:val="16"/>
        <w:lang w:val="en-US"/>
      </w:rPr>
      <w:fldChar w:fldCharType="end"/>
    </w:r>
    <w:r w:rsidRPr="00554EEA">
      <w:rPr>
        <w:rStyle w:val="PageNumber"/>
        <w:color w:val="000000" w:themeColor="text1"/>
        <w:sz w:val="16"/>
        <w:szCs w:val="16"/>
        <w:lang w:val="en-US"/>
      </w:rPr>
      <w:t xml:space="preserve"> of </w:t>
    </w:r>
    <w:r w:rsidRPr="00554EEA">
      <w:rPr>
        <w:rStyle w:val="PageNumber"/>
        <w:color w:val="000000" w:themeColor="text1"/>
        <w:sz w:val="16"/>
        <w:szCs w:val="16"/>
        <w:lang w:val="en-US"/>
      </w:rPr>
      <w:fldChar w:fldCharType="begin"/>
    </w:r>
    <w:r w:rsidRPr="00554EEA">
      <w:rPr>
        <w:rStyle w:val="PageNumber"/>
        <w:color w:val="000000" w:themeColor="text1"/>
        <w:sz w:val="16"/>
        <w:szCs w:val="16"/>
        <w:lang w:val="en-US"/>
      </w:rPr>
      <w:instrText xml:space="preserve"> NUMPAGES </w:instrText>
    </w:r>
    <w:r w:rsidRPr="00554EEA">
      <w:rPr>
        <w:rStyle w:val="PageNumber"/>
        <w:color w:val="000000" w:themeColor="text1"/>
        <w:sz w:val="16"/>
        <w:szCs w:val="16"/>
        <w:lang w:val="en-US"/>
      </w:rPr>
      <w:fldChar w:fldCharType="separate"/>
    </w:r>
    <w:r>
      <w:rPr>
        <w:rStyle w:val="PageNumber"/>
        <w:noProof/>
        <w:color w:val="000000" w:themeColor="text1"/>
        <w:sz w:val="16"/>
        <w:szCs w:val="16"/>
        <w:lang w:val="en-US"/>
      </w:rPr>
      <w:t>16</w:t>
    </w:r>
    <w:r w:rsidRPr="00554EEA">
      <w:rPr>
        <w:rStyle w:val="PageNumber"/>
        <w:color w:val="000000" w:themeColor="text1"/>
        <w:sz w:val="16"/>
        <w:szCs w:val="16"/>
        <w:lang w:val="en-US"/>
      </w:rPr>
      <w:fldChar w:fldCharType="end"/>
    </w:r>
  </w:p>
  <w:p w14:paraId="08C45DF4" w14:textId="77777777" w:rsidR="00554EEA" w:rsidRPr="00554EEA" w:rsidRDefault="00554EEA" w:rsidP="00554EEA">
    <w:pPr>
      <w:pStyle w:val="Footer"/>
      <w:pBdr>
        <w:top w:val="single" w:sz="4" w:space="1" w:color="auto"/>
      </w:pBdr>
      <w:tabs>
        <w:tab w:val="right" w:pos="8100"/>
      </w:tabs>
      <w:rPr>
        <w:rStyle w:val="PageNumber"/>
        <w:color w:val="000000" w:themeColor="text1"/>
        <w:sz w:val="16"/>
        <w:szCs w:val="16"/>
      </w:rPr>
    </w:pPr>
    <w:r w:rsidRPr="00554EEA">
      <w:rPr>
        <w:rStyle w:val="PageNumber"/>
        <w:color w:val="000000" w:themeColor="text1"/>
        <w:sz w:val="16"/>
        <w:szCs w:val="16"/>
      </w:rPr>
      <w:t xml:space="preserve">Produced: </w:t>
    </w:r>
    <w:r>
      <w:rPr>
        <w:rStyle w:val="PageNumber"/>
        <w:color w:val="000000" w:themeColor="text1"/>
        <w:sz w:val="16"/>
        <w:szCs w:val="16"/>
      </w:rPr>
      <w:t xml:space="preserve">July 19 </w:t>
    </w:r>
  </w:p>
  <w:p w14:paraId="6C8AF01F" w14:textId="77777777" w:rsidR="00554EEA" w:rsidRPr="00554EEA" w:rsidRDefault="00554EEA" w:rsidP="00554EEA">
    <w:pPr>
      <w:pStyle w:val="Footer"/>
      <w:pBdr>
        <w:top w:val="single" w:sz="4" w:space="1" w:color="auto"/>
      </w:pBdr>
      <w:tabs>
        <w:tab w:val="right" w:pos="8100"/>
      </w:tabs>
      <w:rPr>
        <w:rStyle w:val="PageNumber"/>
        <w:color w:val="000000" w:themeColor="text1"/>
        <w:sz w:val="16"/>
        <w:szCs w:val="16"/>
      </w:rPr>
    </w:pPr>
    <w:r w:rsidRPr="00554EEA">
      <w:rPr>
        <w:rStyle w:val="PageNumber"/>
        <w:color w:val="000000" w:themeColor="text1"/>
        <w:sz w:val="16"/>
        <w:szCs w:val="16"/>
      </w:rPr>
      <w:t xml:space="preserve">To be reviewed: </w:t>
    </w:r>
    <w:r>
      <w:rPr>
        <w:rStyle w:val="PageNumber"/>
        <w:color w:val="000000" w:themeColor="text1"/>
        <w:sz w:val="16"/>
        <w:szCs w:val="16"/>
      </w:rPr>
      <w:t>July 22</w:t>
    </w:r>
  </w:p>
  <w:p w14:paraId="66FDCF4E" w14:textId="77777777" w:rsidR="00487CEB" w:rsidRDefault="00487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F15A" w14:textId="77777777" w:rsidR="00FB3E22" w:rsidRDefault="00FB3E22" w:rsidP="0059237E">
      <w:pPr>
        <w:spacing w:after="0" w:line="240" w:lineRule="auto"/>
      </w:pPr>
      <w:r>
        <w:separator/>
      </w:r>
    </w:p>
  </w:footnote>
  <w:footnote w:type="continuationSeparator" w:id="0">
    <w:p w14:paraId="5237D08E" w14:textId="77777777" w:rsidR="00FB3E22" w:rsidRDefault="00FB3E22" w:rsidP="0059237E">
      <w:pPr>
        <w:spacing w:after="0" w:line="240" w:lineRule="auto"/>
      </w:pPr>
      <w:r>
        <w:continuationSeparator/>
      </w:r>
    </w:p>
  </w:footnote>
  <w:footnote w:id="1">
    <w:p w14:paraId="5BAD3425" w14:textId="77777777" w:rsidR="00487CEB" w:rsidRDefault="00487CEB" w:rsidP="002C0A7F">
      <w:pPr>
        <w:pStyle w:val="FootnoteText"/>
        <w:ind w:right="-103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F1C"/>
    <w:multiLevelType w:val="hybridMultilevel"/>
    <w:tmpl w:val="5B0EA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4B5158"/>
    <w:multiLevelType w:val="hybridMultilevel"/>
    <w:tmpl w:val="C6C2A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DD0264"/>
    <w:multiLevelType w:val="hybridMultilevel"/>
    <w:tmpl w:val="DFC2A29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1AE17268"/>
    <w:multiLevelType w:val="hybridMultilevel"/>
    <w:tmpl w:val="08B45C50"/>
    <w:lvl w:ilvl="0" w:tplc="66C29BB6">
      <w:start w:val="7"/>
      <w:numFmt w:val="decimal"/>
      <w:lvlText w:val="%1)"/>
      <w:lvlJc w:val="left"/>
      <w:pPr>
        <w:ind w:left="11" w:hanging="360"/>
      </w:pPr>
      <w:rPr>
        <w:rFonts w:hint="default"/>
        <w:b/>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4" w15:restartNumberingAfterBreak="0">
    <w:nsid w:val="1D7B25C8"/>
    <w:multiLevelType w:val="hybridMultilevel"/>
    <w:tmpl w:val="D118009E"/>
    <w:lvl w:ilvl="0" w:tplc="08090001">
      <w:start w:val="1"/>
      <w:numFmt w:val="bullet"/>
      <w:lvlText w:val=""/>
      <w:lvlJc w:val="left"/>
      <w:pPr>
        <w:ind w:left="60" w:hanging="360"/>
      </w:pPr>
      <w:rPr>
        <w:rFonts w:ascii="Symbol" w:hAnsi="Symbol" w:hint="default"/>
      </w:rPr>
    </w:lvl>
    <w:lvl w:ilvl="1" w:tplc="08090003" w:tentative="1">
      <w:start w:val="1"/>
      <w:numFmt w:val="bullet"/>
      <w:lvlText w:val="o"/>
      <w:lvlJc w:val="left"/>
      <w:pPr>
        <w:ind w:left="780" w:hanging="360"/>
      </w:pPr>
      <w:rPr>
        <w:rFonts w:ascii="Courier New" w:hAnsi="Courier New" w:cs="Courier New" w:hint="default"/>
      </w:rPr>
    </w:lvl>
    <w:lvl w:ilvl="2" w:tplc="08090005" w:tentative="1">
      <w:start w:val="1"/>
      <w:numFmt w:val="bullet"/>
      <w:lvlText w:val=""/>
      <w:lvlJc w:val="left"/>
      <w:pPr>
        <w:ind w:left="1500" w:hanging="360"/>
      </w:pPr>
      <w:rPr>
        <w:rFonts w:ascii="Wingdings" w:hAnsi="Wingdings" w:hint="default"/>
      </w:rPr>
    </w:lvl>
    <w:lvl w:ilvl="3" w:tplc="08090001" w:tentative="1">
      <w:start w:val="1"/>
      <w:numFmt w:val="bullet"/>
      <w:lvlText w:val=""/>
      <w:lvlJc w:val="left"/>
      <w:pPr>
        <w:ind w:left="2220" w:hanging="360"/>
      </w:pPr>
      <w:rPr>
        <w:rFonts w:ascii="Symbol" w:hAnsi="Symbol" w:hint="default"/>
      </w:rPr>
    </w:lvl>
    <w:lvl w:ilvl="4" w:tplc="08090003" w:tentative="1">
      <w:start w:val="1"/>
      <w:numFmt w:val="bullet"/>
      <w:lvlText w:val="o"/>
      <w:lvlJc w:val="left"/>
      <w:pPr>
        <w:ind w:left="2940" w:hanging="360"/>
      </w:pPr>
      <w:rPr>
        <w:rFonts w:ascii="Courier New" w:hAnsi="Courier New" w:cs="Courier New" w:hint="default"/>
      </w:rPr>
    </w:lvl>
    <w:lvl w:ilvl="5" w:tplc="08090005" w:tentative="1">
      <w:start w:val="1"/>
      <w:numFmt w:val="bullet"/>
      <w:lvlText w:val=""/>
      <w:lvlJc w:val="left"/>
      <w:pPr>
        <w:ind w:left="3660" w:hanging="360"/>
      </w:pPr>
      <w:rPr>
        <w:rFonts w:ascii="Wingdings" w:hAnsi="Wingdings" w:hint="default"/>
      </w:rPr>
    </w:lvl>
    <w:lvl w:ilvl="6" w:tplc="08090001" w:tentative="1">
      <w:start w:val="1"/>
      <w:numFmt w:val="bullet"/>
      <w:lvlText w:val=""/>
      <w:lvlJc w:val="left"/>
      <w:pPr>
        <w:ind w:left="4380" w:hanging="360"/>
      </w:pPr>
      <w:rPr>
        <w:rFonts w:ascii="Symbol" w:hAnsi="Symbol" w:hint="default"/>
      </w:rPr>
    </w:lvl>
    <w:lvl w:ilvl="7" w:tplc="08090003" w:tentative="1">
      <w:start w:val="1"/>
      <w:numFmt w:val="bullet"/>
      <w:lvlText w:val="o"/>
      <w:lvlJc w:val="left"/>
      <w:pPr>
        <w:ind w:left="5100" w:hanging="360"/>
      </w:pPr>
      <w:rPr>
        <w:rFonts w:ascii="Courier New" w:hAnsi="Courier New" w:cs="Courier New" w:hint="default"/>
      </w:rPr>
    </w:lvl>
    <w:lvl w:ilvl="8" w:tplc="08090005" w:tentative="1">
      <w:start w:val="1"/>
      <w:numFmt w:val="bullet"/>
      <w:lvlText w:val=""/>
      <w:lvlJc w:val="left"/>
      <w:pPr>
        <w:ind w:left="5820" w:hanging="360"/>
      </w:pPr>
      <w:rPr>
        <w:rFonts w:ascii="Wingdings" w:hAnsi="Wingdings" w:hint="default"/>
      </w:rPr>
    </w:lvl>
  </w:abstractNum>
  <w:abstractNum w:abstractNumId="5" w15:restartNumberingAfterBreak="0">
    <w:nsid w:val="1DED3760"/>
    <w:multiLevelType w:val="hybridMultilevel"/>
    <w:tmpl w:val="CF3826BE"/>
    <w:lvl w:ilvl="0" w:tplc="AD3688E2">
      <w:start w:val="1"/>
      <w:numFmt w:val="lowerLetter"/>
      <w:lvlText w:val="%1)"/>
      <w:lvlJc w:val="left"/>
      <w:pPr>
        <w:ind w:left="-349" w:hanging="360"/>
      </w:pPr>
      <w:rPr>
        <w:rFonts w:ascii="Arial" w:eastAsiaTheme="minorHAnsi" w:hAnsi="Arial" w:cs="Arial"/>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6" w15:restartNumberingAfterBreak="0">
    <w:nsid w:val="1DF90D7C"/>
    <w:multiLevelType w:val="hybridMultilevel"/>
    <w:tmpl w:val="3CC60270"/>
    <w:lvl w:ilvl="0" w:tplc="86026F0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7" w15:restartNumberingAfterBreak="0">
    <w:nsid w:val="1E972D89"/>
    <w:multiLevelType w:val="hybridMultilevel"/>
    <w:tmpl w:val="33721DA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1EFA1194"/>
    <w:multiLevelType w:val="hybridMultilevel"/>
    <w:tmpl w:val="1DBABF52"/>
    <w:lvl w:ilvl="0" w:tplc="08090001">
      <w:start w:val="1"/>
      <w:numFmt w:val="bullet"/>
      <w:lvlText w:val=""/>
      <w:lvlJc w:val="left"/>
      <w:pPr>
        <w:ind w:left="-349" w:hanging="360"/>
      </w:pPr>
      <w:rPr>
        <w:rFonts w:ascii="Symbol" w:hAnsi="Symbol"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248D5B7C"/>
    <w:multiLevelType w:val="hybridMultilevel"/>
    <w:tmpl w:val="53B6F2F2"/>
    <w:lvl w:ilvl="0" w:tplc="0809000F">
      <w:start w:val="1"/>
      <w:numFmt w:val="decimal"/>
      <w:lvlText w:val="%1."/>
      <w:lvlJc w:val="left"/>
      <w:pPr>
        <w:ind w:left="7200" w:hanging="360"/>
      </w:pPr>
      <w:rPr>
        <w:rFonts w:hint="default"/>
      </w:rPr>
    </w:lvl>
    <w:lvl w:ilvl="1" w:tplc="08090019" w:tentative="1">
      <w:start w:val="1"/>
      <w:numFmt w:val="lowerLetter"/>
      <w:lvlText w:val="%2."/>
      <w:lvlJc w:val="left"/>
      <w:pPr>
        <w:ind w:left="7920" w:hanging="360"/>
      </w:pPr>
    </w:lvl>
    <w:lvl w:ilvl="2" w:tplc="0809001B" w:tentative="1">
      <w:start w:val="1"/>
      <w:numFmt w:val="lowerRoman"/>
      <w:lvlText w:val="%3."/>
      <w:lvlJc w:val="right"/>
      <w:pPr>
        <w:ind w:left="8640" w:hanging="180"/>
      </w:pPr>
    </w:lvl>
    <w:lvl w:ilvl="3" w:tplc="0809000F" w:tentative="1">
      <w:start w:val="1"/>
      <w:numFmt w:val="decimal"/>
      <w:lvlText w:val="%4."/>
      <w:lvlJc w:val="left"/>
      <w:pPr>
        <w:ind w:left="9360" w:hanging="360"/>
      </w:pPr>
    </w:lvl>
    <w:lvl w:ilvl="4" w:tplc="08090019" w:tentative="1">
      <w:start w:val="1"/>
      <w:numFmt w:val="lowerLetter"/>
      <w:lvlText w:val="%5."/>
      <w:lvlJc w:val="left"/>
      <w:pPr>
        <w:ind w:left="10080" w:hanging="360"/>
      </w:pPr>
    </w:lvl>
    <w:lvl w:ilvl="5" w:tplc="0809001B" w:tentative="1">
      <w:start w:val="1"/>
      <w:numFmt w:val="lowerRoman"/>
      <w:lvlText w:val="%6."/>
      <w:lvlJc w:val="right"/>
      <w:pPr>
        <w:ind w:left="10800" w:hanging="180"/>
      </w:pPr>
    </w:lvl>
    <w:lvl w:ilvl="6" w:tplc="0809000F" w:tentative="1">
      <w:start w:val="1"/>
      <w:numFmt w:val="decimal"/>
      <w:lvlText w:val="%7."/>
      <w:lvlJc w:val="left"/>
      <w:pPr>
        <w:ind w:left="11520" w:hanging="360"/>
      </w:pPr>
    </w:lvl>
    <w:lvl w:ilvl="7" w:tplc="08090019" w:tentative="1">
      <w:start w:val="1"/>
      <w:numFmt w:val="lowerLetter"/>
      <w:lvlText w:val="%8."/>
      <w:lvlJc w:val="left"/>
      <w:pPr>
        <w:ind w:left="12240" w:hanging="360"/>
      </w:pPr>
    </w:lvl>
    <w:lvl w:ilvl="8" w:tplc="0809001B" w:tentative="1">
      <w:start w:val="1"/>
      <w:numFmt w:val="lowerRoman"/>
      <w:lvlText w:val="%9."/>
      <w:lvlJc w:val="right"/>
      <w:pPr>
        <w:ind w:left="12960" w:hanging="180"/>
      </w:pPr>
    </w:lvl>
  </w:abstractNum>
  <w:abstractNum w:abstractNumId="10" w15:restartNumberingAfterBreak="0">
    <w:nsid w:val="25735F03"/>
    <w:multiLevelType w:val="hybridMultilevel"/>
    <w:tmpl w:val="6832C994"/>
    <w:lvl w:ilvl="0" w:tplc="F6EEA500">
      <w:start w:val="1"/>
      <w:numFmt w:val="decimal"/>
      <w:lvlText w:val="%1."/>
      <w:lvlJc w:val="left"/>
      <w:pPr>
        <w:ind w:left="-34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D6160B"/>
    <w:multiLevelType w:val="hybridMultilevel"/>
    <w:tmpl w:val="91ECA006"/>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15:restartNumberingAfterBreak="0">
    <w:nsid w:val="2AEF3EB1"/>
    <w:multiLevelType w:val="hybridMultilevel"/>
    <w:tmpl w:val="A84E232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2D722353"/>
    <w:multiLevelType w:val="hybridMultilevel"/>
    <w:tmpl w:val="CCCE9BF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4" w15:restartNumberingAfterBreak="0">
    <w:nsid w:val="2FF33A74"/>
    <w:multiLevelType w:val="hybridMultilevel"/>
    <w:tmpl w:val="882697E6"/>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5" w15:restartNumberingAfterBreak="0">
    <w:nsid w:val="38D90C5A"/>
    <w:multiLevelType w:val="hybridMultilevel"/>
    <w:tmpl w:val="144A9BB2"/>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6" w15:restartNumberingAfterBreak="0">
    <w:nsid w:val="3E587B8F"/>
    <w:multiLevelType w:val="hybridMultilevel"/>
    <w:tmpl w:val="036CB29C"/>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7" w15:restartNumberingAfterBreak="0">
    <w:nsid w:val="43600A3C"/>
    <w:multiLevelType w:val="hybridMultilevel"/>
    <w:tmpl w:val="BD68BEC8"/>
    <w:lvl w:ilvl="0" w:tplc="0809000F">
      <w:start w:val="1"/>
      <w:numFmt w:val="decimal"/>
      <w:lvlText w:val="%1."/>
      <w:lvlJc w:val="left"/>
      <w:pPr>
        <w:ind w:left="1091" w:hanging="360"/>
      </w:p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18" w15:restartNumberingAfterBreak="0">
    <w:nsid w:val="45737FC8"/>
    <w:multiLevelType w:val="hybridMultilevel"/>
    <w:tmpl w:val="7E14354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785E55"/>
    <w:multiLevelType w:val="hybridMultilevel"/>
    <w:tmpl w:val="838E7D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3250719"/>
    <w:multiLevelType w:val="hybridMultilevel"/>
    <w:tmpl w:val="16A61F4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1" w15:restartNumberingAfterBreak="0">
    <w:nsid w:val="549652F2"/>
    <w:multiLevelType w:val="hybridMultilevel"/>
    <w:tmpl w:val="8D2C7C6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2" w15:restartNumberingAfterBreak="0">
    <w:nsid w:val="57A0668C"/>
    <w:multiLevelType w:val="hybridMultilevel"/>
    <w:tmpl w:val="A05ED5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3" w15:restartNumberingAfterBreak="0">
    <w:nsid w:val="5E9365BB"/>
    <w:multiLevelType w:val="hybridMultilevel"/>
    <w:tmpl w:val="045A4BF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4" w15:restartNumberingAfterBreak="0">
    <w:nsid w:val="62D96E0E"/>
    <w:multiLevelType w:val="hybridMultilevel"/>
    <w:tmpl w:val="ADB8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AA66E7"/>
    <w:multiLevelType w:val="hybridMultilevel"/>
    <w:tmpl w:val="E3AE0DB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6" w15:restartNumberingAfterBreak="0">
    <w:nsid w:val="68F01DD6"/>
    <w:multiLevelType w:val="hybridMultilevel"/>
    <w:tmpl w:val="61D8F176"/>
    <w:lvl w:ilvl="0" w:tplc="F6EEA500">
      <w:start w:val="1"/>
      <w:numFmt w:val="decimal"/>
      <w:lvlText w:val="%1."/>
      <w:lvlJc w:val="left"/>
      <w:pPr>
        <w:ind w:left="-349" w:hanging="360"/>
      </w:pPr>
      <w:rPr>
        <w:rFonts w:hint="default"/>
      </w:rPr>
    </w:lvl>
    <w:lvl w:ilvl="1" w:tplc="08090019">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7" w15:restartNumberingAfterBreak="0">
    <w:nsid w:val="6C3C7EB8"/>
    <w:multiLevelType w:val="hybridMultilevel"/>
    <w:tmpl w:val="52D8BF4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8" w15:restartNumberingAfterBreak="0">
    <w:nsid w:val="6F986B80"/>
    <w:multiLevelType w:val="hybridMultilevel"/>
    <w:tmpl w:val="3AC89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CD25BD"/>
    <w:multiLevelType w:val="hybridMultilevel"/>
    <w:tmpl w:val="B6184C54"/>
    <w:lvl w:ilvl="0" w:tplc="56C8BFAE">
      <w:start w:val="1"/>
      <w:numFmt w:val="lowerLetter"/>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0" w15:restartNumberingAfterBreak="0">
    <w:nsid w:val="71D372E8"/>
    <w:multiLevelType w:val="hybridMultilevel"/>
    <w:tmpl w:val="192E5DC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1" w15:restartNumberingAfterBreak="0">
    <w:nsid w:val="7B263155"/>
    <w:multiLevelType w:val="hybridMultilevel"/>
    <w:tmpl w:val="739454F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91964868">
    <w:abstractNumId w:val="14"/>
  </w:num>
  <w:num w:numId="2" w16cid:durableId="571819325">
    <w:abstractNumId w:val="15"/>
  </w:num>
  <w:num w:numId="3" w16cid:durableId="1392772469">
    <w:abstractNumId w:val="11"/>
  </w:num>
  <w:num w:numId="4" w16cid:durableId="623853415">
    <w:abstractNumId w:val="13"/>
  </w:num>
  <w:num w:numId="5" w16cid:durableId="1667710502">
    <w:abstractNumId w:val="25"/>
  </w:num>
  <w:num w:numId="6" w16cid:durableId="1781338415">
    <w:abstractNumId w:val="7"/>
  </w:num>
  <w:num w:numId="7" w16cid:durableId="645283990">
    <w:abstractNumId w:val="27"/>
  </w:num>
  <w:num w:numId="8" w16cid:durableId="848446601">
    <w:abstractNumId w:val="12"/>
  </w:num>
  <w:num w:numId="9" w16cid:durableId="1085735232">
    <w:abstractNumId w:val="23"/>
  </w:num>
  <w:num w:numId="10" w16cid:durableId="493229770">
    <w:abstractNumId w:val="22"/>
  </w:num>
  <w:num w:numId="11" w16cid:durableId="1829051269">
    <w:abstractNumId w:val="4"/>
  </w:num>
  <w:num w:numId="12" w16cid:durableId="31001546">
    <w:abstractNumId w:val="20"/>
  </w:num>
  <w:num w:numId="13" w16cid:durableId="613444528">
    <w:abstractNumId w:val="6"/>
  </w:num>
  <w:num w:numId="14" w16cid:durableId="2048331206">
    <w:abstractNumId w:val="21"/>
  </w:num>
  <w:num w:numId="15" w16cid:durableId="781191456">
    <w:abstractNumId w:val="16"/>
  </w:num>
  <w:num w:numId="16" w16cid:durableId="2073191090">
    <w:abstractNumId w:val="5"/>
  </w:num>
  <w:num w:numId="17" w16cid:durableId="2017950596">
    <w:abstractNumId w:val="29"/>
  </w:num>
  <w:num w:numId="18" w16cid:durableId="168253123">
    <w:abstractNumId w:val="3"/>
  </w:num>
  <w:num w:numId="19" w16cid:durableId="1644502731">
    <w:abstractNumId w:val="30"/>
  </w:num>
  <w:num w:numId="20" w16cid:durableId="1763988489">
    <w:abstractNumId w:val="31"/>
  </w:num>
  <w:num w:numId="21" w16cid:durableId="1979726142">
    <w:abstractNumId w:val="1"/>
  </w:num>
  <w:num w:numId="22" w16cid:durableId="2065639338">
    <w:abstractNumId w:val="2"/>
  </w:num>
  <w:num w:numId="23" w16cid:durableId="798916561">
    <w:abstractNumId w:val="26"/>
  </w:num>
  <w:num w:numId="24" w16cid:durableId="1147283120">
    <w:abstractNumId w:val="9"/>
  </w:num>
  <w:num w:numId="25" w16cid:durableId="278924252">
    <w:abstractNumId w:val="19"/>
  </w:num>
  <w:num w:numId="26" w16cid:durableId="1929927270">
    <w:abstractNumId w:val="17"/>
  </w:num>
  <w:num w:numId="27" w16cid:durableId="1810131585">
    <w:abstractNumId w:val="8"/>
  </w:num>
  <w:num w:numId="28" w16cid:durableId="747994790">
    <w:abstractNumId w:val="18"/>
  </w:num>
  <w:num w:numId="29" w16cid:durableId="721290602">
    <w:abstractNumId w:val="28"/>
  </w:num>
  <w:num w:numId="30" w16cid:durableId="2016108161">
    <w:abstractNumId w:val="0"/>
  </w:num>
  <w:num w:numId="31" w16cid:durableId="919678273">
    <w:abstractNumId w:val="24"/>
  </w:num>
  <w:num w:numId="32" w16cid:durableId="123785677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DD"/>
    <w:rsid w:val="00000A1F"/>
    <w:rsid w:val="000160E1"/>
    <w:rsid w:val="00024328"/>
    <w:rsid w:val="0002642E"/>
    <w:rsid w:val="00026CEA"/>
    <w:rsid w:val="00036F91"/>
    <w:rsid w:val="00037D0A"/>
    <w:rsid w:val="00041B97"/>
    <w:rsid w:val="00060099"/>
    <w:rsid w:val="00075DB8"/>
    <w:rsid w:val="000C17E5"/>
    <w:rsid w:val="000C42FC"/>
    <w:rsid w:val="000F0E06"/>
    <w:rsid w:val="000F1FC8"/>
    <w:rsid w:val="000F2841"/>
    <w:rsid w:val="00117BDE"/>
    <w:rsid w:val="00124BBB"/>
    <w:rsid w:val="0013188D"/>
    <w:rsid w:val="001428E1"/>
    <w:rsid w:val="00151760"/>
    <w:rsid w:val="00154C84"/>
    <w:rsid w:val="001623F1"/>
    <w:rsid w:val="00174ACF"/>
    <w:rsid w:val="001772C9"/>
    <w:rsid w:val="001A4C2A"/>
    <w:rsid w:val="001B52C6"/>
    <w:rsid w:val="001D2261"/>
    <w:rsid w:val="001D23CF"/>
    <w:rsid w:val="001D514B"/>
    <w:rsid w:val="001D75E2"/>
    <w:rsid w:val="001E5A08"/>
    <w:rsid w:val="001F4755"/>
    <w:rsid w:val="0020138A"/>
    <w:rsid w:val="00216023"/>
    <w:rsid w:val="00246591"/>
    <w:rsid w:val="00250567"/>
    <w:rsid w:val="00272F7E"/>
    <w:rsid w:val="0028694F"/>
    <w:rsid w:val="00293961"/>
    <w:rsid w:val="002959E0"/>
    <w:rsid w:val="002B2D12"/>
    <w:rsid w:val="002C0A7F"/>
    <w:rsid w:val="002C1745"/>
    <w:rsid w:val="002C5505"/>
    <w:rsid w:val="002F5E8C"/>
    <w:rsid w:val="00302410"/>
    <w:rsid w:val="0032648D"/>
    <w:rsid w:val="00335C07"/>
    <w:rsid w:val="003446A4"/>
    <w:rsid w:val="00353F2E"/>
    <w:rsid w:val="00360C35"/>
    <w:rsid w:val="003622EE"/>
    <w:rsid w:val="00362B0B"/>
    <w:rsid w:val="00365CE3"/>
    <w:rsid w:val="00376D0A"/>
    <w:rsid w:val="00391E3C"/>
    <w:rsid w:val="00394160"/>
    <w:rsid w:val="003C1555"/>
    <w:rsid w:val="003C2740"/>
    <w:rsid w:val="003C50EB"/>
    <w:rsid w:val="003C70E6"/>
    <w:rsid w:val="003E24AB"/>
    <w:rsid w:val="004418C6"/>
    <w:rsid w:val="00451CDA"/>
    <w:rsid w:val="004556BF"/>
    <w:rsid w:val="004721B2"/>
    <w:rsid w:val="00482EE7"/>
    <w:rsid w:val="004833AA"/>
    <w:rsid w:val="004848E8"/>
    <w:rsid w:val="004860CD"/>
    <w:rsid w:val="004877EB"/>
    <w:rsid w:val="00487CEB"/>
    <w:rsid w:val="004A2D5B"/>
    <w:rsid w:val="004A76C6"/>
    <w:rsid w:val="004B53DF"/>
    <w:rsid w:val="004C5327"/>
    <w:rsid w:val="004D5525"/>
    <w:rsid w:val="00514911"/>
    <w:rsid w:val="00520E82"/>
    <w:rsid w:val="005400CD"/>
    <w:rsid w:val="00554EEA"/>
    <w:rsid w:val="00573529"/>
    <w:rsid w:val="00577C0A"/>
    <w:rsid w:val="0059237E"/>
    <w:rsid w:val="00593136"/>
    <w:rsid w:val="00597E37"/>
    <w:rsid w:val="005A69E1"/>
    <w:rsid w:val="005C7EA9"/>
    <w:rsid w:val="005D1E01"/>
    <w:rsid w:val="005D7BB1"/>
    <w:rsid w:val="005E79F9"/>
    <w:rsid w:val="005F4877"/>
    <w:rsid w:val="00610544"/>
    <w:rsid w:val="006236EF"/>
    <w:rsid w:val="00627D23"/>
    <w:rsid w:val="00632EDB"/>
    <w:rsid w:val="00640934"/>
    <w:rsid w:val="0067605C"/>
    <w:rsid w:val="00681096"/>
    <w:rsid w:val="00683D62"/>
    <w:rsid w:val="00686654"/>
    <w:rsid w:val="00697D24"/>
    <w:rsid w:val="006A11F6"/>
    <w:rsid w:val="006C1816"/>
    <w:rsid w:val="006C50CD"/>
    <w:rsid w:val="006D2478"/>
    <w:rsid w:val="006D365D"/>
    <w:rsid w:val="006E745E"/>
    <w:rsid w:val="00707EC9"/>
    <w:rsid w:val="00710554"/>
    <w:rsid w:val="00736106"/>
    <w:rsid w:val="00750AED"/>
    <w:rsid w:val="00755D78"/>
    <w:rsid w:val="007562AA"/>
    <w:rsid w:val="00763F9D"/>
    <w:rsid w:val="00781486"/>
    <w:rsid w:val="007855E5"/>
    <w:rsid w:val="00796A51"/>
    <w:rsid w:val="007A4356"/>
    <w:rsid w:val="007D0C94"/>
    <w:rsid w:val="007E5847"/>
    <w:rsid w:val="007E5C89"/>
    <w:rsid w:val="00831D59"/>
    <w:rsid w:val="00846498"/>
    <w:rsid w:val="00867C91"/>
    <w:rsid w:val="00874F4F"/>
    <w:rsid w:val="008768E5"/>
    <w:rsid w:val="00891525"/>
    <w:rsid w:val="008B4FAD"/>
    <w:rsid w:val="008B59DE"/>
    <w:rsid w:val="008B75C6"/>
    <w:rsid w:val="008D79FE"/>
    <w:rsid w:val="008F2D41"/>
    <w:rsid w:val="008F53D9"/>
    <w:rsid w:val="008F78F8"/>
    <w:rsid w:val="00907836"/>
    <w:rsid w:val="00915C27"/>
    <w:rsid w:val="00920C66"/>
    <w:rsid w:val="00951BA2"/>
    <w:rsid w:val="0095219F"/>
    <w:rsid w:val="00952C60"/>
    <w:rsid w:val="00953390"/>
    <w:rsid w:val="00960199"/>
    <w:rsid w:val="00963BBA"/>
    <w:rsid w:val="0096600F"/>
    <w:rsid w:val="009953D1"/>
    <w:rsid w:val="009C3192"/>
    <w:rsid w:val="009D1235"/>
    <w:rsid w:val="009E712D"/>
    <w:rsid w:val="009F478C"/>
    <w:rsid w:val="00A02626"/>
    <w:rsid w:val="00A05592"/>
    <w:rsid w:val="00A2359F"/>
    <w:rsid w:val="00A4666E"/>
    <w:rsid w:val="00A50FD8"/>
    <w:rsid w:val="00A6301C"/>
    <w:rsid w:val="00A703DD"/>
    <w:rsid w:val="00A72161"/>
    <w:rsid w:val="00A73341"/>
    <w:rsid w:val="00A76600"/>
    <w:rsid w:val="00A81CE9"/>
    <w:rsid w:val="00A82820"/>
    <w:rsid w:val="00A96E10"/>
    <w:rsid w:val="00AA6D7F"/>
    <w:rsid w:val="00AE19A9"/>
    <w:rsid w:val="00B02E49"/>
    <w:rsid w:val="00B07F10"/>
    <w:rsid w:val="00B32C6C"/>
    <w:rsid w:val="00B32D99"/>
    <w:rsid w:val="00B74227"/>
    <w:rsid w:val="00B82826"/>
    <w:rsid w:val="00B839B3"/>
    <w:rsid w:val="00B86982"/>
    <w:rsid w:val="00B87FB5"/>
    <w:rsid w:val="00B94B7C"/>
    <w:rsid w:val="00B9575A"/>
    <w:rsid w:val="00BB4401"/>
    <w:rsid w:val="00BB6CFC"/>
    <w:rsid w:val="00BC3C0E"/>
    <w:rsid w:val="00BC46AA"/>
    <w:rsid w:val="00BD5299"/>
    <w:rsid w:val="00BE216F"/>
    <w:rsid w:val="00BE66BB"/>
    <w:rsid w:val="00C20BD4"/>
    <w:rsid w:val="00C22C6F"/>
    <w:rsid w:val="00C43FAA"/>
    <w:rsid w:val="00C530A2"/>
    <w:rsid w:val="00C678AA"/>
    <w:rsid w:val="00C7762C"/>
    <w:rsid w:val="00C8266C"/>
    <w:rsid w:val="00C84E2B"/>
    <w:rsid w:val="00C968A1"/>
    <w:rsid w:val="00CB5D6A"/>
    <w:rsid w:val="00CC352A"/>
    <w:rsid w:val="00CC6CCB"/>
    <w:rsid w:val="00CD1A4A"/>
    <w:rsid w:val="00CE219A"/>
    <w:rsid w:val="00CF308B"/>
    <w:rsid w:val="00CF54DA"/>
    <w:rsid w:val="00D05B06"/>
    <w:rsid w:val="00D168EC"/>
    <w:rsid w:val="00D20956"/>
    <w:rsid w:val="00D30407"/>
    <w:rsid w:val="00D3404F"/>
    <w:rsid w:val="00D37365"/>
    <w:rsid w:val="00D41D96"/>
    <w:rsid w:val="00D44E5E"/>
    <w:rsid w:val="00D5455D"/>
    <w:rsid w:val="00D61BDD"/>
    <w:rsid w:val="00D7474B"/>
    <w:rsid w:val="00D85A1F"/>
    <w:rsid w:val="00DA7900"/>
    <w:rsid w:val="00DB40E1"/>
    <w:rsid w:val="00DD35FF"/>
    <w:rsid w:val="00DD6F6B"/>
    <w:rsid w:val="00DF023D"/>
    <w:rsid w:val="00E058B9"/>
    <w:rsid w:val="00E07A49"/>
    <w:rsid w:val="00E428F9"/>
    <w:rsid w:val="00E45C60"/>
    <w:rsid w:val="00E47024"/>
    <w:rsid w:val="00E87CBE"/>
    <w:rsid w:val="00EA5F9B"/>
    <w:rsid w:val="00EB2532"/>
    <w:rsid w:val="00EC53AD"/>
    <w:rsid w:val="00ED5FEA"/>
    <w:rsid w:val="00ED6053"/>
    <w:rsid w:val="00EF2CBE"/>
    <w:rsid w:val="00F10852"/>
    <w:rsid w:val="00F15C13"/>
    <w:rsid w:val="00F169FD"/>
    <w:rsid w:val="00F27679"/>
    <w:rsid w:val="00F32680"/>
    <w:rsid w:val="00F32EAC"/>
    <w:rsid w:val="00F44590"/>
    <w:rsid w:val="00F46F0D"/>
    <w:rsid w:val="00F7718E"/>
    <w:rsid w:val="00F929B1"/>
    <w:rsid w:val="00FB07EE"/>
    <w:rsid w:val="00FB0F74"/>
    <w:rsid w:val="00FB3E22"/>
    <w:rsid w:val="00FC47A7"/>
    <w:rsid w:val="00FE10E9"/>
    <w:rsid w:val="00FE173D"/>
    <w:rsid w:val="00FE744E"/>
    <w:rsid w:val="00FF34FE"/>
    <w:rsid w:val="00FF771B"/>
    <w:rsid w:val="08256800"/>
    <w:rsid w:val="2919F87F"/>
    <w:rsid w:val="32E2BC34"/>
    <w:rsid w:val="6CBE315A"/>
    <w:rsid w:val="7904AAEA"/>
    <w:rsid w:val="7CFEF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40159"/>
  <w15:docId w15:val="{D59B02BB-FAD9-4C1E-BA5C-DE1C104A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B050"/>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BDD"/>
  </w:style>
  <w:style w:type="paragraph" w:styleId="Heading1">
    <w:name w:val="heading 1"/>
    <w:basedOn w:val="Normal"/>
    <w:next w:val="Normal"/>
    <w:link w:val="Heading1Char"/>
    <w:uiPriority w:val="9"/>
    <w:qFormat/>
    <w:rsid w:val="00FC47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76D0A"/>
    <w:pPr>
      <w:spacing w:before="300" w:after="150" w:line="240" w:lineRule="auto"/>
      <w:outlineLvl w:val="2"/>
    </w:pPr>
    <w:rPr>
      <w:rFonts w:eastAsia="Times New Roman"/>
      <w:b/>
      <w:bCs/>
      <w:color w:val="222222"/>
      <w:sz w:val="36"/>
      <w:szCs w:val="36"/>
      <w:lang w:eastAsia="en-GB"/>
    </w:rPr>
  </w:style>
  <w:style w:type="paragraph" w:styleId="Heading4">
    <w:name w:val="heading 4"/>
    <w:basedOn w:val="Normal"/>
    <w:link w:val="Heading4Char"/>
    <w:uiPriority w:val="9"/>
    <w:qFormat/>
    <w:rsid w:val="00376D0A"/>
    <w:pPr>
      <w:spacing w:before="150" w:after="150" w:line="240" w:lineRule="auto"/>
      <w:outlineLvl w:val="3"/>
    </w:pPr>
    <w:rPr>
      <w:rFonts w:eastAsia="Times New Roman"/>
      <w:b/>
      <w:bCs/>
      <w:color w:val="222222"/>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1BDD"/>
    <w:pPr>
      <w:autoSpaceDE w:val="0"/>
      <w:autoSpaceDN w:val="0"/>
      <w:adjustRightInd w:val="0"/>
      <w:spacing w:after="0" w:line="240" w:lineRule="auto"/>
    </w:pPr>
    <w:rPr>
      <w:color w:val="000000"/>
    </w:rPr>
  </w:style>
  <w:style w:type="table" w:styleId="TableGrid">
    <w:name w:val="Table Grid"/>
    <w:basedOn w:val="TableNormal"/>
    <w:uiPriority w:val="59"/>
    <w:rsid w:val="00D61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1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BDD"/>
    <w:rPr>
      <w:rFonts w:ascii="Tahoma" w:hAnsi="Tahoma" w:cs="Tahoma"/>
      <w:sz w:val="16"/>
      <w:szCs w:val="16"/>
    </w:rPr>
  </w:style>
  <w:style w:type="paragraph" w:styleId="ListParagraph">
    <w:name w:val="List Paragraph"/>
    <w:basedOn w:val="Normal"/>
    <w:uiPriority w:val="34"/>
    <w:qFormat/>
    <w:rsid w:val="00D61BDD"/>
    <w:pPr>
      <w:ind w:left="720"/>
      <w:contextualSpacing/>
    </w:pPr>
  </w:style>
  <w:style w:type="character" w:styleId="Hyperlink">
    <w:name w:val="Hyperlink"/>
    <w:basedOn w:val="DefaultParagraphFont"/>
    <w:uiPriority w:val="99"/>
    <w:unhideWhenUsed/>
    <w:rsid w:val="00B86982"/>
    <w:rPr>
      <w:color w:val="0000FF" w:themeColor="hyperlink"/>
      <w:u w:val="single"/>
    </w:rPr>
  </w:style>
  <w:style w:type="character" w:customStyle="1" w:styleId="Heading3Char">
    <w:name w:val="Heading 3 Char"/>
    <w:basedOn w:val="DefaultParagraphFont"/>
    <w:link w:val="Heading3"/>
    <w:uiPriority w:val="9"/>
    <w:rsid w:val="00376D0A"/>
    <w:rPr>
      <w:rFonts w:ascii="Arial" w:eastAsia="Times New Roman" w:hAnsi="Arial" w:cs="Arial"/>
      <w:b/>
      <w:bCs/>
      <w:color w:val="222222"/>
      <w:sz w:val="36"/>
      <w:szCs w:val="36"/>
      <w:lang w:eastAsia="en-GB"/>
    </w:rPr>
  </w:style>
  <w:style w:type="character" w:customStyle="1" w:styleId="Heading4Char">
    <w:name w:val="Heading 4 Char"/>
    <w:basedOn w:val="DefaultParagraphFont"/>
    <w:link w:val="Heading4"/>
    <w:uiPriority w:val="9"/>
    <w:rsid w:val="00376D0A"/>
    <w:rPr>
      <w:rFonts w:ascii="Arial" w:eastAsia="Times New Roman" w:hAnsi="Arial" w:cs="Arial"/>
      <w:b/>
      <w:bCs/>
      <w:color w:val="222222"/>
      <w:sz w:val="27"/>
      <w:szCs w:val="27"/>
      <w:lang w:eastAsia="en-GB"/>
    </w:rPr>
  </w:style>
  <w:style w:type="character" w:styleId="Strong">
    <w:name w:val="Strong"/>
    <w:basedOn w:val="DefaultParagraphFont"/>
    <w:uiPriority w:val="22"/>
    <w:qFormat/>
    <w:rsid w:val="00376D0A"/>
    <w:rPr>
      <w:b/>
      <w:bCs/>
    </w:rPr>
  </w:style>
  <w:style w:type="character" w:styleId="FollowedHyperlink">
    <w:name w:val="FollowedHyperlink"/>
    <w:basedOn w:val="DefaultParagraphFont"/>
    <w:uiPriority w:val="99"/>
    <w:semiHidden/>
    <w:unhideWhenUsed/>
    <w:rsid w:val="00026CEA"/>
    <w:rPr>
      <w:color w:val="800080" w:themeColor="followedHyperlink"/>
      <w:u w:val="single"/>
    </w:rPr>
  </w:style>
  <w:style w:type="paragraph" w:styleId="Header">
    <w:name w:val="header"/>
    <w:basedOn w:val="Normal"/>
    <w:link w:val="HeaderChar"/>
    <w:unhideWhenUsed/>
    <w:rsid w:val="00592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37E"/>
  </w:style>
  <w:style w:type="paragraph" w:styleId="Footer">
    <w:name w:val="footer"/>
    <w:basedOn w:val="Normal"/>
    <w:link w:val="FooterChar"/>
    <w:unhideWhenUsed/>
    <w:rsid w:val="00592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37E"/>
  </w:style>
  <w:style w:type="paragraph" w:styleId="FootnoteText">
    <w:name w:val="footnote text"/>
    <w:basedOn w:val="Normal"/>
    <w:link w:val="FootnoteTextChar"/>
    <w:uiPriority w:val="99"/>
    <w:unhideWhenUsed/>
    <w:rsid w:val="00907836"/>
    <w:pPr>
      <w:spacing w:after="0" w:line="240" w:lineRule="auto"/>
    </w:pPr>
    <w:rPr>
      <w:sz w:val="20"/>
      <w:szCs w:val="20"/>
    </w:rPr>
  </w:style>
  <w:style w:type="character" w:customStyle="1" w:styleId="FootnoteTextChar">
    <w:name w:val="Footnote Text Char"/>
    <w:basedOn w:val="DefaultParagraphFont"/>
    <w:link w:val="FootnoteText"/>
    <w:uiPriority w:val="99"/>
    <w:rsid w:val="00907836"/>
    <w:rPr>
      <w:sz w:val="20"/>
      <w:szCs w:val="20"/>
    </w:rPr>
  </w:style>
  <w:style w:type="character" w:styleId="FootnoteReference">
    <w:name w:val="footnote reference"/>
    <w:basedOn w:val="DefaultParagraphFont"/>
    <w:uiPriority w:val="99"/>
    <w:semiHidden/>
    <w:unhideWhenUsed/>
    <w:rsid w:val="00907836"/>
    <w:rPr>
      <w:vertAlign w:val="superscript"/>
    </w:rPr>
  </w:style>
  <w:style w:type="paragraph" w:styleId="NoSpacing">
    <w:name w:val="No Spacing"/>
    <w:uiPriority w:val="1"/>
    <w:qFormat/>
    <w:rsid w:val="0095219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DD35FF"/>
    <w:rPr>
      <w:sz w:val="16"/>
      <w:szCs w:val="16"/>
    </w:rPr>
  </w:style>
  <w:style w:type="paragraph" w:styleId="CommentText">
    <w:name w:val="annotation text"/>
    <w:basedOn w:val="Normal"/>
    <w:link w:val="CommentTextChar"/>
    <w:uiPriority w:val="99"/>
    <w:semiHidden/>
    <w:unhideWhenUsed/>
    <w:rsid w:val="00DD35FF"/>
    <w:pPr>
      <w:spacing w:line="240" w:lineRule="auto"/>
    </w:pPr>
    <w:rPr>
      <w:sz w:val="20"/>
      <w:szCs w:val="20"/>
    </w:rPr>
  </w:style>
  <w:style w:type="character" w:customStyle="1" w:styleId="CommentTextChar">
    <w:name w:val="Comment Text Char"/>
    <w:basedOn w:val="DefaultParagraphFont"/>
    <w:link w:val="CommentText"/>
    <w:uiPriority w:val="99"/>
    <w:semiHidden/>
    <w:rsid w:val="00DD35FF"/>
    <w:rPr>
      <w:sz w:val="20"/>
      <w:szCs w:val="20"/>
    </w:rPr>
  </w:style>
  <w:style w:type="paragraph" w:styleId="CommentSubject">
    <w:name w:val="annotation subject"/>
    <w:basedOn w:val="CommentText"/>
    <w:next w:val="CommentText"/>
    <w:link w:val="CommentSubjectChar"/>
    <w:uiPriority w:val="99"/>
    <w:semiHidden/>
    <w:unhideWhenUsed/>
    <w:rsid w:val="00DD35FF"/>
    <w:rPr>
      <w:b/>
      <w:bCs/>
    </w:rPr>
  </w:style>
  <w:style w:type="character" w:customStyle="1" w:styleId="CommentSubjectChar">
    <w:name w:val="Comment Subject Char"/>
    <w:basedOn w:val="CommentTextChar"/>
    <w:link w:val="CommentSubject"/>
    <w:uiPriority w:val="99"/>
    <w:semiHidden/>
    <w:rsid w:val="00DD35FF"/>
    <w:rPr>
      <w:b/>
      <w:bCs/>
      <w:sz w:val="20"/>
      <w:szCs w:val="20"/>
    </w:rPr>
  </w:style>
  <w:style w:type="character" w:customStyle="1" w:styleId="Heading1Char">
    <w:name w:val="Heading 1 Char"/>
    <w:basedOn w:val="DefaultParagraphFont"/>
    <w:link w:val="Heading1"/>
    <w:uiPriority w:val="9"/>
    <w:rsid w:val="00FC47A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C47A7"/>
    <w:pPr>
      <w:spacing w:line="259" w:lineRule="auto"/>
      <w:outlineLvl w:val="9"/>
    </w:pPr>
    <w:rPr>
      <w:lang w:val="en-US"/>
    </w:rPr>
  </w:style>
  <w:style w:type="paragraph" w:styleId="TOC1">
    <w:name w:val="toc 1"/>
    <w:basedOn w:val="Normal"/>
    <w:next w:val="Normal"/>
    <w:autoRedefine/>
    <w:uiPriority w:val="39"/>
    <w:unhideWhenUsed/>
    <w:rsid w:val="00FC47A7"/>
    <w:pPr>
      <w:spacing w:after="100"/>
    </w:pPr>
  </w:style>
  <w:style w:type="character" w:styleId="PageNumber">
    <w:name w:val="page number"/>
    <w:basedOn w:val="DefaultParagraphFont"/>
    <w:rsid w:val="00554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437675">
      <w:bodyDiv w:val="1"/>
      <w:marLeft w:val="0"/>
      <w:marRight w:val="0"/>
      <w:marTop w:val="0"/>
      <w:marBottom w:val="0"/>
      <w:divBdr>
        <w:top w:val="none" w:sz="0" w:space="0" w:color="auto"/>
        <w:left w:val="none" w:sz="0" w:space="0" w:color="auto"/>
        <w:bottom w:val="none" w:sz="0" w:space="0" w:color="auto"/>
        <w:right w:val="none" w:sz="0" w:space="0" w:color="auto"/>
      </w:divBdr>
      <w:divsChild>
        <w:div w:id="1077627387">
          <w:marLeft w:val="547"/>
          <w:marRight w:val="0"/>
          <w:marTop w:val="0"/>
          <w:marBottom w:val="0"/>
          <w:divBdr>
            <w:top w:val="none" w:sz="0" w:space="0" w:color="auto"/>
            <w:left w:val="none" w:sz="0" w:space="0" w:color="auto"/>
            <w:bottom w:val="none" w:sz="0" w:space="0" w:color="auto"/>
            <w:right w:val="none" w:sz="0" w:space="0" w:color="auto"/>
          </w:divBdr>
        </w:div>
        <w:div w:id="63143391">
          <w:marLeft w:val="547"/>
          <w:marRight w:val="0"/>
          <w:marTop w:val="0"/>
          <w:marBottom w:val="0"/>
          <w:divBdr>
            <w:top w:val="none" w:sz="0" w:space="0" w:color="auto"/>
            <w:left w:val="none" w:sz="0" w:space="0" w:color="auto"/>
            <w:bottom w:val="none" w:sz="0" w:space="0" w:color="auto"/>
            <w:right w:val="none" w:sz="0" w:space="0" w:color="auto"/>
          </w:divBdr>
        </w:div>
        <w:div w:id="1661040904">
          <w:marLeft w:val="547"/>
          <w:marRight w:val="0"/>
          <w:marTop w:val="0"/>
          <w:marBottom w:val="0"/>
          <w:divBdr>
            <w:top w:val="none" w:sz="0" w:space="0" w:color="auto"/>
            <w:left w:val="none" w:sz="0" w:space="0" w:color="auto"/>
            <w:bottom w:val="none" w:sz="0" w:space="0" w:color="auto"/>
            <w:right w:val="none" w:sz="0" w:space="0" w:color="auto"/>
          </w:divBdr>
        </w:div>
      </w:divsChild>
    </w:div>
    <w:div w:id="1392924408">
      <w:bodyDiv w:val="1"/>
      <w:marLeft w:val="0"/>
      <w:marRight w:val="0"/>
      <w:marTop w:val="0"/>
      <w:marBottom w:val="0"/>
      <w:divBdr>
        <w:top w:val="none" w:sz="0" w:space="0" w:color="auto"/>
        <w:left w:val="none" w:sz="0" w:space="0" w:color="auto"/>
        <w:bottom w:val="none" w:sz="0" w:space="0" w:color="auto"/>
        <w:right w:val="none" w:sz="0" w:space="0" w:color="auto"/>
      </w:divBdr>
      <w:divsChild>
        <w:div w:id="810754830">
          <w:marLeft w:val="0"/>
          <w:marRight w:val="0"/>
          <w:marTop w:val="0"/>
          <w:marBottom w:val="0"/>
          <w:divBdr>
            <w:top w:val="none" w:sz="0" w:space="0" w:color="auto"/>
            <w:left w:val="none" w:sz="0" w:space="0" w:color="auto"/>
            <w:bottom w:val="none" w:sz="0" w:space="0" w:color="auto"/>
            <w:right w:val="none" w:sz="0" w:space="0" w:color="auto"/>
          </w:divBdr>
          <w:divsChild>
            <w:div w:id="674455697">
              <w:marLeft w:val="0"/>
              <w:marRight w:val="0"/>
              <w:marTop w:val="0"/>
              <w:marBottom w:val="0"/>
              <w:divBdr>
                <w:top w:val="none" w:sz="0" w:space="0" w:color="auto"/>
                <w:left w:val="none" w:sz="0" w:space="0" w:color="auto"/>
                <w:bottom w:val="none" w:sz="0" w:space="0" w:color="auto"/>
                <w:right w:val="none" w:sz="0" w:space="0" w:color="auto"/>
              </w:divBdr>
              <w:divsChild>
                <w:div w:id="1014065707">
                  <w:marLeft w:val="-225"/>
                  <w:marRight w:val="-225"/>
                  <w:marTop w:val="0"/>
                  <w:marBottom w:val="0"/>
                  <w:divBdr>
                    <w:top w:val="none" w:sz="0" w:space="0" w:color="auto"/>
                    <w:left w:val="none" w:sz="0" w:space="0" w:color="auto"/>
                    <w:bottom w:val="none" w:sz="0" w:space="0" w:color="auto"/>
                    <w:right w:val="none" w:sz="0" w:space="0" w:color="auto"/>
                  </w:divBdr>
                  <w:divsChild>
                    <w:div w:id="1836996379">
                      <w:marLeft w:val="0"/>
                      <w:marRight w:val="0"/>
                      <w:marTop w:val="0"/>
                      <w:marBottom w:val="0"/>
                      <w:divBdr>
                        <w:top w:val="none" w:sz="0" w:space="0" w:color="auto"/>
                        <w:left w:val="none" w:sz="0" w:space="0" w:color="auto"/>
                        <w:bottom w:val="none" w:sz="0" w:space="0" w:color="auto"/>
                        <w:right w:val="none" w:sz="0" w:space="0" w:color="auto"/>
                      </w:divBdr>
                      <w:divsChild>
                        <w:div w:id="2694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saferinternet.org.uk" TargetMode="External"/><Relationship Id="rId26" Type="http://schemas.openxmlformats.org/officeDocument/2006/relationships/hyperlink" Target="https://www.gov.uk/government/uploads/system/uploads/attachment_data/file/444053/Searching_screening_confiscation_advice_Reviewed_July_2015.pdf" TargetMode="External"/><Relationship Id="rId3" Type="http://schemas.openxmlformats.org/officeDocument/2006/relationships/customXml" Target="../customXml/item3.xml"/><Relationship Id="rId21" Type="http://schemas.openxmlformats.org/officeDocument/2006/relationships/hyperlink" Target="http://www.educateagainsthate.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isrespectnobody.co.uk" TargetMode="External"/><Relationship Id="rId25" Type="http://schemas.openxmlformats.org/officeDocument/2006/relationships/hyperlink" Target="https://www.manchestersafeguardingpartnership.co.uk/policies-resources/" TargetMode="External"/><Relationship Id="rId2" Type="http://schemas.openxmlformats.org/officeDocument/2006/relationships/customXml" Target="../customXml/item2.xml"/><Relationship Id="rId16" Type="http://schemas.openxmlformats.org/officeDocument/2006/relationships/hyperlink" Target="http://www.thinkuknow.co.uk" TargetMode="External"/><Relationship Id="rId20" Type="http://schemas.openxmlformats.org/officeDocument/2006/relationships/hyperlink" Target="http://www.pshe-association.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searching-screening-and-confiscation" TargetMode="External"/><Relationship Id="rId5" Type="http://schemas.openxmlformats.org/officeDocument/2006/relationships/numbering" Target="numbering.xml"/><Relationship Id="rId15" Type="http://schemas.openxmlformats.org/officeDocument/2006/relationships/hyperlink" Target="http://www.nspcc.org.uk/preventing-abuse/keeping-children-safe/online-safety/" TargetMode="External"/><Relationship Id="rId23" Type="http://schemas.openxmlformats.org/officeDocument/2006/relationships/hyperlink" Target="http://www.gov.uk/government/publications/the-use-of-social-media-for-online-radicalisatio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nternetmatter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inkuknow.co.uk" TargetMode="External"/><Relationship Id="rId22" Type="http://schemas.openxmlformats.org/officeDocument/2006/relationships/hyperlink" Target="http://www.ceop.police.uk/" TargetMode="External"/><Relationship Id="rId27" Type="http://schemas.openxmlformats.org/officeDocument/2006/relationships/image" Target="media/image4.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478DD5EFFAFBD4BA9D03566554DDFB5" ma:contentTypeVersion="4" ma:contentTypeDescription="Create a new document." ma:contentTypeScope="" ma:versionID="997693ebfc2b5c3b21b84b51ed3bd2a6">
  <xsd:schema xmlns:xsd="http://www.w3.org/2001/XMLSchema" xmlns:xs="http://www.w3.org/2001/XMLSchema" xmlns:p="http://schemas.microsoft.com/office/2006/metadata/properties" xmlns:ns2="b48ee6e2-7c2c-4253-b2a6-55cc81d472cc" targetNamespace="http://schemas.microsoft.com/office/2006/metadata/properties" ma:root="true" ma:fieldsID="2fef6d4cca458289c3615fb049946ba6" ns2:_="">
    <xsd:import namespace="b48ee6e2-7c2c-4253-b2a6-55cc81d472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e6e2-7c2c-4253-b2a6-55cc81d47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12B02-77E8-4C15-8961-C18B3EE81FAB}">
  <ds:schemaRefs>
    <ds:schemaRef ds:uri="http://schemas.openxmlformats.org/officeDocument/2006/bibliography"/>
  </ds:schemaRefs>
</ds:datastoreItem>
</file>

<file path=customXml/itemProps2.xml><?xml version="1.0" encoding="utf-8"?>
<ds:datastoreItem xmlns:ds="http://schemas.openxmlformats.org/officeDocument/2006/customXml" ds:itemID="{4E4995EB-CBE5-4E53-8033-31B782BFB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e6e2-7c2c-4253-b2a6-55cc81d47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A51E0-F86D-4DC2-A03A-AEE04BFEBCA1}">
  <ds:schemaRefs>
    <ds:schemaRef ds:uri="http://schemas.microsoft.com/sharepoint/v3/contenttype/forms"/>
  </ds:schemaRefs>
</ds:datastoreItem>
</file>

<file path=customXml/itemProps4.xml><?xml version="1.0" encoding="utf-8"?>
<ds:datastoreItem xmlns:ds="http://schemas.openxmlformats.org/officeDocument/2006/customXml" ds:itemID="{D87E22EE-2078-420E-8A0D-64EF35446B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4500</Words>
  <Characters>25654</Characters>
  <Application>Microsoft Office Word</Application>
  <DocSecurity>0</DocSecurity>
  <Lines>213</Lines>
  <Paragraphs>60</Paragraphs>
  <ScaleCrop>false</ScaleCrop>
  <Company>Leicester City Council</Company>
  <LinksUpToDate>false</LinksUpToDate>
  <CharactersWithSpaces>30094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sulyett@barleycroft.leicester.sch.uk</dc:creator>
  <cp:lastModifiedBy>Laura Rogers</cp:lastModifiedBy>
  <cp:revision>2</cp:revision>
  <cp:lastPrinted>2016-03-31T15:18:00Z</cp:lastPrinted>
  <dcterms:created xsi:type="dcterms:W3CDTF">2022-11-16T17:39:00Z</dcterms:created>
  <dcterms:modified xsi:type="dcterms:W3CDTF">2022-11-16T17:39:00Z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0x0101001478DD5EFFAFBD4BA9D03566554DDFB5</vt:lpwstr>
  </property>
</Properties>
</file>