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451D60" w:rsidR="009A31DF" w:rsidP="00A471CB" w:rsidRDefault="00B3397A" w14:paraId="72863C4D" wp14:textId="77777777">
      <w:pPr>
        <w:rPr>
          <w:rFonts w:ascii="Arial" w:hAnsi="Arial" w:cs="Arial"/>
          <w:b/>
        </w:rPr>
      </w:pPr>
      <w:r>
        <w:rPr>
          <w:rFonts w:ascii="Arial" w:hAnsi="Arial" w:cs="Arial"/>
          <w:b/>
          <w:noProof/>
          <w:lang w:eastAsia="en-GB"/>
        </w:rPr>
        <w:drawing>
          <wp:anchor xmlns:wp14="http://schemas.microsoft.com/office/word/2010/wordprocessingDrawing" distT="0" distB="0" distL="114300" distR="114300" simplePos="0" relativeHeight="251656704" behindDoc="1" locked="0" layoutInCell="1" allowOverlap="1" wp14:anchorId="2E9850D1" wp14:editId="7777777">
            <wp:simplePos x="0" y="0"/>
            <wp:positionH relativeFrom="column">
              <wp:posOffset>5486400</wp:posOffset>
            </wp:positionH>
            <wp:positionV relativeFrom="paragraph">
              <wp:posOffset>-867410</wp:posOffset>
            </wp:positionV>
            <wp:extent cx="942975" cy="1229360"/>
            <wp:effectExtent l="0" t="0" r="0" b="0"/>
            <wp:wrapNone/>
            <wp:docPr id="4" name="Picture 1" descr="C:\Users\kirsty.moore\AppData\Local\Microsoft\Windows\Temporary Internet Files\Content.Outlook\ZCUDNW1C\UnityCommunityPrimar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sty.moore\AppData\Local\Microsoft\Windows\Temporary Internet Files\Content.Outlook\ZCUDNW1C\UnityCommunityPrimary-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975"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en-GB"/>
        </w:rPr>
        <w:drawing>
          <wp:anchor xmlns:wp14="http://schemas.microsoft.com/office/word/2010/wordprocessingDrawing" distT="0" distB="0" distL="114300" distR="114300" simplePos="0" relativeHeight="251658752" behindDoc="1" locked="0" layoutInCell="1" allowOverlap="1" wp14:anchorId="6CA12C9C" wp14:editId="7777777">
            <wp:simplePos x="0" y="0"/>
            <wp:positionH relativeFrom="column">
              <wp:posOffset>4051935</wp:posOffset>
            </wp:positionH>
            <wp:positionV relativeFrom="paragraph">
              <wp:posOffset>-867410</wp:posOffset>
            </wp:positionV>
            <wp:extent cx="1190625" cy="1184275"/>
            <wp:effectExtent l="0" t="0" r="0" b="0"/>
            <wp:wrapThrough wrapText="bothSides">
              <wp:wrapPolygon edited="0">
                <wp:start x="7603" y="0"/>
                <wp:lineTo x="5875" y="347"/>
                <wp:lineTo x="346" y="4517"/>
                <wp:lineTo x="0" y="8339"/>
                <wp:lineTo x="0" y="13551"/>
                <wp:lineTo x="1037" y="17373"/>
                <wp:lineTo x="6566" y="21195"/>
                <wp:lineTo x="7603" y="21195"/>
                <wp:lineTo x="13824" y="21195"/>
                <wp:lineTo x="14861" y="21195"/>
                <wp:lineTo x="20390" y="17373"/>
                <wp:lineTo x="21427" y="13551"/>
                <wp:lineTo x="21427" y="8339"/>
                <wp:lineTo x="21082" y="4517"/>
                <wp:lineTo x="15898" y="347"/>
                <wp:lineTo x="13824" y="0"/>
                <wp:lineTo x="7603"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1184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xmlns:wp14="http://schemas.microsoft.com/office/word/2010/wordprocessingDrawing" distT="0" distB="0" distL="114300" distR="114300" simplePos="0" relativeHeight="251657728" behindDoc="1" locked="0" layoutInCell="1" allowOverlap="1" wp14:anchorId="53B11A69" wp14:editId="7777777">
            <wp:simplePos x="0" y="0"/>
            <wp:positionH relativeFrom="column">
              <wp:posOffset>-1095375</wp:posOffset>
            </wp:positionH>
            <wp:positionV relativeFrom="paragraph">
              <wp:posOffset>-867410</wp:posOffset>
            </wp:positionV>
            <wp:extent cx="1565910" cy="819785"/>
            <wp:effectExtent l="0" t="0" r="0" b="0"/>
            <wp:wrapTight wrapText="bothSides">
              <wp:wrapPolygon edited="0">
                <wp:start x="0" y="0"/>
                <wp:lineTo x="0" y="21081"/>
                <wp:lineTo x="21285" y="21081"/>
                <wp:lineTo x="212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59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940DC4" w:rsidP="00CE5BDD" w:rsidRDefault="00940DC4" w14:paraId="672A6659" wp14:textId="77777777">
      <w:pPr>
        <w:tabs>
          <w:tab w:val="left" w:pos="3000"/>
        </w:tabs>
        <w:jc w:val="center"/>
        <w:rPr>
          <w:noProof/>
        </w:rPr>
      </w:pPr>
    </w:p>
    <w:p xmlns:wp14="http://schemas.microsoft.com/office/word/2010/wordml" w:rsidRPr="00451D60" w:rsidR="009A31DF" w:rsidP="00A471CB" w:rsidRDefault="009A31DF" w14:paraId="0A37501D" wp14:textId="77777777">
      <w:pPr>
        <w:rPr>
          <w:rFonts w:ascii="Arial" w:hAnsi="Arial" w:cs="Arial"/>
          <w:b/>
        </w:rPr>
      </w:pPr>
    </w:p>
    <w:p xmlns:wp14="http://schemas.microsoft.com/office/word/2010/wordml" w:rsidRPr="00694A8C" w:rsidR="00E44C4D" w:rsidP="00694A8C" w:rsidRDefault="00694A8C" w14:paraId="0CB8304B" wp14:textId="77777777">
      <w:pPr>
        <w:pStyle w:val="Title"/>
        <w:rPr>
          <w:rFonts w:ascii="Arial" w:hAnsi="Arial" w:cs="Arial"/>
        </w:rPr>
      </w:pPr>
      <w:bookmarkStart w:name="_Toc501452500" w:id="0"/>
      <w:r w:rsidRPr="00694A8C">
        <w:rPr>
          <w:rFonts w:ascii="Arial" w:hAnsi="Arial" w:cs="Arial"/>
        </w:rPr>
        <w:t>Admissions Policy</w:t>
      </w:r>
      <w:bookmarkEnd w:id="0"/>
      <w:r w:rsidRPr="00694A8C">
        <w:rPr>
          <w:rFonts w:ascii="Arial" w:hAnsi="Arial" w:cs="Arial"/>
        </w:rPr>
        <w:t xml:space="preserve"> </w:t>
      </w:r>
    </w:p>
    <w:p xmlns:wp14="http://schemas.microsoft.com/office/word/2010/wordml" w:rsidRPr="00451D60" w:rsidR="00E44C4D" w:rsidP="00A471CB" w:rsidRDefault="00E44C4D" w14:paraId="5DAB6C7B" wp14:textId="77777777">
      <w:pPr>
        <w:rPr>
          <w:rFonts w:ascii="Arial" w:hAnsi="Arial" w:cs="Arial"/>
          <w:b/>
        </w:rPr>
      </w:pPr>
    </w:p>
    <w:p xmlns:wp14="http://schemas.microsoft.com/office/word/2010/wordml" w:rsidRPr="00451D60" w:rsidR="00A471CB" w:rsidP="00A471CB" w:rsidRDefault="00A471CB" w14:paraId="37DB4C0F" wp14:textId="77777777">
      <w:pPr>
        <w:rPr>
          <w:rFonts w:ascii="Arial" w:hAnsi="Arial" w:cs="Arial"/>
          <w:b/>
        </w:rPr>
      </w:pPr>
      <w:r w:rsidRPr="00451D60">
        <w:rPr>
          <w:rFonts w:ascii="Arial" w:hAnsi="Arial" w:cs="Arial"/>
          <w:b/>
        </w:rPr>
        <w:t xml:space="preserve">Policy Data Sheet </w:t>
      </w:r>
    </w:p>
    <w:p xmlns:wp14="http://schemas.microsoft.com/office/word/2010/wordml" w:rsidRPr="00451D60" w:rsidR="00A471CB" w:rsidP="00A471CB" w:rsidRDefault="00A471CB" w14:paraId="02EB378F"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64"/>
        <w:gridCol w:w="4265"/>
      </w:tblGrid>
      <w:tr xmlns:wp14="http://schemas.microsoft.com/office/word/2010/wordml" w:rsidRPr="00451D60" w:rsidR="00A471CB" w:rsidTr="01DC24F6" w14:paraId="22BBCEEC" wp14:textId="77777777">
        <w:tc>
          <w:tcPr>
            <w:tcW w:w="4264" w:type="dxa"/>
            <w:tcMar/>
          </w:tcPr>
          <w:p w:rsidRPr="00451D60" w:rsidR="00A471CB" w:rsidP="00AA5A72" w:rsidRDefault="00A471CB" w14:paraId="2F288C96" wp14:textId="77777777">
            <w:pPr>
              <w:rPr>
                <w:rFonts w:ascii="Arial" w:hAnsi="Arial" w:cs="Arial"/>
                <w:b/>
              </w:rPr>
            </w:pPr>
            <w:r w:rsidRPr="00451D60">
              <w:rPr>
                <w:rFonts w:ascii="Arial" w:hAnsi="Arial" w:cs="Arial"/>
                <w:b/>
              </w:rPr>
              <w:t>Policy Name:</w:t>
            </w:r>
          </w:p>
        </w:tc>
        <w:tc>
          <w:tcPr>
            <w:tcW w:w="4265" w:type="dxa"/>
            <w:tcMar/>
          </w:tcPr>
          <w:p w:rsidRPr="00451D60" w:rsidR="00A471CB" w:rsidP="00AA5A72" w:rsidRDefault="00694A8C" w14:paraId="6A3E7C43" wp14:textId="77777777">
            <w:pPr>
              <w:rPr>
                <w:rFonts w:ascii="Arial" w:hAnsi="Arial" w:cs="Arial"/>
              </w:rPr>
            </w:pPr>
            <w:r>
              <w:rPr>
                <w:rFonts w:ascii="Arial" w:hAnsi="Arial" w:cs="Arial"/>
              </w:rPr>
              <w:t>Admissions</w:t>
            </w:r>
            <w:r w:rsidR="002B120D">
              <w:rPr>
                <w:rFonts w:ascii="Arial" w:hAnsi="Arial" w:cs="Arial"/>
              </w:rPr>
              <w:t xml:space="preserve"> Policy</w:t>
            </w:r>
            <w:r w:rsidR="002862D4">
              <w:rPr>
                <w:rFonts w:ascii="Arial" w:hAnsi="Arial" w:cs="Arial"/>
              </w:rPr>
              <w:t xml:space="preserve"> </w:t>
            </w:r>
          </w:p>
          <w:p w:rsidRPr="00451D60" w:rsidR="00A471CB" w:rsidP="00AA5A72" w:rsidRDefault="00A471CB" w14:paraId="6A05A809" wp14:textId="77777777">
            <w:pPr>
              <w:rPr>
                <w:rFonts w:ascii="Arial" w:hAnsi="Arial" w:cs="Arial"/>
              </w:rPr>
            </w:pPr>
          </w:p>
        </w:tc>
      </w:tr>
      <w:tr xmlns:wp14="http://schemas.microsoft.com/office/word/2010/wordml" w:rsidRPr="00451D60" w:rsidR="00A471CB" w:rsidTr="01DC24F6" w14:paraId="0C318495" wp14:textId="77777777">
        <w:tc>
          <w:tcPr>
            <w:tcW w:w="4264" w:type="dxa"/>
            <w:tcMar/>
          </w:tcPr>
          <w:p w:rsidRPr="00451D60" w:rsidR="00A471CB" w:rsidP="00AA5A72" w:rsidRDefault="00A471CB" w14:paraId="4A642C44" wp14:textId="77777777">
            <w:pPr>
              <w:rPr>
                <w:rFonts w:ascii="Arial" w:hAnsi="Arial" w:cs="Arial"/>
                <w:b/>
              </w:rPr>
            </w:pPr>
            <w:r w:rsidRPr="00451D60">
              <w:rPr>
                <w:rFonts w:ascii="Arial" w:hAnsi="Arial" w:cs="Arial"/>
                <w:b/>
              </w:rPr>
              <w:t xml:space="preserve">Document Reference: </w:t>
            </w:r>
          </w:p>
        </w:tc>
        <w:tc>
          <w:tcPr>
            <w:tcW w:w="4265" w:type="dxa"/>
            <w:tcMar/>
          </w:tcPr>
          <w:p w:rsidRPr="00451D60" w:rsidR="00A471CB" w:rsidP="00AA5A72" w:rsidRDefault="00A471CB" w14:paraId="5A39BBE3" wp14:textId="77777777">
            <w:pPr>
              <w:rPr>
                <w:rFonts w:ascii="Arial" w:hAnsi="Arial" w:cs="Arial"/>
              </w:rPr>
            </w:pPr>
          </w:p>
          <w:p w:rsidRPr="00451D60" w:rsidR="00A471CB" w:rsidP="00AA5A72" w:rsidRDefault="00A471CB" w14:paraId="41C8F396" wp14:textId="77777777">
            <w:pPr>
              <w:rPr>
                <w:rFonts w:ascii="Arial" w:hAnsi="Arial" w:cs="Arial"/>
              </w:rPr>
            </w:pPr>
          </w:p>
        </w:tc>
      </w:tr>
      <w:tr xmlns:wp14="http://schemas.microsoft.com/office/word/2010/wordml" w:rsidRPr="00451D60" w:rsidR="00A471CB" w:rsidTr="01DC24F6" w14:paraId="55369D25" wp14:textId="77777777">
        <w:trPr>
          <w:trHeight w:val="375"/>
        </w:trPr>
        <w:tc>
          <w:tcPr>
            <w:tcW w:w="4264" w:type="dxa"/>
            <w:tcMar/>
          </w:tcPr>
          <w:p w:rsidRPr="00451D60" w:rsidR="00A471CB" w:rsidP="00AA5A72" w:rsidRDefault="00A471CB" w14:paraId="01FE5048" wp14:textId="77777777">
            <w:pPr>
              <w:rPr>
                <w:rFonts w:ascii="Arial" w:hAnsi="Arial" w:cs="Arial"/>
                <w:b/>
              </w:rPr>
            </w:pPr>
            <w:r w:rsidRPr="00451D60">
              <w:rPr>
                <w:rFonts w:ascii="Arial" w:hAnsi="Arial" w:cs="Arial"/>
                <w:b/>
              </w:rPr>
              <w:t xml:space="preserve">Version Number: </w:t>
            </w:r>
          </w:p>
        </w:tc>
        <w:tc>
          <w:tcPr>
            <w:tcW w:w="4265" w:type="dxa"/>
            <w:tcMar/>
          </w:tcPr>
          <w:p w:rsidRPr="00451D60" w:rsidR="00A471CB" w:rsidP="00AA5A72" w:rsidRDefault="00B137E7" w14:paraId="014595A8" wp14:textId="77777777">
            <w:pPr>
              <w:rPr>
                <w:rFonts w:ascii="Arial" w:hAnsi="Arial" w:cs="Arial"/>
              </w:rPr>
            </w:pPr>
            <w:r>
              <w:rPr>
                <w:rFonts w:ascii="Arial" w:hAnsi="Arial" w:cs="Arial"/>
              </w:rPr>
              <w:t>V3</w:t>
            </w:r>
          </w:p>
        </w:tc>
      </w:tr>
      <w:tr xmlns:wp14="http://schemas.microsoft.com/office/word/2010/wordml" w:rsidRPr="00451D60" w:rsidR="00A471CB" w:rsidTr="01DC24F6" w14:paraId="3D9B8713" wp14:textId="77777777">
        <w:trPr>
          <w:trHeight w:val="377"/>
        </w:trPr>
        <w:tc>
          <w:tcPr>
            <w:tcW w:w="4264" w:type="dxa"/>
            <w:tcMar/>
          </w:tcPr>
          <w:p w:rsidRPr="00451D60" w:rsidR="00A471CB" w:rsidP="00AA5A72" w:rsidRDefault="00A471CB" w14:paraId="39A3B381" wp14:textId="77777777">
            <w:pPr>
              <w:rPr>
                <w:rFonts w:ascii="Arial" w:hAnsi="Arial" w:cs="Arial"/>
                <w:b/>
              </w:rPr>
            </w:pPr>
            <w:r w:rsidRPr="00451D60">
              <w:rPr>
                <w:rFonts w:ascii="Arial" w:hAnsi="Arial" w:cs="Arial"/>
                <w:b/>
              </w:rPr>
              <w:t xml:space="preserve">Ratified By Principle: </w:t>
            </w:r>
          </w:p>
          <w:p w:rsidRPr="00451D60" w:rsidR="00A471CB" w:rsidP="00AA5A72" w:rsidRDefault="00A471CB" w14:paraId="72A3D3EC" wp14:textId="77777777">
            <w:pPr>
              <w:rPr>
                <w:rFonts w:ascii="Arial" w:hAnsi="Arial" w:cs="Arial"/>
                <w:b/>
              </w:rPr>
            </w:pPr>
          </w:p>
        </w:tc>
        <w:tc>
          <w:tcPr>
            <w:tcW w:w="4265" w:type="dxa"/>
            <w:tcMar/>
          </w:tcPr>
          <w:p w:rsidRPr="00451D60" w:rsidR="00A471CB" w:rsidP="00AA5A72" w:rsidRDefault="00D45F55" w14:paraId="5B7FDD25" wp14:textId="77777777">
            <w:pPr>
              <w:rPr>
                <w:rFonts w:ascii="Arial" w:hAnsi="Arial" w:cs="Arial"/>
              </w:rPr>
            </w:pPr>
            <w:r>
              <w:rPr>
                <w:rFonts w:ascii="Arial" w:hAnsi="Arial" w:cs="Arial"/>
              </w:rPr>
              <w:t>Yes</w:t>
            </w:r>
          </w:p>
        </w:tc>
      </w:tr>
      <w:tr xmlns:wp14="http://schemas.microsoft.com/office/word/2010/wordml" w:rsidRPr="00451D60" w:rsidR="00A471CB" w:rsidTr="01DC24F6" w14:paraId="3E5EC957" wp14:textId="77777777">
        <w:trPr>
          <w:trHeight w:val="465"/>
        </w:trPr>
        <w:tc>
          <w:tcPr>
            <w:tcW w:w="4264" w:type="dxa"/>
            <w:tcMar/>
          </w:tcPr>
          <w:p w:rsidRPr="00451D60" w:rsidR="00A471CB" w:rsidP="00AA5A72" w:rsidRDefault="00A471CB" w14:paraId="3356E4A5" wp14:textId="77777777">
            <w:pPr>
              <w:rPr>
                <w:rFonts w:ascii="Arial" w:hAnsi="Arial" w:cs="Arial"/>
                <w:b/>
              </w:rPr>
            </w:pPr>
            <w:r w:rsidRPr="00451D60">
              <w:rPr>
                <w:rFonts w:ascii="Arial" w:hAnsi="Arial" w:cs="Arial"/>
                <w:b/>
              </w:rPr>
              <w:t xml:space="preserve">Chair of Governing Body Ratified Date: </w:t>
            </w:r>
          </w:p>
          <w:p w:rsidRPr="00451D60" w:rsidR="00A471CB" w:rsidP="00AA5A72" w:rsidRDefault="00A471CB" w14:paraId="0D0B940D" wp14:textId="77777777">
            <w:pPr>
              <w:rPr>
                <w:rFonts w:ascii="Arial" w:hAnsi="Arial" w:cs="Arial"/>
                <w:b/>
              </w:rPr>
            </w:pPr>
          </w:p>
        </w:tc>
        <w:tc>
          <w:tcPr>
            <w:tcW w:w="4265" w:type="dxa"/>
            <w:tcMar/>
          </w:tcPr>
          <w:p w:rsidRPr="00451D60" w:rsidR="00A471CB" w:rsidP="00AA5A72" w:rsidRDefault="00D45F55" w14:paraId="629D792A" wp14:textId="77777777">
            <w:pPr>
              <w:rPr>
                <w:rFonts w:ascii="Arial" w:hAnsi="Arial" w:cs="Arial"/>
              </w:rPr>
            </w:pPr>
            <w:r>
              <w:rPr>
                <w:rFonts w:ascii="Arial" w:hAnsi="Arial" w:cs="Arial"/>
              </w:rPr>
              <w:t>N/A</w:t>
            </w:r>
          </w:p>
        </w:tc>
      </w:tr>
      <w:tr xmlns:wp14="http://schemas.microsoft.com/office/word/2010/wordml" w:rsidRPr="00451D60" w:rsidR="00A471CB" w:rsidTr="01DC24F6" w14:paraId="761BB81B" wp14:textId="77777777">
        <w:trPr>
          <w:trHeight w:val="555"/>
        </w:trPr>
        <w:tc>
          <w:tcPr>
            <w:tcW w:w="4264" w:type="dxa"/>
            <w:tcMar/>
          </w:tcPr>
          <w:p w:rsidRPr="00451D60" w:rsidR="00A471CB" w:rsidP="00AA5A72" w:rsidRDefault="00A471CB" w14:paraId="408B30CB" wp14:textId="77777777">
            <w:pPr>
              <w:rPr>
                <w:rFonts w:ascii="Arial" w:hAnsi="Arial" w:cs="Arial"/>
                <w:b/>
              </w:rPr>
            </w:pPr>
            <w:r w:rsidRPr="00451D60">
              <w:rPr>
                <w:rFonts w:ascii="Arial" w:hAnsi="Arial" w:cs="Arial"/>
                <w:b/>
              </w:rPr>
              <w:t>Board approval needed?</w:t>
            </w:r>
          </w:p>
        </w:tc>
        <w:tc>
          <w:tcPr>
            <w:tcW w:w="4265" w:type="dxa"/>
            <w:tcMar/>
          </w:tcPr>
          <w:p w:rsidRPr="00451D60" w:rsidR="00A471CB" w:rsidP="00AA5A72" w:rsidRDefault="00D45F55" w14:paraId="65804BD3" wp14:textId="77777777">
            <w:pPr>
              <w:rPr>
                <w:rFonts w:ascii="Arial" w:hAnsi="Arial" w:cs="Arial"/>
              </w:rPr>
            </w:pPr>
            <w:r>
              <w:rPr>
                <w:rFonts w:ascii="Arial" w:hAnsi="Arial" w:cs="Arial"/>
              </w:rPr>
              <w:t>No</w:t>
            </w:r>
          </w:p>
        </w:tc>
      </w:tr>
      <w:tr xmlns:wp14="http://schemas.microsoft.com/office/word/2010/wordml" w:rsidRPr="00451D60" w:rsidR="00A471CB" w:rsidTr="01DC24F6" w14:paraId="2B3F8077" wp14:textId="77777777">
        <w:tc>
          <w:tcPr>
            <w:tcW w:w="4264" w:type="dxa"/>
            <w:tcMar/>
          </w:tcPr>
          <w:p w:rsidRPr="00451D60" w:rsidR="00A471CB" w:rsidP="00AA5A72" w:rsidRDefault="00A471CB" w14:paraId="1B0EC460" wp14:textId="77777777">
            <w:pPr>
              <w:rPr>
                <w:rFonts w:ascii="Arial" w:hAnsi="Arial" w:cs="Arial"/>
                <w:b/>
              </w:rPr>
            </w:pPr>
            <w:r w:rsidRPr="00451D60">
              <w:rPr>
                <w:rFonts w:ascii="Arial" w:hAnsi="Arial" w:cs="Arial"/>
                <w:b/>
              </w:rPr>
              <w:t xml:space="preserve">Board Ratified Date: </w:t>
            </w:r>
          </w:p>
          <w:p w:rsidRPr="00451D60" w:rsidR="00A471CB" w:rsidP="00AA5A72" w:rsidRDefault="00A471CB" w14:paraId="0E27B00A" wp14:textId="77777777">
            <w:pPr>
              <w:rPr>
                <w:rFonts w:ascii="Arial" w:hAnsi="Arial" w:cs="Arial"/>
                <w:b/>
              </w:rPr>
            </w:pPr>
          </w:p>
        </w:tc>
        <w:tc>
          <w:tcPr>
            <w:tcW w:w="4265" w:type="dxa"/>
            <w:tcMar/>
          </w:tcPr>
          <w:p w:rsidRPr="00451D60" w:rsidR="00A471CB" w:rsidP="00AA5A72" w:rsidRDefault="00D45F55" w14:paraId="34824FA9" wp14:textId="77777777">
            <w:pPr>
              <w:rPr>
                <w:rFonts w:ascii="Arial" w:hAnsi="Arial" w:cs="Arial"/>
              </w:rPr>
            </w:pPr>
            <w:r>
              <w:rPr>
                <w:rFonts w:ascii="Arial" w:hAnsi="Arial" w:cs="Arial"/>
              </w:rPr>
              <w:t>N/A</w:t>
            </w:r>
          </w:p>
        </w:tc>
      </w:tr>
      <w:tr xmlns:wp14="http://schemas.microsoft.com/office/word/2010/wordml" w:rsidRPr="00451D60" w:rsidR="00A471CB" w:rsidTr="01DC24F6" w14:paraId="63EAAF03" wp14:textId="77777777">
        <w:tc>
          <w:tcPr>
            <w:tcW w:w="4264" w:type="dxa"/>
            <w:tcMar/>
          </w:tcPr>
          <w:p w:rsidRPr="00451D60" w:rsidR="00A471CB" w:rsidP="00AA5A72" w:rsidRDefault="00A471CB" w14:paraId="48DD704E" wp14:textId="77777777">
            <w:pPr>
              <w:rPr>
                <w:rFonts w:ascii="Arial" w:hAnsi="Arial" w:cs="Arial"/>
                <w:b/>
              </w:rPr>
            </w:pPr>
            <w:r w:rsidRPr="00451D60">
              <w:rPr>
                <w:rFonts w:ascii="Arial" w:hAnsi="Arial" w:cs="Arial"/>
                <w:b/>
              </w:rPr>
              <w:t>Review Period:</w:t>
            </w:r>
          </w:p>
        </w:tc>
        <w:tc>
          <w:tcPr>
            <w:tcW w:w="4265" w:type="dxa"/>
            <w:tcMar/>
          </w:tcPr>
          <w:p w:rsidRPr="00451D60" w:rsidR="00A471CB" w:rsidP="00AA5A72" w:rsidRDefault="00694A8C" w14:paraId="4CDF246F" wp14:textId="77777777">
            <w:pPr>
              <w:rPr>
                <w:rFonts w:ascii="Arial" w:hAnsi="Arial" w:cs="Arial"/>
              </w:rPr>
            </w:pPr>
            <w:r>
              <w:rPr>
                <w:rFonts w:ascii="Arial" w:hAnsi="Arial" w:cs="Arial"/>
              </w:rPr>
              <w:t xml:space="preserve">Annual </w:t>
            </w:r>
          </w:p>
          <w:p w:rsidRPr="00451D60" w:rsidR="00A471CB" w:rsidP="00AA5A72" w:rsidRDefault="00A471CB" w14:paraId="60061E4C" wp14:textId="77777777">
            <w:pPr>
              <w:rPr>
                <w:rFonts w:ascii="Arial" w:hAnsi="Arial" w:cs="Arial"/>
              </w:rPr>
            </w:pPr>
          </w:p>
        </w:tc>
      </w:tr>
      <w:tr xmlns:wp14="http://schemas.microsoft.com/office/word/2010/wordml" w:rsidRPr="00451D60" w:rsidR="00A471CB" w:rsidTr="01DC24F6" w14:paraId="0C4A4142" wp14:textId="77777777">
        <w:tc>
          <w:tcPr>
            <w:tcW w:w="4264" w:type="dxa"/>
            <w:tcMar/>
          </w:tcPr>
          <w:p w:rsidRPr="00451D60" w:rsidR="00A471CB" w:rsidP="00AA5A72" w:rsidRDefault="00A471CB" w14:paraId="66B5D21F" wp14:textId="77777777">
            <w:pPr>
              <w:rPr>
                <w:rFonts w:ascii="Arial" w:hAnsi="Arial" w:cs="Arial"/>
                <w:b/>
              </w:rPr>
            </w:pPr>
            <w:r w:rsidRPr="00451D60">
              <w:rPr>
                <w:rFonts w:ascii="Arial" w:hAnsi="Arial" w:cs="Arial"/>
                <w:b/>
              </w:rPr>
              <w:t xml:space="preserve">Review Date: </w:t>
            </w:r>
          </w:p>
        </w:tc>
        <w:tc>
          <w:tcPr>
            <w:tcW w:w="4265" w:type="dxa"/>
            <w:tcMar/>
          </w:tcPr>
          <w:p w:rsidRPr="00451D60" w:rsidR="002862D4" w:rsidP="00AA5A72" w:rsidRDefault="00B137E7" w14:paraId="0400940C" wp14:textId="571EDFC4">
            <w:pPr>
              <w:rPr>
                <w:rFonts w:ascii="Arial" w:hAnsi="Arial" w:cs="Arial"/>
              </w:rPr>
            </w:pPr>
            <w:r w:rsidRPr="01DC24F6" w:rsidR="00B137E7">
              <w:rPr>
                <w:rFonts w:ascii="Arial" w:hAnsi="Arial" w:cs="Arial"/>
              </w:rPr>
              <w:t>October 2023</w:t>
            </w:r>
          </w:p>
          <w:p w:rsidRPr="00451D60" w:rsidR="00A471CB" w:rsidP="00AA5A72" w:rsidRDefault="00A471CB" w14:paraId="44EAFD9C" wp14:textId="77777777">
            <w:pPr>
              <w:rPr>
                <w:rFonts w:ascii="Arial" w:hAnsi="Arial" w:cs="Arial"/>
              </w:rPr>
            </w:pPr>
          </w:p>
        </w:tc>
      </w:tr>
    </w:tbl>
    <w:p xmlns:wp14="http://schemas.microsoft.com/office/word/2010/wordml" w:rsidR="00A471CB" w:rsidP="00A471CB" w:rsidRDefault="00A471CB" w14:paraId="4B94D5A5" wp14:textId="77777777">
      <w:pPr>
        <w:autoSpaceDE w:val="0"/>
        <w:autoSpaceDN w:val="0"/>
        <w:adjustRightInd w:val="0"/>
        <w:rPr>
          <w:rFonts w:ascii="Arial" w:hAnsi="Arial" w:cs="Arial"/>
          <w:color w:val="000000"/>
          <w:sz w:val="22"/>
          <w:szCs w:val="22"/>
          <w:lang w:val="en-US"/>
        </w:rPr>
      </w:pPr>
    </w:p>
    <w:p xmlns:wp14="http://schemas.microsoft.com/office/word/2010/wordml" w:rsidRPr="00451D60" w:rsidR="005E19D1" w:rsidP="00A471CB" w:rsidRDefault="005E19D1" w14:paraId="3DEEC669" wp14:textId="77777777">
      <w:pPr>
        <w:autoSpaceDE w:val="0"/>
        <w:autoSpaceDN w:val="0"/>
        <w:adjustRightInd w:val="0"/>
        <w:rPr>
          <w:rFonts w:ascii="Arial" w:hAnsi="Arial" w:cs="Arial"/>
          <w:color w:val="000000"/>
          <w:sz w:val="22"/>
          <w:szCs w:val="22"/>
          <w:lang w:val="en-US"/>
        </w:rPr>
      </w:pPr>
    </w:p>
    <w:p xmlns:wp14="http://schemas.microsoft.com/office/word/2010/wordml" w:rsidR="002014F0" w:rsidP="002014F0" w:rsidRDefault="00A471CB" w14:paraId="406425CA" wp14:textId="77777777">
      <w:pPr>
        <w:autoSpaceDE w:val="0"/>
        <w:autoSpaceDN w:val="0"/>
        <w:adjustRightInd w:val="0"/>
        <w:jc w:val="both"/>
        <w:rPr>
          <w:rFonts w:ascii="Arial" w:hAnsi="Arial" w:cs="Arial"/>
          <w:b/>
          <w:bCs/>
          <w:color w:val="000000"/>
          <w:sz w:val="22"/>
          <w:szCs w:val="22"/>
          <w:u w:val="single"/>
          <w:lang w:val="en-US"/>
        </w:rPr>
      </w:pPr>
      <w:r w:rsidRPr="00451D60">
        <w:rPr>
          <w:rFonts w:ascii="Arial" w:hAnsi="Arial" w:cs="Arial"/>
          <w:b/>
          <w:bCs/>
          <w:color w:val="000000"/>
          <w:sz w:val="22"/>
          <w:szCs w:val="22"/>
          <w:u w:val="single"/>
          <w:lang w:val="en-US"/>
        </w:rPr>
        <w:t>Contents</w:t>
      </w:r>
    </w:p>
    <w:p xmlns:wp14="http://schemas.microsoft.com/office/word/2010/wordml" w:rsidRPr="002014F0" w:rsidR="002014F0" w:rsidP="002014F0" w:rsidRDefault="002014F0" w14:paraId="3E7A9F1C" wp14:textId="77777777">
      <w:pPr>
        <w:numPr>
          <w:ilvl w:val="0"/>
          <w:numId w:val="28"/>
        </w:numPr>
        <w:autoSpaceDE w:val="0"/>
        <w:autoSpaceDN w:val="0"/>
        <w:adjustRightInd w:val="0"/>
        <w:jc w:val="both"/>
        <w:rPr>
          <w:rFonts w:ascii="Arial" w:hAnsi="Arial" w:cs="Arial"/>
          <w:b/>
          <w:bCs/>
          <w:color w:val="000000"/>
          <w:lang w:val="en-US"/>
        </w:rPr>
      </w:pPr>
      <w:r w:rsidRPr="002014F0">
        <w:rPr>
          <w:rFonts w:ascii="Arial" w:hAnsi="Arial" w:cs="Arial"/>
          <w:b/>
          <w:bCs/>
          <w:color w:val="000000"/>
          <w:lang w:val="en-US"/>
        </w:rPr>
        <w:t>Introduction</w:t>
      </w:r>
    </w:p>
    <w:p xmlns:wp14="http://schemas.microsoft.com/office/word/2010/wordml" w:rsidRPr="002014F0" w:rsidR="002014F0" w:rsidP="002014F0" w:rsidRDefault="002014F0" w14:paraId="0AABD8AA" wp14:textId="77777777">
      <w:pPr>
        <w:numPr>
          <w:ilvl w:val="0"/>
          <w:numId w:val="28"/>
        </w:numPr>
        <w:autoSpaceDE w:val="0"/>
        <w:autoSpaceDN w:val="0"/>
        <w:adjustRightInd w:val="0"/>
        <w:jc w:val="both"/>
        <w:rPr>
          <w:rFonts w:ascii="Arial" w:hAnsi="Arial" w:cs="Arial"/>
          <w:b/>
          <w:bCs/>
          <w:color w:val="000000"/>
          <w:lang w:val="en-US"/>
        </w:rPr>
      </w:pPr>
      <w:r w:rsidRPr="002014F0">
        <w:rPr>
          <w:rFonts w:ascii="Arial" w:hAnsi="Arial" w:cs="Arial"/>
          <w:b/>
          <w:bCs/>
          <w:color w:val="000000"/>
          <w:lang w:val="en-US"/>
        </w:rPr>
        <w:t>Application Arrangements</w:t>
      </w:r>
    </w:p>
    <w:p xmlns:wp14="http://schemas.microsoft.com/office/word/2010/wordml" w:rsidRPr="002014F0" w:rsidR="002014F0" w:rsidP="002014F0" w:rsidRDefault="002014F0" w14:paraId="2F97ECEF" wp14:textId="77777777">
      <w:pPr>
        <w:numPr>
          <w:ilvl w:val="0"/>
          <w:numId w:val="28"/>
        </w:numPr>
        <w:autoSpaceDE w:val="0"/>
        <w:autoSpaceDN w:val="0"/>
        <w:adjustRightInd w:val="0"/>
        <w:jc w:val="both"/>
        <w:rPr>
          <w:rFonts w:ascii="Arial" w:hAnsi="Arial" w:cs="Arial"/>
          <w:b/>
          <w:bCs/>
          <w:color w:val="000000"/>
          <w:lang w:val="en-US"/>
        </w:rPr>
      </w:pPr>
      <w:r w:rsidRPr="002014F0">
        <w:rPr>
          <w:rFonts w:ascii="Arial" w:hAnsi="Arial" w:cs="Arial"/>
          <w:b/>
          <w:bCs/>
          <w:color w:val="000000"/>
          <w:lang w:val="en-US"/>
        </w:rPr>
        <w:t xml:space="preserve">Published Admissions Numbers </w:t>
      </w:r>
    </w:p>
    <w:p xmlns:wp14="http://schemas.microsoft.com/office/word/2010/wordml" w:rsidRPr="002014F0" w:rsidR="002014F0" w:rsidP="002014F0" w:rsidRDefault="002014F0" w14:paraId="02032D41" wp14:textId="77777777">
      <w:pPr>
        <w:numPr>
          <w:ilvl w:val="0"/>
          <w:numId w:val="28"/>
        </w:numPr>
        <w:autoSpaceDE w:val="0"/>
        <w:autoSpaceDN w:val="0"/>
        <w:adjustRightInd w:val="0"/>
        <w:jc w:val="both"/>
        <w:rPr>
          <w:rFonts w:ascii="Arial" w:hAnsi="Arial" w:cs="Arial"/>
          <w:b/>
          <w:bCs/>
          <w:color w:val="000000"/>
          <w:lang w:val="en-US"/>
        </w:rPr>
      </w:pPr>
      <w:r w:rsidRPr="002014F0">
        <w:rPr>
          <w:rFonts w:ascii="Arial" w:hAnsi="Arial" w:cs="Arial"/>
          <w:b/>
          <w:bCs/>
          <w:color w:val="000000"/>
          <w:lang w:val="en-US"/>
        </w:rPr>
        <w:t xml:space="preserve">Oversubscription Criteria </w:t>
      </w:r>
    </w:p>
    <w:p xmlns:wp14="http://schemas.microsoft.com/office/word/2010/wordml" w:rsidRPr="002014F0" w:rsidR="002014F0" w:rsidP="002014F0" w:rsidRDefault="002014F0" w14:paraId="28C06F52" wp14:textId="77777777">
      <w:pPr>
        <w:pStyle w:val="Default"/>
        <w:numPr>
          <w:ilvl w:val="0"/>
          <w:numId w:val="28"/>
        </w:numPr>
        <w:rPr>
          <w:b/>
          <w:bCs/>
          <w:sz w:val="20"/>
          <w:szCs w:val="20"/>
        </w:rPr>
      </w:pPr>
      <w:r w:rsidRPr="002014F0">
        <w:rPr>
          <w:b/>
          <w:bCs/>
          <w:sz w:val="20"/>
          <w:szCs w:val="20"/>
        </w:rPr>
        <w:t xml:space="preserve">Admission of children below compulsory school age and deferred entry to school </w:t>
      </w:r>
    </w:p>
    <w:p xmlns:wp14="http://schemas.microsoft.com/office/word/2010/wordml" w:rsidRPr="002014F0" w:rsidR="002014F0" w:rsidP="002014F0" w:rsidRDefault="002014F0" w14:paraId="1BD6E32F" wp14:textId="77777777">
      <w:pPr>
        <w:pStyle w:val="Default"/>
        <w:numPr>
          <w:ilvl w:val="0"/>
          <w:numId w:val="28"/>
        </w:numPr>
        <w:rPr>
          <w:b/>
          <w:bCs/>
          <w:sz w:val="20"/>
          <w:szCs w:val="20"/>
        </w:rPr>
      </w:pPr>
      <w:r w:rsidRPr="002014F0">
        <w:rPr>
          <w:b/>
          <w:sz w:val="20"/>
          <w:szCs w:val="20"/>
        </w:rPr>
        <w:t>Waiting List</w:t>
      </w:r>
    </w:p>
    <w:p xmlns:wp14="http://schemas.microsoft.com/office/word/2010/wordml" w:rsidRPr="002014F0" w:rsidR="002014F0" w:rsidP="002014F0" w:rsidRDefault="002014F0" w14:paraId="313B5ADB" wp14:textId="77777777">
      <w:pPr>
        <w:numPr>
          <w:ilvl w:val="0"/>
          <w:numId w:val="28"/>
        </w:numPr>
        <w:jc w:val="both"/>
        <w:rPr>
          <w:rFonts w:ascii="Arial" w:hAnsi="Arial" w:cs="Arial"/>
          <w:b/>
        </w:rPr>
      </w:pPr>
      <w:r w:rsidRPr="002014F0">
        <w:rPr>
          <w:rFonts w:ascii="Arial" w:hAnsi="Arial" w:cs="Arial"/>
          <w:b/>
        </w:rPr>
        <w:t>In year admissions (outside the normal round)</w:t>
      </w:r>
    </w:p>
    <w:p xmlns:wp14="http://schemas.microsoft.com/office/word/2010/wordml" w:rsidRPr="002014F0" w:rsidR="002014F0" w:rsidP="002014F0" w:rsidRDefault="002014F0" w14:paraId="36D7208C" wp14:textId="77777777">
      <w:pPr>
        <w:numPr>
          <w:ilvl w:val="0"/>
          <w:numId w:val="28"/>
        </w:numPr>
        <w:jc w:val="both"/>
        <w:rPr>
          <w:rFonts w:ascii="Arial" w:hAnsi="Arial" w:cs="Arial"/>
          <w:b/>
        </w:rPr>
      </w:pPr>
      <w:r w:rsidRPr="002014F0">
        <w:rPr>
          <w:rFonts w:ascii="Arial" w:hAnsi="Arial" w:cs="Arial"/>
          <w:b/>
        </w:rPr>
        <w:t>Appeals</w:t>
      </w:r>
    </w:p>
    <w:p xmlns:wp14="http://schemas.microsoft.com/office/word/2010/wordml" w:rsidRPr="002014F0" w:rsidR="002014F0" w:rsidP="002014F0" w:rsidRDefault="002014F0" w14:paraId="3656B9AB" wp14:textId="77777777">
      <w:pPr>
        <w:autoSpaceDE w:val="0"/>
        <w:autoSpaceDN w:val="0"/>
        <w:adjustRightInd w:val="0"/>
        <w:jc w:val="both"/>
        <w:rPr>
          <w:rFonts w:ascii="Arial" w:hAnsi="Arial" w:cs="Arial"/>
          <w:b/>
          <w:bCs/>
          <w:color w:val="000000"/>
          <w:lang w:val="en-US"/>
        </w:rPr>
      </w:pPr>
    </w:p>
    <w:p xmlns:wp14="http://schemas.microsoft.com/office/word/2010/wordml" w:rsidR="00694A8C" w:rsidRDefault="00694A8C" w14:paraId="45FB0818" wp14:textId="77777777"/>
    <w:p xmlns:wp14="http://schemas.microsoft.com/office/word/2010/wordml" w:rsidR="00886416" w:rsidP="00886416" w:rsidRDefault="00886416" w14:paraId="049F31CB" wp14:textId="77777777">
      <w:pPr>
        <w:autoSpaceDE w:val="0"/>
        <w:autoSpaceDN w:val="0"/>
        <w:adjustRightInd w:val="0"/>
        <w:jc w:val="both"/>
        <w:rPr>
          <w:rFonts w:ascii="Arial" w:hAnsi="Arial" w:cs="Arial"/>
          <w:bCs/>
          <w:color w:val="000000"/>
          <w:sz w:val="22"/>
          <w:szCs w:val="22"/>
          <w:lang w:val="en-US"/>
        </w:rPr>
      </w:pPr>
    </w:p>
    <w:p xmlns:wp14="http://schemas.microsoft.com/office/word/2010/wordml" w:rsidRPr="002014F0" w:rsidR="00694A8C" w:rsidP="002014F0" w:rsidRDefault="00694A8C" w14:paraId="1AFD851D" wp14:textId="77777777">
      <w:pPr>
        <w:numPr>
          <w:ilvl w:val="0"/>
          <w:numId w:val="26"/>
        </w:numPr>
        <w:rPr>
          <w:rFonts w:ascii="Arial" w:hAnsi="Arial" w:cs="Arial"/>
        </w:rPr>
      </w:pPr>
      <w:r>
        <w:rPr>
          <w:rFonts w:ascii="Arial" w:hAnsi="Arial" w:cs="Arial"/>
          <w:bCs/>
          <w:color w:val="000000"/>
          <w:sz w:val="22"/>
          <w:szCs w:val="22"/>
          <w:lang w:val="en-US"/>
        </w:rPr>
        <w:br w:type="page"/>
      </w:r>
      <w:r w:rsidR="002014F0">
        <w:rPr>
          <w:rFonts w:ascii="Arial" w:hAnsi="Arial" w:cs="Arial"/>
          <w:b/>
        </w:rPr>
        <w:t>I</w:t>
      </w:r>
      <w:r w:rsidRPr="002014F0">
        <w:rPr>
          <w:rFonts w:ascii="Arial" w:hAnsi="Arial" w:cs="Arial"/>
          <w:b/>
        </w:rPr>
        <w:t>ntroduction</w:t>
      </w:r>
    </w:p>
    <w:p xmlns:wp14="http://schemas.microsoft.com/office/word/2010/wordml" w:rsidRPr="0073651E" w:rsidR="00694A8C" w:rsidP="00694A8C" w:rsidRDefault="00694A8C" w14:paraId="5C954480" wp14:textId="77777777">
      <w:pPr>
        <w:rPr>
          <w:rFonts w:ascii="Arial" w:hAnsi="Arial" w:cs="Arial"/>
        </w:rPr>
      </w:pPr>
      <w:r>
        <w:rPr>
          <w:rFonts w:ascii="Arial" w:hAnsi="Arial" w:cs="Arial"/>
        </w:rPr>
        <w:t>Big Life Schools; Longsight Community Primary and Unity Community Primary are</w:t>
      </w:r>
      <w:r w:rsidRPr="0073651E">
        <w:rPr>
          <w:rFonts w:ascii="Arial" w:hAnsi="Arial" w:cs="Arial"/>
        </w:rPr>
        <w:t xml:space="preserve"> Free School</w:t>
      </w:r>
      <w:r>
        <w:rPr>
          <w:rFonts w:ascii="Arial" w:hAnsi="Arial" w:cs="Arial"/>
        </w:rPr>
        <w:t>s</w:t>
      </w:r>
      <w:r w:rsidRPr="0073651E">
        <w:rPr>
          <w:rFonts w:ascii="Arial" w:hAnsi="Arial" w:cs="Arial"/>
        </w:rPr>
        <w:t>.   Admissions arrangements for Free Schools are set by the Free School Trust who is the Admission Authority for their establishments. The Trust is responsible for drafting, consulting on, and determining their admission arrangements.  This policy highlights the process for admissions including places available, criteria we will follow if we have more pupils wanting to attend than we have places available, management of any waiting list for the school and the appeals process.</w:t>
      </w:r>
    </w:p>
    <w:p xmlns:wp14="http://schemas.microsoft.com/office/word/2010/wordml" w:rsidRPr="0073651E" w:rsidR="00694A8C" w:rsidP="00694A8C" w:rsidRDefault="00694A8C" w14:paraId="53128261" wp14:textId="77777777">
      <w:pPr>
        <w:rPr>
          <w:rFonts w:ascii="Arial" w:hAnsi="Arial" w:cs="Arial"/>
        </w:rPr>
      </w:pPr>
    </w:p>
    <w:p xmlns:wp14="http://schemas.microsoft.com/office/word/2010/wordml" w:rsidRPr="0073651E" w:rsidR="00694A8C" w:rsidP="00694A8C" w:rsidRDefault="00694A8C" w14:paraId="3D1F4F96" wp14:textId="77777777">
      <w:pPr>
        <w:rPr>
          <w:rFonts w:ascii="Arial" w:hAnsi="Arial" w:cs="Arial"/>
        </w:rPr>
      </w:pPr>
      <w:r>
        <w:rPr>
          <w:rFonts w:ascii="Arial" w:hAnsi="Arial" w:cs="Arial"/>
        </w:rPr>
        <w:t xml:space="preserve">All Big Life Schools are </w:t>
      </w:r>
      <w:r w:rsidRPr="0073651E">
        <w:rPr>
          <w:rFonts w:ascii="Arial" w:hAnsi="Arial" w:cs="Arial"/>
        </w:rPr>
        <w:t>committed to a fair and transparent admissions policy and adheres to the School Admissions Code and School Admission Appeals Code.  Although we are our own admissions authority we are working closely in partnership with Manchester Local Authority to ensure we are aligned with the Co-ordinated Admissions Scheme for Manchester.</w:t>
      </w:r>
    </w:p>
    <w:p xmlns:wp14="http://schemas.microsoft.com/office/word/2010/wordml" w:rsidRPr="0073651E" w:rsidR="00694A8C" w:rsidP="00694A8C" w:rsidRDefault="00694A8C" w14:paraId="62486C05" wp14:textId="77777777">
      <w:pPr>
        <w:rPr>
          <w:rFonts w:ascii="Arial" w:hAnsi="Arial" w:cs="Arial"/>
        </w:rPr>
      </w:pPr>
    </w:p>
    <w:p xmlns:wp14="http://schemas.microsoft.com/office/word/2010/wordml" w:rsidRPr="0073651E" w:rsidR="00694A8C" w:rsidP="002014F0" w:rsidRDefault="00694A8C" w14:paraId="2132B7C6" wp14:textId="77777777">
      <w:pPr>
        <w:numPr>
          <w:ilvl w:val="0"/>
          <w:numId w:val="26"/>
        </w:numPr>
        <w:rPr>
          <w:rFonts w:ascii="Arial" w:hAnsi="Arial" w:cs="Arial"/>
          <w:b/>
        </w:rPr>
      </w:pPr>
      <w:r w:rsidRPr="0073651E">
        <w:rPr>
          <w:rFonts w:ascii="Arial" w:hAnsi="Arial" w:cs="Arial"/>
          <w:b/>
        </w:rPr>
        <w:t>Application arrangements</w:t>
      </w:r>
    </w:p>
    <w:p xmlns:wp14="http://schemas.microsoft.com/office/word/2010/wordml" w:rsidRPr="0073651E" w:rsidR="00694A8C" w:rsidP="00694A8C" w:rsidRDefault="00694A8C" w14:paraId="672AD2DF" wp14:textId="77777777">
      <w:pPr>
        <w:rPr>
          <w:rFonts w:ascii="Arial" w:hAnsi="Arial" w:cs="Arial"/>
        </w:rPr>
      </w:pPr>
      <w:r w:rsidRPr="0073651E">
        <w:rPr>
          <w:rFonts w:ascii="Arial" w:hAnsi="Arial" w:cs="Arial"/>
        </w:rPr>
        <w:t xml:space="preserve">All parents are required to apply to their home Local Authority regardless of where the school is situated. Manchester residents will apply for a place at </w:t>
      </w:r>
      <w:r>
        <w:rPr>
          <w:rFonts w:ascii="Arial" w:hAnsi="Arial" w:cs="Arial"/>
        </w:rPr>
        <w:t xml:space="preserve">Longsight Community Primary or </w:t>
      </w:r>
      <w:r w:rsidRPr="0073651E">
        <w:rPr>
          <w:rFonts w:ascii="Arial" w:hAnsi="Arial" w:cs="Arial"/>
        </w:rPr>
        <w:t xml:space="preserve">Unity Community Primary through Manchester’s Co-ordinated Admissions Scheme.  If you live within a different Local Authority area, for example, Salford, then submit via your home Local Authority who will pass the form to Manchester Local Authority as the maintaining authority for </w:t>
      </w:r>
      <w:r>
        <w:rPr>
          <w:rFonts w:ascii="Arial" w:hAnsi="Arial" w:cs="Arial"/>
        </w:rPr>
        <w:t xml:space="preserve">Longsight and Unity Community Primary. </w:t>
      </w:r>
    </w:p>
    <w:p xmlns:wp14="http://schemas.microsoft.com/office/word/2010/wordml" w:rsidRPr="0073651E" w:rsidR="00694A8C" w:rsidP="00694A8C" w:rsidRDefault="00694A8C" w14:paraId="4101652C" wp14:textId="77777777">
      <w:pPr>
        <w:rPr>
          <w:rFonts w:ascii="Arial" w:hAnsi="Arial" w:cs="Arial"/>
        </w:rPr>
      </w:pPr>
    </w:p>
    <w:p xmlns:wp14="http://schemas.microsoft.com/office/word/2010/wordml" w:rsidR="00694A8C" w:rsidP="00694A8C" w:rsidRDefault="00694A8C" w14:paraId="28966447" wp14:textId="77777777">
      <w:pPr>
        <w:rPr>
          <w:rFonts w:ascii="Arial" w:hAnsi="Arial" w:cs="Arial"/>
        </w:rPr>
      </w:pPr>
      <w:r w:rsidRPr="0073651E">
        <w:rPr>
          <w:rFonts w:ascii="Arial" w:hAnsi="Arial" w:cs="Arial"/>
        </w:rPr>
        <w:t xml:space="preserve">If you live in Manchester application forms are available from </w:t>
      </w:r>
      <w:hyperlink w:history="1" r:id="rId13">
        <w:r w:rsidRPr="0073651E">
          <w:rPr>
            <w:rStyle w:val="Hyperlink"/>
            <w:rFonts w:ascii="Arial" w:hAnsi="Arial" w:cs="Arial"/>
          </w:rPr>
          <w:t>www.manchester.gov.uk/</w:t>
        </w:r>
        <w:r w:rsidRPr="0073651E">
          <w:rPr>
            <w:rStyle w:val="Hyperlink"/>
            <w:rFonts w:ascii="Arial" w:hAnsi="Arial" w:cs="Arial"/>
          </w:rPr>
          <w:t>a</w:t>
        </w:r>
        <w:r w:rsidRPr="0073651E">
          <w:rPr>
            <w:rStyle w:val="Hyperlink"/>
            <w:rFonts w:ascii="Arial" w:hAnsi="Arial" w:cs="Arial"/>
          </w:rPr>
          <w:t>dmissions</w:t>
        </w:r>
      </w:hyperlink>
      <w:r w:rsidRPr="0073651E">
        <w:rPr>
          <w:rFonts w:ascii="Arial" w:hAnsi="Arial" w:cs="Arial"/>
        </w:rPr>
        <w:t xml:space="preserve"> </w:t>
      </w:r>
    </w:p>
    <w:p xmlns:wp14="http://schemas.microsoft.com/office/word/2010/wordml" w:rsidR="00694A8C" w:rsidP="00694A8C" w:rsidRDefault="00694A8C" w14:paraId="0BCB3B4E" wp14:textId="77777777">
      <w:pPr>
        <w:rPr>
          <w:rFonts w:ascii="Arial" w:hAnsi="Arial" w:cs="Arial"/>
        </w:rPr>
      </w:pPr>
      <w:r w:rsidRPr="0073651E">
        <w:rPr>
          <w:rFonts w:ascii="Arial" w:hAnsi="Arial" w:cs="Arial"/>
        </w:rPr>
        <w:t xml:space="preserve">or can be requested by phone on 0161 245 7166.  </w:t>
      </w:r>
    </w:p>
    <w:p xmlns:wp14="http://schemas.microsoft.com/office/word/2010/wordml" w:rsidR="00694A8C" w:rsidP="00694A8C" w:rsidRDefault="00694A8C" w14:paraId="4B99056E" wp14:textId="77777777">
      <w:pPr>
        <w:rPr>
          <w:rFonts w:ascii="Arial" w:hAnsi="Arial" w:cs="Arial"/>
        </w:rPr>
      </w:pPr>
    </w:p>
    <w:p xmlns:wp14="http://schemas.microsoft.com/office/word/2010/wordml" w:rsidRPr="0073651E" w:rsidR="00694A8C" w:rsidP="00694A8C" w:rsidRDefault="00694A8C" w14:paraId="758B34C9" wp14:textId="3F2F74E9">
      <w:pPr>
        <w:rPr>
          <w:rFonts w:ascii="Arial" w:hAnsi="Arial" w:cs="Arial"/>
        </w:rPr>
      </w:pPr>
      <w:r w:rsidRPr="01DC24F6" w:rsidR="00694A8C">
        <w:rPr>
          <w:rFonts w:ascii="Arial" w:hAnsi="Arial" w:cs="Arial"/>
        </w:rPr>
        <w:t>They should be returned to the address below by 1</w:t>
      </w:r>
      <w:r w:rsidRPr="01DC24F6" w:rsidR="00B137E7">
        <w:rPr>
          <w:rFonts w:ascii="Arial" w:hAnsi="Arial" w:cs="Arial"/>
        </w:rPr>
        <w:t>5</w:t>
      </w:r>
      <w:r w:rsidRPr="01DC24F6" w:rsidR="00694A8C">
        <w:rPr>
          <w:rFonts w:ascii="Arial" w:hAnsi="Arial" w:cs="Arial"/>
          <w:vertAlign w:val="superscript"/>
        </w:rPr>
        <w:t>th</w:t>
      </w:r>
      <w:r w:rsidRPr="01DC24F6" w:rsidR="00694A8C">
        <w:rPr>
          <w:rFonts w:ascii="Arial" w:hAnsi="Arial" w:cs="Arial"/>
        </w:rPr>
        <w:t xml:space="preserve"> January 20</w:t>
      </w:r>
      <w:bookmarkStart w:name="_GoBack" w:id="1"/>
      <w:bookmarkEnd w:id="1"/>
      <w:r w:rsidRPr="01DC24F6" w:rsidR="00B137E7">
        <w:rPr>
          <w:rFonts w:ascii="Arial" w:hAnsi="Arial" w:cs="Arial"/>
        </w:rPr>
        <w:t>23:</w:t>
      </w:r>
    </w:p>
    <w:p xmlns:wp14="http://schemas.microsoft.com/office/word/2010/wordml" w:rsidRPr="00694A8C" w:rsidR="00694A8C" w:rsidP="00694A8C" w:rsidRDefault="00694A8C" w14:paraId="53152B86" wp14:textId="77777777">
      <w:pPr>
        <w:rPr>
          <w:rFonts w:ascii="Arial" w:hAnsi="Arial" w:cs="Arial"/>
          <w:b/>
        </w:rPr>
      </w:pPr>
      <w:r w:rsidRPr="00694A8C">
        <w:rPr>
          <w:rFonts w:ascii="Arial" w:hAnsi="Arial" w:cs="Arial"/>
          <w:b/>
        </w:rPr>
        <w:t>Integrated Admissions Team</w:t>
      </w:r>
    </w:p>
    <w:p xmlns:wp14="http://schemas.microsoft.com/office/word/2010/wordml" w:rsidRPr="0073651E" w:rsidR="00694A8C" w:rsidP="00694A8C" w:rsidRDefault="00694A8C" w14:paraId="236DCFAC" wp14:textId="77777777">
      <w:pPr>
        <w:rPr>
          <w:rFonts w:ascii="Arial" w:hAnsi="Arial" w:cs="Arial"/>
        </w:rPr>
      </w:pPr>
      <w:r w:rsidRPr="0073651E">
        <w:rPr>
          <w:rFonts w:ascii="Arial" w:hAnsi="Arial" w:cs="Arial"/>
        </w:rPr>
        <w:t>Manchester City Council</w:t>
      </w:r>
    </w:p>
    <w:p xmlns:wp14="http://schemas.microsoft.com/office/word/2010/wordml" w:rsidRPr="0073651E" w:rsidR="00694A8C" w:rsidP="00694A8C" w:rsidRDefault="00694A8C" w14:paraId="480FD4A4" wp14:textId="77777777">
      <w:pPr>
        <w:rPr>
          <w:rFonts w:ascii="Arial" w:hAnsi="Arial" w:cs="Arial"/>
        </w:rPr>
      </w:pPr>
      <w:r w:rsidRPr="0073651E">
        <w:rPr>
          <w:rFonts w:ascii="Arial" w:hAnsi="Arial" w:cs="Arial"/>
        </w:rPr>
        <w:t>PO Box 532</w:t>
      </w:r>
    </w:p>
    <w:p xmlns:wp14="http://schemas.microsoft.com/office/word/2010/wordml" w:rsidRPr="0073651E" w:rsidR="00694A8C" w:rsidP="00694A8C" w:rsidRDefault="00694A8C" w14:paraId="72AA1701" wp14:textId="77777777">
      <w:pPr>
        <w:rPr>
          <w:rFonts w:ascii="Arial" w:hAnsi="Arial" w:cs="Arial"/>
        </w:rPr>
      </w:pPr>
      <w:r w:rsidRPr="0073651E">
        <w:rPr>
          <w:rFonts w:ascii="Arial" w:hAnsi="Arial" w:cs="Arial"/>
        </w:rPr>
        <w:t>Town Hall</w:t>
      </w:r>
    </w:p>
    <w:p xmlns:wp14="http://schemas.microsoft.com/office/word/2010/wordml" w:rsidRPr="0073651E" w:rsidR="00694A8C" w:rsidP="00694A8C" w:rsidRDefault="00694A8C" w14:paraId="412B4403" wp14:textId="77777777">
      <w:pPr>
        <w:rPr>
          <w:rFonts w:ascii="Arial" w:hAnsi="Arial" w:cs="Arial"/>
        </w:rPr>
      </w:pPr>
      <w:r w:rsidRPr="0073651E">
        <w:rPr>
          <w:rFonts w:ascii="Arial" w:hAnsi="Arial" w:cs="Arial"/>
        </w:rPr>
        <w:t>Manchester</w:t>
      </w:r>
    </w:p>
    <w:p xmlns:wp14="http://schemas.microsoft.com/office/word/2010/wordml" w:rsidRPr="0073651E" w:rsidR="00694A8C" w:rsidP="00694A8C" w:rsidRDefault="00694A8C" w14:paraId="7CEA51C3" wp14:textId="77777777">
      <w:pPr>
        <w:rPr>
          <w:rFonts w:ascii="Arial" w:hAnsi="Arial" w:cs="Arial"/>
        </w:rPr>
      </w:pPr>
      <w:r w:rsidRPr="0073651E">
        <w:rPr>
          <w:rFonts w:ascii="Arial" w:hAnsi="Arial" w:cs="Arial"/>
        </w:rPr>
        <w:t>M60 2LA</w:t>
      </w:r>
    </w:p>
    <w:p xmlns:wp14="http://schemas.microsoft.com/office/word/2010/wordml" w:rsidR="00694A8C" w:rsidP="00694A8C" w:rsidRDefault="00694A8C" w14:paraId="1299C43A" wp14:textId="77777777">
      <w:pPr>
        <w:rPr>
          <w:rFonts w:ascii="Arial" w:hAnsi="Arial" w:cs="Arial"/>
        </w:rPr>
      </w:pPr>
    </w:p>
    <w:p xmlns:wp14="http://schemas.microsoft.com/office/word/2010/wordml" w:rsidR="00694A8C" w:rsidP="00694A8C" w:rsidRDefault="00694A8C" w14:paraId="3BCDCD2D" wp14:textId="77777777">
      <w:pPr>
        <w:rPr>
          <w:rFonts w:ascii="Arial" w:hAnsi="Arial" w:cs="Arial"/>
        </w:rPr>
      </w:pPr>
      <w:r w:rsidRPr="0073651E">
        <w:rPr>
          <w:rFonts w:ascii="Arial" w:hAnsi="Arial" w:cs="Arial"/>
        </w:rPr>
        <w:t>Or</w:t>
      </w:r>
    </w:p>
    <w:p xmlns:wp14="http://schemas.microsoft.com/office/word/2010/wordml" w:rsidRPr="0073651E" w:rsidR="002014F0" w:rsidP="00694A8C" w:rsidRDefault="002014F0" w14:paraId="4DDBEF00" wp14:textId="77777777">
      <w:pPr>
        <w:rPr>
          <w:rFonts w:ascii="Arial" w:hAnsi="Arial" w:cs="Arial"/>
        </w:rPr>
      </w:pPr>
    </w:p>
    <w:p xmlns:wp14="http://schemas.microsoft.com/office/word/2010/wordml" w:rsidRPr="0073651E" w:rsidR="00694A8C" w:rsidP="00694A8C" w:rsidRDefault="00694A8C" w14:paraId="4D61BF07" wp14:textId="77777777">
      <w:pPr>
        <w:rPr>
          <w:rFonts w:ascii="Arial" w:hAnsi="Arial" w:cs="Arial"/>
        </w:rPr>
      </w:pPr>
      <w:hyperlink w:history="1" r:id="rId14">
        <w:r w:rsidRPr="0073651E">
          <w:rPr>
            <w:rStyle w:val="Hyperlink"/>
            <w:rFonts w:ascii="Arial" w:hAnsi="Arial" w:cs="Arial"/>
          </w:rPr>
          <w:t>school.admissions@manchester.gov.uk</w:t>
        </w:r>
      </w:hyperlink>
    </w:p>
    <w:p xmlns:wp14="http://schemas.microsoft.com/office/word/2010/wordml" w:rsidRPr="0073651E" w:rsidR="00694A8C" w:rsidP="00694A8C" w:rsidRDefault="00694A8C" w14:paraId="3461D779" wp14:textId="77777777">
      <w:pPr>
        <w:rPr>
          <w:rFonts w:ascii="Arial" w:hAnsi="Arial" w:cs="Arial"/>
        </w:rPr>
      </w:pPr>
    </w:p>
    <w:p xmlns:wp14="http://schemas.microsoft.com/office/word/2010/wordml" w:rsidR="002014F0" w:rsidP="00694A8C" w:rsidRDefault="00694A8C" w14:paraId="57C2D38F" wp14:textId="77777777">
      <w:pPr>
        <w:rPr>
          <w:rFonts w:ascii="Arial" w:hAnsi="Arial" w:cs="Arial"/>
        </w:rPr>
      </w:pPr>
      <w:r w:rsidRPr="0073651E">
        <w:rPr>
          <w:rFonts w:ascii="Arial" w:hAnsi="Arial" w:cs="Arial"/>
        </w:rPr>
        <w:t xml:space="preserve">If you require support in completing the application form or have questions about the process, please speak to a member of staff at </w:t>
      </w:r>
      <w:r w:rsidR="002014F0">
        <w:rPr>
          <w:rFonts w:ascii="Arial" w:hAnsi="Arial" w:cs="Arial"/>
        </w:rPr>
        <w:t>the respective school on;</w:t>
      </w:r>
    </w:p>
    <w:p xmlns:wp14="http://schemas.microsoft.com/office/word/2010/wordml" w:rsidR="002014F0" w:rsidP="002014F0" w:rsidRDefault="002014F0" w14:paraId="3B396E22" wp14:textId="77777777">
      <w:pPr>
        <w:numPr>
          <w:ilvl w:val="0"/>
          <w:numId w:val="24"/>
        </w:numPr>
        <w:rPr>
          <w:rFonts w:ascii="Arial" w:hAnsi="Arial" w:cs="Arial"/>
        </w:rPr>
      </w:pPr>
      <w:r>
        <w:rPr>
          <w:rFonts w:ascii="Arial" w:hAnsi="Arial" w:cs="Arial"/>
        </w:rPr>
        <w:t xml:space="preserve">Longsight Community Primary </w:t>
      </w:r>
      <w:r w:rsidR="00AD47AE">
        <w:rPr>
          <w:rFonts w:ascii="Arial" w:hAnsi="Arial" w:cs="Arial"/>
        </w:rPr>
        <w:t>- 01612410530</w:t>
      </w:r>
    </w:p>
    <w:p xmlns:wp14="http://schemas.microsoft.com/office/word/2010/wordml" w:rsidR="002014F0" w:rsidP="002014F0" w:rsidRDefault="002014F0" w14:paraId="01AA087F" wp14:textId="77777777">
      <w:pPr>
        <w:numPr>
          <w:ilvl w:val="0"/>
          <w:numId w:val="24"/>
        </w:numPr>
        <w:rPr>
          <w:rFonts w:ascii="Arial" w:hAnsi="Arial" w:cs="Arial"/>
        </w:rPr>
      </w:pPr>
      <w:r>
        <w:rPr>
          <w:rFonts w:ascii="Arial" w:hAnsi="Arial" w:cs="Arial"/>
        </w:rPr>
        <w:t xml:space="preserve">Unity Community Primary </w:t>
      </w:r>
      <w:r w:rsidR="00AD47AE">
        <w:rPr>
          <w:rFonts w:ascii="Arial" w:hAnsi="Arial" w:cs="Arial"/>
        </w:rPr>
        <w:t>- 01618712614</w:t>
      </w:r>
    </w:p>
    <w:p xmlns:wp14="http://schemas.microsoft.com/office/word/2010/wordml" w:rsidRPr="0073651E" w:rsidR="00694A8C" w:rsidP="002014F0" w:rsidRDefault="002014F0" w14:paraId="68F396E1" wp14:textId="77777777">
      <w:pPr>
        <w:rPr>
          <w:rFonts w:ascii="Arial" w:hAnsi="Arial" w:cs="Arial"/>
        </w:rPr>
      </w:pPr>
      <w:r>
        <w:rPr>
          <w:rFonts w:ascii="Arial" w:hAnsi="Arial" w:cs="Arial"/>
        </w:rPr>
        <w:t>W</w:t>
      </w:r>
      <w:r w:rsidRPr="0073651E" w:rsidR="00694A8C">
        <w:rPr>
          <w:rFonts w:ascii="Arial" w:hAnsi="Arial" w:cs="Arial"/>
        </w:rPr>
        <w:t>e are able to offer support in a range of languages as well as access to computers and the internet to complete the form online. You can also contact the Integrated Admissions Team on 0161 245 7166.</w:t>
      </w:r>
    </w:p>
    <w:p xmlns:wp14="http://schemas.microsoft.com/office/word/2010/wordml" w:rsidRPr="0073651E" w:rsidR="00694A8C" w:rsidP="00694A8C" w:rsidRDefault="00694A8C" w14:paraId="3CF2D8B6" wp14:textId="77777777">
      <w:pPr>
        <w:rPr>
          <w:rFonts w:ascii="Arial" w:hAnsi="Arial" w:cs="Arial"/>
        </w:rPr>
      </w:pPr>
    </w:p>
    <w:p xmlns:wp14="http://schemas.microsoft.com/office/word/2010/wordml" w:rsidRPr="0073651E" w:rsidR="00694A8C" w:rsidP="002014F0" w:rsidRDefault="00694A8C" w14:paraId="10155357" wp14:textId="77777777">
      <w:pPr>
        <w:numPr>
          <w:ilvl w:val="0"/>
          <w:numId w:val="26"/>
        </w:numPr>
        <w:jc w:val="both"/>
        <w:rPr>
          <w:rFonts w:ascii="Arial" w:hAnsi="Arial" w:cs="Arial"/>
          <w:b/>
        </w:rPr>
      </w:pPr>
      <w:r w:rsidRPr="0073651E">
        <w:rPr>
          <w:rFonts w:ascii="Arial" w:hAnsi="Arial" w:cs="Arial"/>
          <w:b/>
        </w:rPr>
        <w:t>Published Admissions Numbers (PAN)</w:t>
      </w:r>
    </w:p>
    <w:p xmlns:wp14="http://schemas.microsoft.com/office/word/2010/wordml" w:rsidR="002014F0" w:rsidP="00694A8C" w:rsidRDefault="00694A8C" w14:paraId="4D8CEFB7" wp14:textId="77777777">
      <w:pPr>
        <w:jc w:val="both"/>
        <w:rPr>
          <w:rFonts w:ascii="Arial" w:hAnsi="Arial" w:cs="Arial"/>
        </w:rPr>
      </w:pPr>
      <w:r w:rsidRPr="0073651E">
        <w:rPr>
          <w:rFonts w:ascii="Arial" w:hAnsi="Arial" w:cs="Arial"/>
        </w:rPr>
        <w:t>The Published Admissions Number (PAN) is the number of places the school has availab</w:t>
      </w:r>
      <w:r>
        <w:rPr>
          <w:rFonts w:ascii="Arial" w:hAnsi="Arial" w:cs="Arial"/>
        </w:rPr>
        <w:t>le for new students each year. In September</w:t>
      </w:r>
      <w:r w:rsidRPr="0073651E">
        <w:rPr>
          <w:rFonts w:ascii="Arial" w:hAnsi="Arial" w:cs="Arial"/>
        </w:rPr>
        <w:t xml:space="preserve"> </w:t>
      </w:r>
      <w:r w:rsidR="009C2AAD">
        <w:rPr>
          <w:rFonts w:ascii="Arial" w:hAnsi="Arial" w:cs="Arial"/>
        </w:rPr>
        <w:t>2022</w:t>
      </w:r>
      <w:r w:rsidR="002014F0">
        <w:rPr>
          <w:rFonts w:ascii="Arial" w:hAnsi="Arial" w:cs="Arial"/>
        </w:rPr>
        <w:t xml:space="preserve"> t</w:t>
      </w:r>
      <w:r w:rsidRPr="0073651E">
        <w:rPr>
          <w:rFonts w:ascii="Arial" w:hAnsi="Arial" w:cs="Arial"/>
        </w:rPr>
        <w:t xml:space="preserve">he PAN will be </w:t>
      </w:r>
      <w:r w:rsidR="002014F0">
        <w:rPr>
          <w:rFonts w:ascii="Arial" w:hAnsi="Arial" w:cs="Arial"/>
        </w:rPr>
        <w:t>as follows;</w:t>
      </w:r>
    </w:p>
    <w:p xmlns:wp14="http://schemas.microsoft.com/office/word/2010/wordml" w:rsidR="002014F0" w:rsidP="00694A8C" w:rsidRDefault="002014F0" w14:paraId="0FB78278" wp14:textId="77777777">
      <w:pPr>
        <w:jc w:val="both"/>
        <w:rPr>
          <w:rFonts w:ascii="Arial" w:hAnsi="Arial" w:cs="Arial"/>
        </w:rPr>
      </w:pPr>
    </w:p>
    <w:p xmlns:wp14="http://schemas.microsoft.com/office/word/2010/wordml" w:rsidR="002014F0" w:rsidP="00694A8C" w:rsidRDefault="002014F0" w14:paraId="1FC39945" wp14:textId="77777777">
      <w:pPr>
        <w:jc w:val="both"/>
        <w:rPr>
          <w:rFonts w:ascii="Arial" w:hAnsi="Arial" w:cs="Arial"/>
        </w:rPr>
      </w:pPr>
    </w:p>
    <w:p xmlns:wp14="http://schemas.microsoft.com/office/word/2010/wordml" w:rsidR="00694A8C" w:rsidP="002014F0" w:rsidRDefault="00694A8C" w14:paraId="0562CB0E" wp14:textId="77777777">
      <w:pPr>
        <w:jc w:val="both"/>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74"/>
        <w:gridCol w:w="2878"/>
        <w:gridCol w:w="2878"/>
      </w:tblGrid>
      <w:tr xmlns:wp14="http://schemas.microsoft.com/office/word/2010/wordml" w:rsidRPr="002014F0" w:rsidR="002B120D" w:rsidTr="002014F0" w14:paraId="7986F7B8" wp14:textId="77777777">
        <w:tc>
          <w:tcPr>
            <w:tcW w:w="2952" w:type="dxa"/>
            <w:vMerge w:val="restart"/>
            <w:shd w:val="clear" w:color="auto" w:fill="BFBFBF"/>
          </w:tcPr>
          <w:p w:rsidRPr="002014F0" w:rsidR="002014F0" w:rsidP="002014F0" w:rsidRDefault="002014F0" w14:paraId="171D667D" wp14:textId="77777777">
            <w:pPr>
              <w:jc w:val="both"/>
              <w:rPr>
                <w:rFonts w:ascii="Arial" w:hAnsi="Arial" w:cs="Arial"/>
              </w:rPr>
            </w:pPr>
            <w:r w:rsidRPr="002014F0">
              <w:rPr>
                <w:rFonts w:ascii="Arial" w:hAnsi="Arial" w:cs="Arial"/>
              </w:rPr>
              <w:t xml:space="preserve">Year Group </w:t>
            </w:r>
          </w:p>
        </w:tc>
        <w:tc>
          <w:tcPr>
            <w:tcW w:w="5904" w:type="dxa"/>
            <w:gridSpan w:val="2"/>
            <w:shd w:val="clear" w:color="auto" w:fill="BFBFBF"/>
          </w:tcPr>
          <w:p w:rsidRPr="002014F0" w:rsidR="002014F0" w:rsidP="002014F0" w:rsidRDefault="002014F0" w14:paraId="1CF2C3FB" wp14:textId="77777777">
            <w:pPr>
              <w:jc w:val="center"/>
              <w:rPr>
                <w:rFonts w:ascii="Arial" w:hAnsi="Arial" w:cs="Arial"/>
              </w:rPr>
            </w:pPr>
            <w:r w:rsidRPr="002014F0">
              <w:rPr>
                <w:rFonts w:ascii="Arial" w:hAnsi="Arial" w:cs="Arial"/>
              </w:rPr>
              <w:t>School</w:t>
            </w:r>
          </w:p>
        </w:tc>
      </w:tr>
      <w:tr xmlns:wp14="http://schemas.microsoft.com/office/word/2010/wordml" w:rsidRPr="002014F0" w:rsidR="002B120D" w:rsidTr="002014F0" w14:paraId="1EBA9476" wp14:textId="77777777">
        <w:tc>
          <w:tcPr>
            <w:tcW w:w="2952" w:type="dxa"/>
            <w:vMerge/>
            <w:shd w:val="clear" w:color="auto" w:fill="BFBFBF"/>
          </w:tcPr>
          <w:p w:rsidRPr="002014F0" w:rsidR="002014F0" w:rsidP="002014F0" w:rsidRDefault="002014F0" w14:paraId="34CE0A41" wp14:textId="77777777">
            <w:pPr>
              <w:jc w:val="both"/>
              <w:rPr>
                <w:rFonts w:ascii="Arial" w:hAnsi="Arial" w:cs="Arial"/>
              </w:rPr>
            </w:pPr>
          </w:p>
        </w:tc>
        <w:tc>
          <w:tcPr>
            <w:tcW w:w="2952" w:type="dxa"/>
            <w:shd w:val="clear" w:color="auto" w:fill="BFBFBF"/>
          </w:tcPr>
          <w:p w:rsidRPr="002014F0" w:rsidR="002014F0" w:rsidP="002014F0" w:rsidRDefault="002014F0" w14:paraId="480E99D0" wp14:textId="77777777">
            <w:pPr>
              <w:jc w:val="both"/>
              <w:rPr>
                <w:rFonts w:ascii="Arial" w:hAnsi="Arial" w:cs="Arial"/>
              </w:rPr>
            </w:pPr>
            <w:r w:rsidRPr="002014F0">
              <w:rPr>
                <w:rFonts w:ascii="Arial" w:hAnsi="Arial" w:cs="Arial"/>
              </w:rPr>
              <w:t xml:space="preserve">Longsight Community Primary </w:t>
            </w:r>
          </w:p>
        </w:tc>
        <w:tc>
          <w:tcPr>
            <w:tcW w:w="2952" w:type="dxa"/>
            <w:shd w:val="clear" w:color="auto" w:fill="BFBFBF"/>
          </w:tcPr>
          <w:p w:rsidRPr="002014F0" w:rsidR="002014F0" w:rsidP="002014F0" w:rsidRDefault="002014F0" w14:paraId="0E67AADB" wp14:textId="77777777">
            <w:pPr>
              <w:jc w:val="both"/>
              <w:rPr>
                <w:rFonts w:ascii="Arial" w:hAnsi="Arial" w:cs="Arial"/>
              </w:rPr>
            </w:pPr>
            <w:r w:rsidRPr="002014F0">
              <w:rPr>
                <w:rFonts w:ascii="Arial" w:hAnsi="Arial" w:cs="Arial"/>
              </w:rPr>
              <w:t xml:space="preserve">Unity Community Primary </w:t>
            </w:r>
          </w:p>
        </w:tc>
      </w:tr>
      <w:tr xmlns:wp14="http://schemas.microsoft.com/office/word/2010/wordml" w:rsidRPr="002014F0" w:rsidR="002B120D" w:rsidTr="002014F0" w14:paraId="651B0060" wp14:textId="77777777">
        <w:tc>
          <w:tcPr>
            <w:tcW w:w="2952" w:type="dxa"/>
            <w:shd w:val="clear" w:color="auto" w:fill="BFBFBF"/>
          </w:tcPr>
          <w:p w:rsidRPr="002014F0" w:rsidR="002014F0" w:rsidP="002014F0" w:rsidRDefault="002014F0" w14:paraId="404424CE" wp14:textId="77777777">
            <w:pPr>
              <w:jc w:val="both"/>
              <w:rPr>
                <w:rFonts w:ascii="Arial" w:hAnsi="Arial" w:cs="Arial"/>
              </w:rPr>
            </w:pPr>
            <w:r w:rsidRPr="002014F0">
              <w:rPr>
                <w:rFonts w:ascii="Arial" w:hAnsi="Arial" w:cs="Arial"/>
              </w:rPr>
              <w:t>Reception</w:t>
            </w:r>
          </w:p>
        </w:tc>
        <w:tc>
          <w:tcPr>
            <w:tcW w:w="2952" w:type="dxa"/>
            <w:shd w:val="clear" w:color="auto" w:fill="auto"/>
          </w:tcPr>
          <w:p w:rsidRPr="002014F0" w:rsidR="002014F0" w:rsidP="002014F0" w:rsidRDefault="002014F0" w14:paraId="219897CE"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0F32E5" w14:paraId="174B1212" wp14:textId="77777777">
            <w:pPr>
              <w:jc w:val="center"/>
              <w:rPr>
                <w:rFonts w:ascii="Arial" w:hAnsi="Arial" w:cs="Arial"/>
              </w:rPr>
            </w:pPr>
            <w:r>
              <w:rPr>
                <w:rFonts w:ascii="Arial" w:hAnsi="Arial" w:cs="Arial"/>
              </w:rPr>
              <w:t>6</w:t>
            </w:r>
            <w:r w:rsidRPr="002014F0" w:rsidR="002014F0">
              <w:rPr>
                <w:rFonts w:ascii="Arial" w:hAnsi="Arial" w:cs="Arial"/>
              </w:rPr>
              <w:t>0</w:t>
            </w:r>
          </w:p>
        </w:tc>
      </w:tr>
      <w:tr xmlns:wp14="http://schemas.microsoft.com/office/word/2010/wordml" w:rsidRPr="002014F0" w:rsidR="002B120D" w:rsidTr="002014F0" w14:paraId="2ADAE113" wp14:textId="77777777">
        <w:tc>
          <w:tcPr>
            <w:tcW w:w="2952" w:type="dxa"/>
            <w:shd w:val="clear" w:color="auto" w:fill="BFBFBF"/>
          </w:tcPr>
          <w:p w:rsidRPr="002014F0" w:rsidR="002014F0" w:rsidP="002014F0" w:rsidRDefault="002014F0" w14:paraId="6B101A20" wp14:textId="77777777">
            <w:pPr>
              <w:jc w:val="both"/>
              <w:rPr>
                <w:rFonts w:ascii="Arial" w:hAnsi="Arial" w:cs="Arial"/>
              </w:rPr>
            </w:pPr>
            <w:r w:rsidRPr="002014F0">
              <w:rPr>
                <w:rFonts w:ascii="Arial" w:hAnsi="Arial" w:cs="Arial"/>
              </w:rPr>
              <w:t>Year 1</w:t>
            </w:r>
          </w:p>
        </w:tc>
        <w:tc>
          <w:tcPr>
            <w:tcW w:w="2952" w:type="dxa"/>
            <w:shd w:val="clear" w:color="auto" w:fill="auto"/>
          </w:tcPr>
          <w:p w:rsidRPr="002014F0" w:rsidR="002014F0" w:rsidP="002014F0" w:rsidRDefault="002014F0" w14:paraId="60DA3216"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2862D4" w14:paraId="3F48C20F" wp14:textId="77777777">
            <w:pPr>
              <w:jc w:val="center"/>
              <w:rPr>
                <w:rFonts w:ascii="Arial" w:hAnsi="Arial" w:cs="Arial"/>
              </w:rPr>
            </w:pPr>
            <w:r>
              <w:rPr>
                <w:rFonts w:ascii="Arial" w:hAnsi="Arial" w:cs="Arial"/>
              </w:rPr>
              <w:t>60</w:t>
            </w:r>
          </w:p>
        </w:tc>
      </w:tr>
      <w:tr xmlns:wp14="http://schemas.microsoft.com/office/word/2010/wordml" w:rsidRPr="002014F0" w:rsidR="002B120D" w:rsidTr="002014F0" w14:paraId="2BB6773D" wp14:textId="77777777">
        <w:tc>
          <w:tcPr>
            <w:tcW w:w="2952" w:type="dxa"/>
            <w:shd w:val="clear" w:color="auto" w:fill="BFBFBF"/>
          </w:tcPr>
          <w:p w:rsidRPr="002014F0" w:rsidR="002014F0" w:rsidP="002014F0" w:rsidRDefault="002014F0" w14:paraId="7D8CF0EF" wp14:textId="77777777">
            <w:pPr>
              <w:jc w:val="both"/>
              <w:rPr>
                <w:rFonts w:ascii="Arial" w:hAnsi="Arial" w:cs="Arial"/>
              </w:rPr>
            </w:pPr>
            <w:r w:rsidRPr="002014F0">
              <w:rPr>
                <w:rFonts w:ascii="Arial" w:hAnsi="Arial" w:cs="Arial"/>
              </w:rPr>
              <w:t xml:space="preserve">Year 2 </w:t>
            </w:r>
          </w:p>
        </w:tc>
        <w:tc>
          <w:tcPr>
            <w:tcW w:w="2952" w:type="dxa"/>
            <w:shd w:val="clear" w:color="auto" w:fill="auto"/>
          </w:tcPr>
          <w:p w:rsidRPr="002014F0" w:rsidR="002014F0" w:rsidP="002014F0" w:rsidRDefault="002014F0" w14:paraId="18E8C380"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2862D4" w14:paraId="62DE3BA8" wp14:textId="77777777">
            <w:pPr>
              <w:jc w:val="center"/>
              <w:rPr>
                <w:rFonts w:ascii="Arial" w:hAnsi="Arial" w:cs="Arial"/>
              </w:rPr>
            </w:pPr>
            <w:r>
              <w:rPr>
                <w:rFonts w:ascii="Arial" w:hAnsi="Arial" w:cs="Arial"/>
              </w:rPr>
              <w:t>60</w:t>
            </w:r>
          </w:p>
        </w:tc>
      </w:tr>
      <w:tr xmlns:wp14="http://schemas.microsoft.com/office/word/2010/wordml" w:rsidRPr="002014F0" w:rsidR="002B120D" w:rsidTr="002014F0" w14:paraId="4D16235F" wp14:textId="77777777">
        <w:tc>
          <w:tcPr>
            <w:tcW w:w="2952" w:type="dxa"/>
            <w:shd w:val="clear" w:color="auto" w:fill="BFBFBF"/>
          </w:tcPr>
          <w:p w:rsidRPr="002014F0" w:rsidR="002014F0" w:rsidP="002014F0" w:rsidRDefault="002014F0" w14:paraId="04568CE7" wp14:textId="77777777">
            <w:pPr>
              <w:jc w:val="both"/>
              <w:rPr>
                <w:rFonts w:ascii="Arial" w:hAnsi="Arial" w:cs="Arial"/>
              </w:rPr>
            </w:pPr>
            <w:r w:rsidRPr="002014F0">
              <w:rPr>
                <w:rFonts w:ascii="Arial" w:hAnsi="Arial" w:cs="Arial"/>
              </w:rPr>
              <w:t>Year 3</w:t>
            </w:r>
          </w:p>
        </w:tc>
        <w:tc>
          <w:tcPr>
            <w:tcW w:w="2952" w:type="dxa"/>
            <w:shd w:val="clear" w:color="auto" w:fill="auto"/>
          </w:tcPr>
          <w:p w:rsidRPr="002014F0" w:rsidR="002014F0" w:rsidP="002014F0" w:rsidRDefault="002014F0" w14:paraId="46B40F80"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2862D4" w14:paraId="100ACFED" wp14:textId="77777777">
            <w:pPr>
              <w:jc w:val="center"/>
              <w:rPr>
                <w:rFonts w:ascii="Arial" w:hAnsi="Arial" w:cs="Arial"/>
              </w:rPr>
            </w:pPr>
            <w:r>
              <w:rPr>
                <w:rFonts w:ascii="Arial" w:hAnsi="Arial" w:cs="Arial"/>
              </w:rPr>
              <w:t>60</w:t>
            </w:r>
          </w:p>
        </w:tc>
      </w:tr>
      <w:tr xmlns:wp14="http://schemas.microsoft.com/office/word/2010/wordml" w:rsidRPr="002014F0" w:rsidR="002B120D" w:rsidTr="002014F0" w14:paraId="47C1DBCE" wp14:textId="77777777">
        <w:tc>
          <w:tcPr>
            <w:tcW w:w="2952" w:type="dxa"/>
            <w:shd w:val="clear" w:color="auto" w:fill="BFBFBF"/>
          </w:tcPr>
          <w:p w:rsidRPr="002014F0" w:rsidR="002014F0" w:rsidP="002014F0" w:rsidRDefault="002014F0" w14:paraId="4D16D19E" wp14:textId="77777777">
            <w:pPr>
              <w:jc w:val="both"/>
              <w:rPr>
                <w:rFonts w:ascii="Arial" w:hAnsi="Arial" w:cs="Arial"/>
              </w:rPr>
            </w:pPr>
            <w:r w:rsidRPr="002014F0">
              <w:rPr>
                <w:rFonts w:ascii="Arial" w:hAnsi="Arial" w:cs="Arial"/>
              </w:rPr>
              <w:t>Year 4</w:t>
            </w:r>
          </w:p>
        </w:tc>
        <w:tc>
          <w:tcPr>
            <w:tcW w:w="2952" w:type="dxa"/>
            <w:shd w:val="clear" w:color="auto" w:fill="auto"/>
          </w:tcPr>
          <w:p w:rsidRPr="002014F0" w:rsidR="002014F0" w:rsidP="002014F0" w:rsidRDefault="002014F0" w14:paraId="2E98577D"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9C2AAD" w14:paraId="4AABA9DC" wp14:textId="77777777">
            <w:pPr>
              <w:jc w:val="center"/>
              <w:rPr>
                <w:rFonts w:ascii="Arial" w:hAnsi="Arial" w:cs="Arial"/>
              </w:rPr>
            </w:pPr>
            <w:r>
              <w:rPr>
                <w:rFonts w:ascii="Arial" w:hAnsi="Arial" w:cs="Arial"/>
              </w:rPr>
              <w:t>60</w:t>
            </w:r>
          </w:p>
        </w:tc>
      </w:tr>
      <w:tr xmlns:wp14="http://schemas.microsoft.com/office/word/2010/wordml" w:rsidRPr="002014F0" w:rsidR="002B120D" w:rsidTr="002014F0" w14:paraId="6AB6592C" wp14:textId="77777777">
        <w:tc>
          <w:tcPr>
            <w:tcW w:w="2952" w:type="dxa"/>
            <w:shd w:val="clear" w:color="auto" w:fill="BFBFBF"/>
          </w:tcPr>
          <w:p w:rsidRPr="002014F0" w:rsidR="002014F0" w:rsidP="002014F0" w:rsidRDefault="002014F0" w14:paraId="073C79EA" wp14:textId="77777777">
            <w:pPr>
              <w:jc w:val="both"/>
              <w:rPr>
                <w:rFonts w:ascii="Arial" w:hAnsi="Arial" w:cs="Arial"/>
              </w:rPr>
            </w:pPr>
            <w:r w:rsidRPr="002014F0">
              <w:rPr>
                <w:rFonts w:ascii="Arial" w:hAnsi="Arial" w:cs="Arial"/>
              </w:rPr>
              <w:t xml:space="preserve">Year 5 </w:t>
            </w:r>
          </w:p>
        </w:tc>
        <w:tc>
          <w:tcPr>
            <w:tcW w:w="2952" w:type="dxa"/>
            <w:shd w:val="clear" w:color="auto" w:fill="auto"/>
          </w:tcPr>
          <w:p w:rsidRPr="002014F0" w:rsidR="002014F0" w:rsidP="002014F0" w:rsidRDefault="002014F0" w14:paraId="10AE1722"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0F32E5" w14:paraId="12C529A2" wp14:textId="77777777">
            <w:pPr>
              <w:jc w:val="center"/>
              <w:rPr>
                <w:rFonts w:ascii="Arial" w:hAnsi="Arial" w:cs="Arial"/>
              </w:rPr>
            </w:pPr>
            <w:r>
              <w:rPr>
                <w:rFonts w:ascii="Arial" w:hAnsi="Arial" w:cs="Arial"/>
              </w:rPr>
              <w:t>30</w:t>
            </w:r>
          </w:p>
        </w:tc>
      </w:tr>
      <w:tr xmlns:wp14="http://schemas.microsoft.com/office/word/2010/wordml" w:rsidRPr="002014F0" w:rsidR="002B120D" w:rsidTr="002014F0" w14:paraId="7194BFB6" wp14:textId="77777777">
        <w:tc>
          <w:tcPr>
            <w:tcW w:w="2952" w:type="dxa"/>
            <w:shd w:val="clear" w:color="auto" w:fill="BFBFBF"/>
          </w:tcPr>
          <w:p w:rsidRPr="002014F0" w:rsidR="002014F0" w:rsidP="002014F0" w:rsidRDefault="002014F0" w14:paraId="6DF41867" wp14:textId="77777777">
            <w:pPr>
              <w:jc w:val="both"/>
              <w:rPr>
                <w:rFonts w:ascii="Arial" w:hAnsi="Arial" w:cs="Arial"/>
              </w:rPr>
            </w:pPr>
            <w:r w:rsidRPr="002014F0">
              <w:rPr>
                <w:rFonts w:ascii="Arial" w:hAnsi="Arial" w:cs="Arial"/>
              </w:rPr>
              <w:t>Year 6</w:t>
            </w:r>
          </w:p>
        </w:tc>
        <w:tc>
          <w:tcPr>
            <w:tcW w:w="2952" w:type="dxa"/>
            <w:shd w:val="clear" w:color="auto" w:fill="auto"/>
          </w:tcPr>
          <w:p w:rsidRPr="002014F0" w:rsidR="002014F0" w:rsidP="002014F0" w:rsidRDefault="002014F0" w14:paraId="43B36BAC" wp14:textId="77777777">
            <w:pPr>
              <w:jc w:val="center"/>
              <w:rPr>
                <w:rFonts w:ascii="Arial" w:hAnsi="Arial" w:cs="Arial"/>
              </w:rPr>
            </w:pPr>
            <w:r w:rsidRPr="002014F0">
              <w:rPr>
                <w:rFonts w:ascii="Arial" w:hAnsi="Arial" w:cs="Arial"/>
              </w:rPr>
              <w:t>30</w:t>
            </w:r>
          </w:p>
        </w:tc>
        <w:tc>
          <w:tcPr>
            <w:tcW w:w="2952" w:type="dxa"/>
            <w:shd w:val="clear" w:color="auto" w:fill="auto"/>
          </w:tcPr>
          <w:p w:rsidRPr="002014F0" w:rsidR="002014F0" w:rsidP="002014F0" w:rsidRDefault="009C2AAD" w14:paraId="331168FC" wp14:textId="77777777">
            <w:pPr>
              <w:jc w:val="center"/>
              <w:rPr>
                <w:rFonts w:ascii="Arial" w:hAnsi="Arial" w:cs="Arial"/>
              </w:rPr>
            </w:pPr>
            <w:r>
              <w:rPr>
                <w:rFonts w:ascii="Arial" w:hAnsi="Arial" w:cs="Arial"/>
              </w:rPr>
              <w:t>30</w:t>
            </w:r>
          </w:p>
        </w:tc>
      </w:tr>
    </w:tbl>
    <w:p xmlns:wp14="http://schemas.microsoft.com/office/word/2010/wordml" w:rsidR="002014F0" w:rsidP="002014F0" w:rsidRDefault="002014F0" w14:paraId="62EBF3C5" wp14:textId="77777777">
      <w:pPr>
        <w:jc w:val="both"/>
        <w:rPr>
          <w:rFonts w:ascii="Arial" w:hAnsi="Arial" w:cs="Arial"/>
        </w:rPr>
      </w:pPr>
    </w:p>
    <w:p xmlns:wp14="http://schemas.microsoft.com/office/word/2010/wordml" w:rsidRPr="0073651E" w:rsidR="002014F0" w:rsidP="002014F0" w:rsidRDefault="002014F0" w14:paraId="6D98A12B" wp14:textId="77777777">
      <w:pPr>
        <w:jc w:val="both"/>
        <w:rPr>
          <w:rFonts w:ascii="Arial" w:hAnsi="Arial" w:cs="Arial"/>
        </w:rPr>
      </w:pPr>
    </w:p>
    <w:p xmlns:wp14="http://schemas.microsoft.com/office/word/2010/wordml" w:rsidRPr="0073651E" w:rsidR="00694A8C" w:rsidP="002014F0" w:rsidRDefault="00694A8C" w14:paraId="6FC87754" wp14:textId="77777777">
      <w:pPr>
        <w:jc w:val="both"/>
        <w:rPr>
          <w:rFonts w:ascii="Arial" w:hAnsi="Arial" w:cs="Arial"/>
        </w:rPr>
      </w:pPr>
      <w:r w:rsidRPr="0073651E">
        <w:rPr>
          <w:rFonts w:ascii="Arial" w:hAnsi="Arial" w:cs="Arial"/>
        </w:rPr>
        <w:t>All applicants will be admitted if sufficient places in the appropriate year group are available.</w:t>
      </w:r>
    </w:p>
    <w:p xmlns:wp14="http://schemas.microsoft.com/office/word/2010/wordml" w:rsidRPr="0073651E" w:rsidR="00694A8C" w:rsidP="00694A8C" w:rsidRDefault="00694A8C" w14:paraId="2946DB82" wp14:textId="77777777">
      <w:pPr>
        <w:rPr>
          <w:rFonts w:ascii="Arial" w:hAnsi="Arial" w:cs="Arial"/>
        </w:rPr>
      </w:pPr>
    </w:p>
    <w:p xmlns:wp14="http://schemas.microsoft.com/office/word/2010/wordml" w:rsidRPr="0073651E" w:rsidR="00694A8C" w:rsidP="002014F0" w:rsidRDefault="00694A8C" w14:paraId="47EAE017" wp14:textId="77777777">
      <w:pPr>
        <w:numPr>
          <w:ilvl w:val="0"/>
          <w:numId w:val="26"/>
        </w:numPr>
        <w:jc w:val="both"/>
        <w:rPr>
          <w:rFonts w:ascii="Arial" w:hAnsi="Arial" w:cs="Arial"/>
          <w:b/>
        </w:rPr>
      </w:pPr>
      <w:r w:rsidRPr="0073651E">
        <w:rPr>
          <w:rFonts w:ascii="Arial" w:hAnsi="Arial" w:cs="Arial"/>
          <w:b/>
        </w:rPr>
        <w:t>Oversubscription Criteria</w:t>
      </w:r>
    </w:p>
    <w:p xmlns:wp14="http://schemas.microsoft.com/office/word/2010/wordml" w:rsidR="00694A8C" w:rsidP="00694A8C" w:rsidRDefault="00694A8C" w14:paraId="606747BB" wp14:textId="77777777">
      <w:pPr>
        <w:jc w:val="both"/>
        <w:rPr>
          <w:rFonts w:ascii="Arial" w:hAnsi="Arial" w:cs="Arial"/>
        </w:rPr>
      </w:pPr>
      <w:r w:rsidRPr="0073651E">
        <w:rPr>
          <w:rFonts w:ascii="Arial" w:hAnsi="Arial" w:cs="Arial"/>
        </w:rPr>
        <w:t>Where more applications are received than there are places available, after the admission of pupils with an Education, Health or Care Plan or Statement of Special Education Needs which names the school, priority for admission will be given to children who meet the criteria set out below, in order:</w:t>
      </w:r>
    </w:p>
    <w:p xmlns:wp14="http://schemas.microsoft.com/office/word/2010/wordml" w:rsidRPr="002014F0" w:rsidR="00694A8C" w:rsidP="00694A8C" w:rsidRDefault="00694A8C" w14:paraId="5FD1FFE8" wp14:textId="688B026E">
      <w:pPr>
        <w:pStyle w:val="ListParagraph"/>
        <w:numPr>
          <w:ilvl w:val="0"/>
          <w:numId w:val="22"/>
        </w:numPr>
        <w:spacing w:after="0" w:line="240" w:lineRule="auto"/>
        <w:jc w:val="both"/>
        <w:rPr>
          <w:rFonts w:ascii="Arial" w:hAnsi="Arial" w:cs="Arial"/>
          <w:sz w:val="20"/>
          <w:szCs w:val="20"/>
        </w:rPr>
      </w:pPr>
      <w:r w:rsidRPr="01DC24F6" w:rsidR="00694A8C">
        <w:rPr>
          <w:rFonts w:ascii="Arial" w:hAnsi="Arial" w:cs="Arial"/>
          <w:sz w:val="20"/>
          <w:szCs w:val="20"/>
        </w:rPr>
        <w:t xml:space="preserve">A ‘Looked after child’ or a child who was previously looked after but immediately after being looked after became subject to an </w:t>
      </w:r>
      <w:r w:rsidRPr="01DC24F6" w:rsidR="00694A8C">
        <w:rPr>
          <w:rFonts w:ascii="Arial" w:hAnsi="Arial" w:cs="Arial"/>
          <w:sz w:val="20"/>
          <w:szCs w:val="20"/>
        </w:rPr>
        <w:t>adoption, child</w:t>
      </w:r>
      <w:r w:rsidRPr="01DC24F6" w:rsidR="00694A8C">
        <w:rPr>
          <w:rFonts w:ascii="Arial" w:hAnsi="Arial" w:cs="Arial"/>
          <w:sz w:val="20"/>
          <w:szCs w:val="20"/>
        </w:rPr>
        <w:t xml:space="preserve"> arrangements order or special guardianship order.  A looked after child is a child who is (a) in the care of a local authority, or (b) being provided with accommodation by a local authority in the exercise of their social services functions (see the definition in section 22(1) of the Children Act 1989.) </w:t>
      </w:r>
    </w:p>
    <w:p xmlns:wp14="http://schemas.microsoft.com/office/word/2010/wordml" w:rsidRPr="002014F0" w:rsidR="00694A8C" w:rsidP="00694A8C" w:rsidRDefault="00694A8C" w14:paraId="7296ACCA" wp14:textId="3D968402">
      <w:pPr>
        <w:pStyle w:val="ListParagraph"/>
        <w:numPr>
          <w:ilvl w:val="0"/>
          <w:numId w:val="22"/>
        </w:numPr>
        <w:spacing w:after="0" w:line="240" w:lineRule="auto"/>
        <w:jc w:val="both"/>
        <w:rPr>
          <w:rFonts w:ascii="Arial" w:hAnsi="Arial" w:cs="Arial"/>
          <w:sz w:val="20"/>
          <w:szCs w:val="20"/>
        </w:rPr>
      </w:pPr>
      <w:r w:rsidRPr="01DC24F6" w:rsidR="00694A8C">
        <w:rPr>
          <w:rFonts w:ascii="Arial" w:hAnsi="Arial" w:cs="Arial"/>
          <w:sz w:val="20"/>
          <w:szCs w:val="20"/>
        </w:rPr>
        <w:t>Children who have exceptional social or medical circumstances or the parent is disabled, this should be indicated with the reasons for choosing the school. Parents/</w:t>
      </w:r>
      <w:r w:rsidRPr="01DC24F6" w:rsidR="00694A8C">
        <w:rPr>
          <w:rFonts w:ascii="Arial" w:hAnsi="Arial" w:cs="Arial"/>
          <w:sz w:val="20"/>
          <w:szCs w:val="20"/>
        </w:rPr>
        <w:t>carers</w:t>
      </w:r>
      <w:r w:rsidRPr="01DC24F6" w:rsidR="00694A8C">
        <w:rPr>
          <w:rFonts w:ascii="Arial" w:hAnsi="Arial" w:cs="Arial"/>
          <w:sz w:val="20"/>
          <w:szCs w:val="20"/>
        </w:rPr>
        <w:t xml:space="preserve"> must also provide documented social, medical or psychological evidence in support of the application from an appropriate independent registered professional which clearly explains why the child should attend the school.  </w:t>
      </w:r>
    </w:p>
    <w:p xmlns:wp14="http://schemas.microsoft.com/office/word/2010/wordml" w:rsidRPr="002014F0" w:rsidR="00694A8C" w:rsidP="00694A8C" w:rsidRDefault="00694A8C" w14:paraId="0DB2B00F" wp14:textId="77777777">
      <w:pPr>
        <w:pStyle w:val="ListParagraph"/>
        <w:numPr>
          <w:ilvl w:val="0"/>
          <w:numId w:val="22"/>
        </w:numPr>
        <w:spacing w:after="0" w:line="240" w:lineRule="auto"/>
        <w:jc w:val="both"/>
        <w:rPr>
          <w:rFonts w:ascii="Arial" w:hAnsi="Arial" w:cs="Arial"/>
          <w:sz w:val="20"/>
          <w:szCs w:val="20"/>
        </w:rPr>
      </w:pPr>
      <w:r w:rsidRPr="002014F0">
        <w:rPr>
          <w:rFonts w:ascii="Arial" w:hAnsi="Arial" w:cs="Arial"/>
          <w:sz w:val="20"/>
          <w:szCs w:val="20"/>
        </w:rPr>
        <w:t xml:space="preserve">Children with a sibling attending the school at the time of application. Sibling is defined in these arrangements as children who live as brother and </w:t>
      </w:r>
      <w:r w:rsidRPr="00AD47AE">
        <w:rPr>
          <w:rFonts w:ascii="Arial" w:hAnsi="Arial" w:cs="Arial"/>
          <w:sz w:val="20"/>
          <w:szCs w:val="20"/>
        </w:rPr>
        <w:t>sister</w:t>
      </w:r>
      <w:r w:rsidR="00AD47AE">
        <w:rPr>
          <w:rFonts w:ascii="Arial" w:hAnsi="Arial" w:cs="Arial"/>
          <w:sz w:val="20"/>
          <w:szCs w:val="20"/>
        </w:rPr>
        <w:t>,</w:t>
      </w:r>
      <w:r w:rsidRPr="00AD47AE" w:rsidR="00AD47AE">
        <w:rPr>
          <w:rFonts w:ascii="Arial" w:hAnsi="Arial" w:cs="Arial"/>
          <w:sz w:val="20"/>
          <w:szCs w:val="20"/>
        </w:rPr>
        <w:t xml:space="preserve"> i</w:t>
      </w:r>
      <w:r w:rsidRPr="002014F0">
        <w:rPr>
          <w:rFonts w:ascii="Arial" w:hAnsi="Arial" w:cs="Arial"/>
          <w:sz w:val="20"/>
          <w:szCs w:val="20"/>
        </w:rPr>
        <w:t xml:space="preserve">ncluding natural brothers and sisters, adopted siblings, stepbrothers and sisters and foster brothers and sisters. </w:t>
      </w:r>
    </w:p>
    <w:p xmlns:wp14="http://schemas.microsoft.com/office/word/2010/wordml" w:rsidRPr="002014F0" w:rsidR="00694A8C" w:rsidP="00694A8C" w:rsidRDefault="00694A8C" w14:paraId="5DD9F9EA" wp14:textId="77777777">
      <w:pPr>
        <w:pStyle w:val="ListParagraph"/>
        <w:numPr>
          <w:ilvl w:val="0"/>
          <w:numId w:val="22"/>
        </w:numPr>
        <w:spacing w:after="0" w:line="240" w:lineRule="auto"/>
        <w:jc w:val="both"/>
        <w:rPr>
          <w:rFonts w:ascii="Arial" w:hAnsi="Arial" w:cs="Arial"/>
          <w:sz w:val="20"/>
          <w:szCs w:val="20"/>
        </w:rPr>
      </w:pPr>
      <w:r w:rsidRPr="002014F0">
        <w:rPr>
          <w:rFonts w:ascii="Arial" w:hAnsi="Arial" w:cs="Arial"/>
          <w:sz w:val="20"/>
          <w:szCs w:val="20"/>
        </w:rPr>
        <w:t xml:space="preserve">Children of staff members (teaching and </w:t>
      </w:r>
      <w:r w:rsidRPr="002014F0" w:rsidR="002014F0">
        <w:rPr>
          <w:rFonts w:ascii="Arial" w:hAnsi="Arial" w:cs="Arial"/>
          <w:sz w:val="20"/>
          <w:szCs w:val="20"/>
        </w:rPr>
        <w:t>non-teaching</w:t>
      </w:r>
      <w:r w:rsidRPr="002014F0">
        <w:rPr>
          <w:rFonts w:ascii="Arial" w:hAnsi="Arial" w:cs="Arial"/>
          <w:sz w:val="20"/>
          <w:szCs w:val="20"/>
        </w:rPr>
        <w:t xml:space="preserve"> staff) where the member of staff has been employed at the school consecutively for two or more years at the time at which the application for admission to the school is made or where a staff member has been recruited to a post for which there is a demonstrable skill shortage.</w:t>
      </w:r>
    </w:p>
    <w:p xmlns:wp14="http://schemas.microsoft.com/office/word/2010/wordml" w:rsidRPr="002014F0" w:rsidR="00694A8C" w:rsidP="00694A8C" w:rsidRDefault="00694A8C" w14:paraId="27F7C27D" wp14:textId="77777777">
      <w:pPr>
        <w:pStyle w:val="ListParagraph"/>
        <w:numPr>
          <w:ilvl w:val="0"/>
          <w:numId w:val="22"/>
        </w:numPr>
        <w:spacing w:after="0" w:line="240" w:lineRule="auto"/>
        <w:jc w:val="both"/>
        <w:rPr>
          <w:rFonts w:ascii="Arial" w:hAnsi="Arial" w:cs="Arial"/>
          <w:sz w:val="20"/>
          <w:szCs w:val="20"/>
        </w:rPr>
      </w:pPr>
      <w:r w:rsidRPr="002014F0">
        <w:rPr>
          <w:rFonts w:ascii="Arial" w:hAnsi="Arial" w:cs="Arial"/>
          <w:sz w:val="20"/>
          <w:szCs w:val="20"/>
        </w:rPr>
        <w:t>All other children, according to the distance between the child’s permanent address and the school, with those living closest having priority for admission. If two or more children have an equal rating after applying the above criteria and it is a tie breaker situation then an independent person from the Local Authority will allocate the place on the basis of random allocation of tied candidates.</w:t>
      </w:r>
    </w:p>
    <w:p xmlns:wp14="http://schemas.microsoft.com/office/word/2010/wordml" w:rsidRPr="0073651E" w:rsidR="00694A8C" w:rsidP="00694A8C" w:rsidRDefault="00694A8C" w14:paraId="5997CC1D" wp14:textId="77777777">
      <w:pPr>
        <w:rPr>
          <w:rFonts w:ascii="Arial" w:hAnsi="Arial" w:cs="Arial"/>
        </w:rPr>
      </w:pPr>
    </w:p>
    <w:p xmlns:wp14="http://schemas.microsoft.com/office/word/2010/wordml" w:rsidRPr="0073651E" w:rsidR="00694A8C" w:rsidP="00694A8C" w:rsidRDefault="00694A8C" w14:paraId="44AE1EA2" wp14:textId="77777777">
      <w:pPr>
        <w:jc w:val="both"/>
        <w:rPr>
          <w:rFonts w:ascii="Arial" w:hAnsi="Arial" w:cs="Arial"/>
        </w:rPr>
      </w:pPr>
      <w:r w:rsidRPr="0073651E">
        <w:rPr>
          <w:rFonts w:ascii="Arial" w:hAnsi="Arial" w:cs="Arial"/>
        </w:rPr>
        <w:t>Within each category applicants will be prioritised according to the distance between the child’s permanent address and the school, with those living closest having priority for admission. Distance will be measured in a straight line from the centre point of the child’s permanent home address to the centre point of the school as defined by Local land and Property Gazetteer (LLPG) and using the Local Authority’s computerised measuring system, with those living closer to the school receiving higher priority.</w:t>
      </w:r>
    </w:p>
    <w:p xmlns:wp14="http://schemas.microsoft.com/office/word/2010/wordml" w:rsidRPr="0073651E" w:rsidR="00694A8C" w:rsidP="00694A8C" w:rsidRDefault="00694A8C" w14:paraId="110FFD37" wp14:textId="77777777">
      <w:pPr>
        <w:jc w:val="both"/>
        <w:rPr>
          <w:rFonts w:ascii="Arial" w:hAnsi="Arial" w:cs="Arial"/>
        </w:rPr>
      </w:pPr>
    </w:p>
    <w:p xmlns:wp14="http://schemas.microsoft.com/office/word/2010/wordml" w:rsidRPr="0073651E" w:rsidR="00694A8C" w:rsidP="00694A8C" w:rsidRDefault="00694A8C" w14:paraId="7B7230BD" wp14:textId="77777777">
      <w:pPr>
        <w:jc w:val="both"/>
        <w:rPr>
          <w:rFonts w:ascii="Arial" w:hAnsi="Arial" w:cs="Arial"/>
        </w:rPr>
      </w:pPr>
      <w:r w:rsidRPr="0073651E">
        <w:rPr>
          <w:rFonts w:ascii="Arial" w:hAnsi="Arial" w:cs="Arial"/>
        </w:rPr>
        <w:t>The school will require proof of address.  Where a child lives with parents with shared responsibility, each for part of the week, the ‘home’ address will be determined as being where the child resides for the majority of the school week. If time is equally divided then the address at which the child is registered with their GP will be used.</w:t>
      </w:r>
    </w:p>
    <w:p xmlns:wp14="http://schemas.microsoft.com/office/word/2010/wordml" w:rsidRPr="002014F0" w:rsidR="00694A8C" w:rsidP="00694A8C" w:rsidRDefault="00694A8C" w14:paraId="6B699379" wp14:textId="77777777">
      <w:pPr>
        <w:jc w:val="both"/>
        <w:rPr>
          <w:rFonts w:ascii="Arial" w:hAnsi="Arial" w:cs="Arial"/>
        </w:rPr>
      </w:pPr>
    </w:p>
    <w:p xmlns:wp14="http://schemas.microsoft.com/office/word/2010/wordml" w:rsidRPr="002014F0" w:rsidR="00694A8C" w:rsidP="002014F0" w:rsidRDefault="00694A8C" w14:paraId="3BF51951" wp14:textId="77777777">
      <w:pPr>
        <w:pStyle w:val="Default"/>
        <w:numPr>
          <w:ilvl w:val="0"/>
          <w:numId w:val="26"/>
        </w:numPr>
        <w:rPr>
          <w:b/>
          <w:bCs/>
          <w:sz w:val="20"/>
          <w:szCs w:val="20"/>
        </w:rPr>
      </w:pPr>
      <w:r w:rsidRPr="002014F0">
        <w:rPr>
          <w:b/>
          <w:bCs/>
          <w:sz w:val="20"/>
          <w:szCs w:val="20"/>
        </w:rPr>
        <w:t xml:space="preserve">Admission of children below compulsory school age and deferred entry to school </w:t>
      </w:r>
    </w:p>
    <w:p xmlns:wp14="http://schemas.microsoft.com/office/word/2010/wordml" w:rsidRPr="0073651E" w:rsidR="00694A8C" w:rsidP="002014F0" w:rsidRDefault="002014F0" w14:paraId="333DCC50" wp14:textId="77777777">
      <w:pPr>
        <w:jc w:val="both"/>
        <w:rPr>
          <w:rFonts w:ascii="Arial" w:hAnsi="Arial" w:cs="Arial"/>
        </w:rPr>
      </w:pPr>
      <w:r>
        <w:rPr>
          <w:rFonts w:ascii="Arial" w:hAnsi="Arial" w:cs="Arial"/>
        </w:rPr>
        <w:t xml:space="preserve">Both Longsight and Unity </w:t>
      </w:r>
      <w:r w:rsidRPr="0073651E" w:rsidR="00694A8C">
        <w:rPr>
          <w:rFonts w:ascii="Arial" w:hAnsi="Arial" w:cs="Arial"/>
        </w:rPr>
        <w:t>will</w:t>
      </w:r>
      <w:r w:rsidRPr="0073651E" w:rsidR="00694A8C">
        <w:rPr>
          <w:rFonts w:ascii="Arial" w:hAnsi="Arial" w:cs="Arial"/>
          <w:b/>
          <w:bCs/>
        </w:rPr>
        <w:t xml:space="preserve"> </w:t>
      </w:r>
      <w:r w:rsidRPr="0073651E" w:rsidR="00694A8C">
        <w:rPr>
          <w:rFonts w:ascii="Arial" w:hAnsi="Arial" w:cs="Arial"/>
        </w:rPr>
        <w:t>provide for the admission of children into Reception in the September following their fourth birthday. Parents can request that the date their child is admitted to school is deferred until later in the same academic year or until the term in which the child reaches compulsory school age, and parents can request that their child takes up the place part-time until the child reaches compulsory school age.</w:t>
      </w:r>
    </w:p>
    <w:p xmlns:wp14="http://schemas.microsoft.com/office/word/2010/wordml" w:rsidRPr="0073651E" w:rsidR="00694A8C" w:rsidP="00694A8C" w:rsidRDefault="00694A8C" w14:paraId="3FE9F23F" wp14:textId="77777777">
      <w:pPr>
        <w:rPr>
          <w:rFonts w:ascii="Arial" w:hAnsi="Arial" w:cs="Arial"/>
        </w:rPr>
      </w:pPr>
    </w:p>
    <w:p xmlns:wp14="http://schemas.microsoft.com/office/word/2010/wordml" w:rsidRPr="0073651E" w:rsidR="00694A8C" w:rsidP="002014F0" w:rsidRDefault="00694A8C" w14:paraId="4DEC8145" wp14:textId="77777777">
      <w:pPr>
        <w:numPr>
          <w:ilvl w:val="0"/>
          <w:numId w:val="26"/>
        </w:numPr>
        <w:jc w:val="both"/>
        <w:rPr>
          <w:rFonts w:ascii="Arial" w:hAnsi="Arial" w:cs="Arial"/>
          <w:b/>
        </w:rPr>
      </w:pPr>
      <w:r w:rsidRPr="0073651E">
        <w:rPr>
          <w:rFonts w:ascii="Arial" w:hAnsi="Arial" w:cs="Arial"/>
          <w:b/>
        </w:rPr>
        <w:t>Waiting List</w:t>
      </w:r>
    </w:p>
    <w:p xmlns:wp14="http://schemas.microsoft.com/office/word/2010/wordml" w:rsidRPr="0073651E" w:rsidR="00694A8C" w:rsidP="00694A8C" w:rsidRDefault="00694A8C" w14:paraId="70EB3963" wp14:textId="77777777">
      <w:pPr>
        <w:jc w:val="both"/>
        <w:rPr>
          <w:rFonts w:ascii="Arial" w:hAnsi="Arial" w:cs="Arial"/>
        </w:rPr>
      </w:pPr>
      <w:r w:rsidRPr="0073651E">
        <w:rPr>
          <w:rFonts w:ascii="Arial" w:hAnsi="Arial" w:cs="Arial"/>
        </w:rPr>
        <w:t>A waiting list will be maintained according to the oversubscription criteria until the end of the first term of the academic year. Waiting lists will not be operated on a ‘first come, first served’ basis. The amount of time an applicant is on a waiting list will not affect their position on it. Each child added to the list will require the list to be ranked again in line with the published oversubscription criteria. If places become available at the school, they will be offered to children on the waiting list in accordance with the oversubscription criteria.</w:t>
      </w:r>
    </w:p>
    <w:p xmlns:wp14="http://schemas.microsoft.com/office/word/2010/wordml" w:rsidRPr="00CA3FD5" w:rsidR="00694A8C" w:rsidP="00694A8C" w:rsidRDefault="00694A8C" w14:paraId="1F72F646" wp14:textId="77777777">
      <w:pPr>
        <w:jc w:val="both"/>
        <w:rPr>
          <w:rFonts w:ascii="Arial" w:hAnsi="Arial" w:cs="Arial"/>
          <w:b/>
        </w:rPr>
      </w:pPr>
    </w:p>
    <w:p xmlns:wp14="http://schemas.microsoft.com/office/word/2010/wordml" w:rsidRPr="0073651E" w:rsidR="00694A8C" w:rsidP="002014F0" w:rsidRDefault="00694A8C" w14:paraId="63CB7AFC" wp14:textId="77777777">
      <w:pPr>
        <w:numPr>
          <w:ilvl w:val="0"/>
          <w:numId w:val="26"/>
        </w:numPr>
        <w:jc w:val="both"/>
        <w:rPr>
          <w:rFonts w:ascii="Arial" w:hAnsi="Arial" w:cs="Arial"/>
        </w:rPr>
      </w:pPr>
      <w:r w:rsidRPr="00CA3FD5">
        <w:rPr>
          <w:rFonts w:ascii="Arial" w:hAnsi="Arial" w:cs="Arial"/>
          <w:b/>
        </w:rPr>
        <w:t>In year</w:t>
      </w:r>
      <w:r w:rsidRPr="0073651E">
        <w:rPr>
          <w:rFonts w:ascii="Arial" w:hAnsi="Arial" w:cs="Arial"/>
          <w:b/>
        </w:rPr>
        <w:t xml:space="preserve"> admissions</w:t>
      </w:r>
      <w:r w:rsidRPr="0073651E">
        <w:rPr>
          <w:rFonts w:ascii="Arial" w:hAnsi="Arial" w:cs="Arial"/>
        </w:rPr>
        <w:t xml:space="preserve"> (outside the normal round)</w:t>
      </w:r>
    </w:p>
    <w:p xmlns:wp14="http://schemas.microsoft.com/office/word/2010/wordml" w:rsidRPr="0073651E" w:rsidR="00694A8C" w:rsidP="00694A8C" w:rsidRDefault="00694A8C" w14:paraId="48DE61A8" wp14:textId="77777777">
      <w:pPr>
        <w:jc w:val="both"/>
        <w:rPr>
          <w:rFonts w:ascii="Arial" w:hAnsi="Arial" w:cs="Arial"/>
        </w:rPr>
      </w:pPr>
      <w:r w:rsidRPr="0073651E">
        <w:rPr>
          <w:rFonts w:ascii="Arial" w:hAnsi="Arial" w:cs="Arial"/>
        </w:rPr>
        <w:t>All applications for In Year Admissions should be made directly to Manchester Local Authority. The Local Authority will co-ordinate all applications. Where an application is received by the school</w:t>
      </w:r>
      <w:r>
        <w:rPr>
          <w:rFonts w:ascii="Arial" w:hAnsi="Arial" w:cs="Arial"/>
        </w:rPr>
        <w:t>, the school will forward</w:t>
      </w:r>
      <w:r w:rsidRPr="0073651E">
        <w:rPr>
          <w:rFonts w:ascii="Arial" w:hAnsi="Arial" w:cs="Arial"/>
        </w:rPr>
        <w:t xml:space="preserve"> the details to the LA. In Year Applications will be considered in accordance with the published admissions criteria. If the school is oversubscribed In Year Applications will be placed on the waiting list according to the published admissions criteria.</w:t>
      </w:r>
    </w:p>
    <w:p xmlns:wp14="http://schemas.microsoft.com/office/word/2010/wordml" w:rsidRPr="0073651E" w:rsidR="00694A8C" w:rsidP="00694A8C" w:rsidRDefault="00694A8C" w14:paraId="08CE6F91" wp14:textId="77777777">
      <w:pPr>
        <w:rPr>
          <w:rFonts w:ascii="Arial" w:hAnsi="Arial" w:cs="Arial"/>
        </w:rPr>
      </w:pPr>
    </w:p>
    <w:p xmlns:wp14="http://schemas.microsoft.com/office/word/2010/wordml" w:rsidRPr="0073651E" w:rsidR="00694A8C" w:rsidP="002014F0" w:rsidRDefault="00694A8C" w14:paraId="18517BD1" wp14:textId="77777777">
      <w:pPr>
        <w:numPr>
          <w:ilvl w:val="0"/>
          <w:numId w:val="26"/>
        </w:numPr>
        <w:jc w:val="both"/>
        <w:rPr>
          <w:rFonts w:ascii="Arial" w:hAnsi="Arial" w:cs="Arial"/>
          <w:b/>
        </w:rPr>
      </w:pPr>
      <w:r w:rsidRPr="0073651E">
        <w:rPr>
          <w:rFonts w:ascii="Arial" w:hAnsi="Arial" w:cs="Arial"/>
          <w:b/>
        </w:rPr>
        <w:t>Appeals</w:t>
      </w:r>
    </w:p>
    <w:p xmlns:wp14="http://schemas.microsoft.com/office/word/2010/wordml" w:rsidRPr="0073651E" w:rsidR="00694A8C" w:rsidP="00694A8C" w:rsidRDefault="00694A8C" w14:paraId="1B60BAE4" wp14:textId="77777777">
      <w:pPr>
        <w:jc w:val="both"/>
        <w:rPr>
          <w:rFonts w:ascii="Arial" w:hAnsi="Arial" w:cs="Arial"/>
        </w:rPr>
      </w:pPr>
      <w:r w:rsidRPr="0073651E">
        <w:rPr>
          <w:rFonts w:ascii="Arial" w:hAnsi="Arial" w:cs="Arial"/>
        </w:rPr>
        <w:t>All applicants refused a place have a right of appeal to an independent appeal panel. If a parent wishes to appeal an admissions decision they are able to do so by lodging an appeal through the Local Authority.  Parents wishing to appeal should complete the appeals form on the Manchester City Council website (</w:t>
      </w:r>
      <w:hyperlink w:history="1" r:id="rId15">
        <w:r w:rsidRPr="0073651E">
          <w:rPr>
            <w:rStyle w:val="Hyperlink"/>
            <w:rFonts w:ascii="Arial" w:hAnsi="Arial" w:cs="Arial"/>
          </w:rPr>
          <w:t>www.manchester.gov.uk/schoolappeals</w:t>
        </w:r>
      </w:hyperlink>
      <w:r w:rsidRPr="0073651E">
        <w:rPr>
          <w:rFonts w:ascii="Arial" w:hAnsi="Arial" w:cs="Arial"/>
        </w:rPr>
        <w:t>).  There is also a booklet for parents on the website explaining the appeal process in detail.</w:t>
      </w:r>
    </w:p>
    <w:p xmlns:wp14="http://schemas.microsoft.com/office/word/2010/wordml" w:rsidRPr="00451D60" w:rsidR="00697ED9" w:rsidP="00697ED9" w:rsidRDefault="00697ED9" w14:paraId="61CDCEAD" wp14:textId="77777777">
      <w:pPr>
        <w:pStyle w:val="Default"/>
        <w:rPr>
          <w:sz w:val="22"/>
          <w:szCs w:val="22"/>
        </w:rPr>
      </w:pPr>
    </w:p>
    <w:sectPr w:rsidRPr="00451D60" w:rsidR="00697ED9" w:rsidSect="00E94504">
      <w:headerReference w:type="even" r:id="rId16"/>
      <w:headerReference w:type="default" r:id="rId17"/>
      <w:footerReference w:type="even" r:id="rId18"/>
      <w:footerReference w:type="default" r:id="rId19"/>
      <w:headerReference w:type="first" r:id="rId20"/>
      <w:footerReference w:type="first" r:id="rId21"/>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844CF" w:rsidP="00A471CB" w:rsidRDefault="00D844CF" w14:paraId="144A5D23" wp14:textId="77777777">
      <w:r>
        <w:separator/>
      </w:r>
    </w:p>
  </w:endnote>
  <w:endnote w:type="continuationSeparator" w:id="0">
    <w:p xmlns:wp14="http://schemas.microsoft.com/office/word/2010/wordml" w:rsidR="00D844CF" w:rsidP="00A471CB" w:rsidRDefault="00D844CF" w14:paraId="738610E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09D7" w:rsidRDefault="00D209D7" w14:paraId="52E562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AF0B19" w:rsidR="00B308CE" w:rsidP="00A471CB" w:rsidRDefault="00B308CE" w14:paraId="0433BC7D" wp14:textId="77777777">
    <w:pPr>
      <w:pStyle w:val="Header"/>
      <w:tabs>
        <w:tab w:val="right" w:pos="8100"/>
      </w:tabs>
      <w:rPr>
        <w:rFonts w:cs="Arial"/>
        <w:b/>
        <w:sz w:val="16"/>
        <w:szCs w:val="16"/>
      </w:rPr>
    </w:pPr>
    <w:r w:rsidRPr="00AF0B19">
      <w:rPr>
        <w:rFonts w:cs="Arial"/>
        <w:b/>
        <w:sz w:val="16"/>
        <w:szCs w:val="16"/>
      </w:rPr>
      <w:t>ADVICE: Before using this document you should ensure that you have the most up-to-date version.  If you are referring to a printed version it may be out-of-date.  If in any doubt please check with Human Resources.</w:t>
    </w:r>
  </w:p>
  <w:p xmlns:wp14="http://schemas.microsoft.com/office/word/2010/wordml" w:rsidRPr="00AF0B19" w:rsidR="00B308CE" w:rsidP="00A471CB" w:rsidRDefault="00D45F55" w14:paraId="099E9438" wp14:textId="77777777">
    <w:pPr>
      <w:pStyle w:val="Footer"/>
      <w:pBdr>
        <w:top w:val="single" w:color="auto" w:sz="4" w:space="1"/>
      </w:pBdr>
      <w:tabs>
        <w:tab w:val="right" w:pos="8100"/>
      </w:tabs>
      <w:rPr>
        <w:rStyle w:val="PageNumber"/>
        <w:rFonts w:cs="Arial"/>
        <w:sz w:val="16"/>
        <w:szCs w:val="16"/>
      </w:rPr>
    </w:pPr>
    <w:r>
      <w:rPr>
        <w:rStyle w:val="PageNumber"/>
        <w:rFonts w:cs="Arial"/>
        <w:sz w:val="16"/>
        <w:szCs w:val="16"/>
      </w:rPr>
      <w:t>Document Reference: BLSMAT001</w:t>
    </w:r>
  </w:p>
  <w:p xmlns:wp14="http://schemas.microsoft.com/office/word/2010/wordml" w:rsidRPr="00AF0B19" w:rsidR="00B308CE" w:rsidP="00A471CB" w:rsidRDefault="00D209D7" w14:paraId="4A97E446" wp14:textId="77777777">
    <w:pPr>
      <w:pStyle w:val="Footer"/>
      <w:pBdr>
        <w:top w:val="single" w:color="auto" w:sz="4" w:space="1"/>
      </w:pBdr>
      <w:tabs>
        <w:tab w:val="right" w:pos="8100"/>
      </w:tabs>
      <w:rPr>
        <w:rStyle w:val="PageNumber"/>
        <w:rFonts w:cs="Arial"/>
        <w:sz w:val="16"/>
        <w:szCs w:val="16"/>
      </w:rPr>
    </w:pPr>
    <w:r>
      <w:rPr>
        <w:rStyle w:val="PageNumber"/>
        <w:rFonts w:cs="Arial"/>
        <w:sz w:val="16"/>
        <w:szCs w:val="16"/>
      </w:rPr>
      <w:t>Version Number:  3</w:t>
    </w:r>
    <w:r w:rsidRPr="00AF0B19" w:rsidR="00B308CE">
      <w:rPr>
        <w:rStyle w:val="PageNumber"/>
        <w:rFonts w:cs="Arial"/>
        <w:sz w:val="16"/>
        <w:szCs w:val="16"/>
      </w:rPr>
      <w:tab/>
    </w:r>
    <w:r w:rsidR="00B308CE">
      <w:rPr>
        <w:rStyle w:val="PageNumber"/>
        <w:rFonts w:cs="Arial"/>
        <w:sz w:val="16"/>
        <w:szCs w:val="16"/>
      </w:rPr>
      <w:tab/>
    </w:r>
    <w:r w:rsidRPr="00AF0B19" w:rsidR="00B308CE">
      <w:rPr>
        <w:rStyle w:val="PageNumber"/>
        <w:rFonts w:cs="Arial"/>
        <w:sz w:val="16"/>
        <w:szCs w:val="16"/>
        <w:lang w:val="en-US"/>
      </w:rPr>
      <w:t xml:space="preserve">Page </w:t>
    </w:r>
    <w:r w:rsidRPr="00AF0B19" w:rsidR="00B308CE">
      <w:rPr>
        <w:rStyle w:val="PageNumber"/>
        <w:rFonts w:cs="Arial"/>
        <w:sz w:val="16"/>
        <w:szCs w:val="16"/>
        <w:lang w:val="en-US"/>
      </w:rPr>
      <w:fldChar w:fldCharType="begin"/>
    </w:r>
    <w:r w:rsidRPr="00AF0B19" w:rsidR="00B308CE">
      <w:rPr>
        <w:rStyle w:val="PageNumber"/>
        <w:rFonts w:cs="Arial"/>
        <w:sz w:val="16"/>
        <w:szCs w:val="16"/>
        <w:lang w:val="en-US"/>
      </w:rPr>
      <w:instrText xml:space="preserve"> PAGE </w:instrText>
    </w:r>
    <w:r w:rsidRPr="00AF0B19" w:rsidR="00B308CE">
      <w:rPr>
        <w:rStyle w:val="PageNumber"/>
        <w:rFonts w:cs="Arial"/>
        <w:sz w:val="16"/>
        <w:szCs w:val="16"/>
        <w:lang w:val="en-US"/>
      </w:rPr>
      <w:fldChar w:fldCharType="separate"/>
    </w:r>
    <w:r>
      <w:rPr>
        <w:rStyle w:val="PageNumber"/>
        <w:rFonts w:cs="Arial"/>
        <w:noProof/>
        <w:sz w:val="16"/>
        <w:szCs w:val="16"/>
        <w:lang w:val="en-US"/>
      </w:rPr>
      <w:t>1</w:t>
    </w:r>
    <w:r w:rsidRPr="00AF0B19" w:rsidR="00B308CE">
      <w:rPr>
        <w:rStyle w:val="PageNumber"/>
        <w:rFonts w:cs="Arial"/>
        <w:sz w:val="16"/>
        <w:szCs w:val="16"/>
        <w:lang w:val="en-US"/>
      </w:rPr>
      <w:fldChar w:fldCharType="end"/>
    </w:r>
    <w:r w:rsidRPr="00AF0B19" w:rsidR="00B308CE">
      <w:rPr>
        <w:rStyle w:val="PageNumber"/>
        <w:rFonts w:cs="Arial"/>
        <w:sz w:val="16"/>
        <w:szCs w:val="16"/>
        <w:lang w:val="en-US"/>
      </w:rPr>
      <w:t xml:space="preserve"> of </w:t>
    </w:r>
    <w:r w:rsidRPr="00AF0B19" w:rsidR="00B308CE">
      <w:rPr>
        <w:rStyle w:val="PageNumber"/>
        <w:rFonts w:cs="Arial"/>
        <w:sz w:val="16"/>
        <w:szCs w:val="16"/>
        <w:lang w:val="en-US"/>
      </w:rPr>
      <w:fldChar w:fldCharType="begin"/>
    </w:r>
    <w:r w:rsidRPr="00AF0B19" w:rsidR="00B308CE">
      <w:rPr>
        <w:rStyle w:val="PageNumber"/>
        <w:rFonts w:cs="Arial"/>
        <w:sz w:val="16"/>
        <w:szCs w:val="16"/>
        <w:lang w:val="en-US"/>
      </w:rPr>
      <w:instrText xml:space="preserve"> NUMPAGES </w:instrText>
    </w:r>
    <w:r w:rsidRPr="00AF0B19" w:rsidR="00B308CE">
      <w:rPr>
        <w:rStyle w:val="PageNumber"/>
        <w:rFonts w:cs="Arial"/>
        <w:sz w:val="16"/>
        <w:szCs w:val="16"/>
        <w:lang w:val="en-US"/>
      </w:rPr>
      <w:fldChar w:fldCharType="separate"/>
    </w:r>
    <w:r>
      <w:rPr>
        <w:rStyle w:val="PageNumber"/>
        <w:rFonts w:cs="Arial"/>
        <w:noProof/>
        <w:sz w:val="16"/>
        <w:szCs w:val="16"/>
        <w:lang w:val="en-US"/>
      </w:rPr>
      <w:t>4</w:t>
    </w:r>
    <w:r w:rsidRPr="00AF0B19" w:rsidR="00B308CE">
      <w:rPr>
        <w:rStyle w:val="PageNumber"/>
        <w:rFonts w:cs="Arial"/>
        <w:sz w:val="16"/>
        <w:szCs w:val="16"/>
        <w:lang w:val="en-US"/>
      </w:rPr>
      <w:fldChar w:fldCharType="end"/>
    </w:r>
  </w:p>
  <w:p xmlns:wp14="http://schemas.microsoft.com/office/word/2010/wordml" w:rsidRPr="00AF0B19" w:rsidR="00B308CE" w:rsidP="00A471CB" w:rsidRDefault="00B308CE" w14:paraId="76F524EC" wp14:textId="77777777">
    <w:pPr>
      <w:pStyle w:val="Footer"/>
      <w:pBdr>
        <w:top w:val="single" w:color="auto" w:sz="4" w:space="1"/>
      </w:pBdr>
      <w:tabs>
        <w:tab w:val="right" w:pos="8100"/>
      </w:tabs>
      <w:rPr>
        <w:rStyle w:val="PageNumber"/>
        <w:rFonts w:cs="Arial"/>
        <w:sz w:val="16"/>
        <w:szCs w:val="16"/>
      </w:rPr>
    </w:pPr>
    <w:r w:rsidRPr="00AF0B19">
      <w:rPr>
        <w:rStyle w:val="PageNumber"/>
        <w:rFonts w:cs="Arial"/>
        <w:sz w:val="16"/>
        <w:szCs w:val="16"/>
      </w:rPr>
      <w:t>Produced</w:t>
    </w:r>
    <w:r>
      <w:rPr>
        <w:rStyle w:val="PageNumber"/>
        <w:rFonts w:cs="Arial"/>
        <w:sz w:val="16"/>
        <w:szCs w:val="16"/>
      </w:rPr>
      <w:t>:</w:t>
    </w:r>
    <w:r w:rsidRPr="00AF0B19">
      <w:rPr>
        <w:rStyle w:val="PageNumber"/>
        <w:rFonts w:cs="Arial"/>
        <w:sz w:val="16"/>
        <w:szCs w:val="16"/>
      </w:rPr>
      <w:t xml:space="preserve"> </w:t>
    </w:r>
    <w:r w:rsidR="00F2198D">
      <w:rPr>
        <w:rStyle w:val="PageNumber"/>
        <w:rFonts w:cs="Arial"/>
        <w:sz w:val="16"/>
        <w:szCs w:val="16"/>
      </w:rPr>
      <w:t xml:space="preserve"> </w:t>
    </w:r>
    <w:r w:rsidR="00AB7712">
      <w:rPr>
        <w:rStyle w:val="PageNumber"/>
        <w:rFonts w:cs="Arial"/>
        <w:sz w:val="16"/>
        <w:szCs w:val="16"/>
      </w:rPr>
      <w:t>Oct 2019</w:t>
    </w:r>
  </w:p>
  <w:p xmlns:wp14="http://schemas.microsoft.com/office/word/2010/wordml" w:rsidRPr="00AF0B19" w:rsidR="00B308CE" w:rsidP="00A471CB" w:rsidRDefault="00B308CE" w14:paraId="1A79D648" wp14:textId="24DF1F36">
    <w:pPr>
      <w:pStyle w:val="Footer"/>
      <w:pBdr>
        <w:top w:val="single" w:color="auto" w:sz="4" w:space="1"/>
      </w:pBdr>
      <w:tabs>
        <w:tab w:val="right" w:pos="8100"/>
      </w:tabs>
      <w:rPr>
        <w:rStyle w:val="PageNumber"/>
        <w:rFonts w:cs="Arial"/>
        <w:sz w:val="16"/>
        <w:szCs w:val="16"/>
      </w:rPr>
    </w:pPr>
    <w:r w:rsidRPr="71DBDC66" w:rsidR="71DBDC66">
      <w:rPr>
        <w:rStyle w:val="PageNumber"/>
        <w:rFonts w:cs="Arial"/>
        <w:sz w:val="16"/>
        <w:szCs w:val="16"/>
      </w:rPr>
      <w:t>To be reviewed</w:t>
    </w:r>
    <w:r w:rsidRPr="71DBDC66" w:rsidR="71DBDC66">
      <w:rPr>
        <w:rStyle w:val="PageNumber"/>
        <w:rFonts w:cs="Arial"/>
        <w:sz w:val="16"/>
        <w:szCs w:val="16"/>
      </w:rPr>
      <w:t>: Oct 2023</w:t>
    </w:r>
  </w:p>
  <w:p xmlns:wp14="http://schemas.microsoft.com/office/word/2010/wordml" w:rsidR="00B308CE" w:rsidP="00A471CB" w:rsidRDefault="00B308CE" w14:paraId="6DFB9E20" wp14:textId="77777777">
    <w:pPr>
      <w:pStyle w:val="Footer"/>
    </w:pPr>
  </w:p>
  <w:p xmlns:wp14="http://schemas.microsoft.com/office/word/2010/wordml" w:rsidR="00B308CE" w:rsidRDefault="00B308CE" w14:paraId="70DF9E56" wp14:textId="77777777">
    <w:pPr>
      <w:pStyle w:val="Footer"/>
    </w:pPr>
  </w:p>
  <w:p xmlns:wp14="http://schemas.microsoft.com/office/word/2010/wordml" w:rsidR="00B308CE" w:rsidRDefault="00B308CE" w14:paraId="44E871BC"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09D7" w:rsidRDefault="00D209D7" w14:paraId="07547A0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844CF" w:rsidP="00A471CB" w:rsidRDefault="00D844CF" w14:paraId="6BB9E253" wp14:textId="77777777">
      <w:r>
        <w:separator/>
      </w:r>
    </w:p>
  </w:footnote>
  <w:footnote w:type="continuationSeparator" w:id="0">
    <w:p xmlns:wp14="http://schemas.microsoft.com/office/word/2010/wordml" w:rsidR="00D844CF" w:rsidP="00A471CB" w:rsidRDefault="00D844CF" w14:paraId="23DE523C"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09D7" w:rsidRDefault="00D209D7" w14:paraId="0745931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09D7" w:rsidRDefault="00D209D7" w14:paraId="5043CB0F"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209D7" w:rsidRDefault="00D209D7" w14:paraId="6537F28F"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282"/>
    <w:multiLevelType w:val="hybridMultilevel"/>
    <w:tmpl w:val="1218829A"/>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3936C7"/>
    <w:multiLevelType w:val="hybridMultilevel"/>
    <w:tmpl w:val="EC04E12E"/>
    <w:lvl w:ilvl="0" w:tplc="806E81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8299E"/>
    <w:multiLevelType w:val="hybridMultilevel"/>
    <w:tmpl w:val="9C92F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3A4ADC"/>
    <w:multiLevelType w:val="hybridMultilevel"/>
    <w:tmpl w:val="4B0C7C8C"/>
    <w:lvl w:ilvl="0" w:tplc="EBE69096">
      <w:start w:val="1"/>
      <w:numFmt w:val="decimal"/>
      <w:lvlText w:val="%1."/>
      <w:lvlJc w:val="left"/>
      <w:pPr>
        <w:ind w:left="360" w:hanging="360"/>
      </w:pPr>
      <w:rPr>
        <w:rFonts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203B20"/>
    <w:multiLevelType w:val="hybridMultilevel"/>
    <w:tmpl w:val="E84065A8"/>
    <w:lvl w:ilvl="0" w:tplc="79264C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E06BF"/>
    <w:multiLevelType w:val="hybridMultilevel"/>
    <w:tmpl w:val="48880E62"/>
    <w:lvl w:ilvl="0" w:tplc="472EFDC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B66329"/>
    <w:multiLevelType w:val="hybridMultilevel"/>
    <w:tmpl w:val="F35474BA"/>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676D6C"/>
    <w:multiLevelType w:val="hybridMultilevel"/>
    <w:tmpl w:val="28469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C32137"/>
    <w:multiLevelType w:val="hybridMultilevel"/>
    <w:tmpl w:val="4972FC1A"/>
    <w:lvl w:ilvl="0" w:tplc="1FB82564">
      <w:start w:val="1"/>
      <w:numFmt w:val="low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D5B7C"/>
    <w:multiLevelType w:val="hybridMultilevel"/>
    <w:tmpl w:val="53B6F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954B4D"/>
    <w:multiLevelType w:val="hybridMultilevel"/>
    <w:tmpl w:val="3E4ECAC0"/>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1" w15:restartNumberingAfterBreak="0">
    <w:nsid w:val="2A2219D3"/>
    <w:multiLevelType w:val="hybridMultilevel"/>
    <w:tmpl w:val="4D0C2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967056"/>
    <w:multiLevelType w:val="hybridMultilevel"/>
    <w:tmpl w:val="E26E47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C6112B8"/>
    <w:multiLevelType w:val="hybridMultilevel"/>
    <w:tmpl w:val="8D1CD7BE"/>
    <w:lvl w:ilvl="0" w:tplc="B83670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01C87"/>
    <w:multiLevelType w:val="hybridMultilevel"/>
    <w:tmpl w:val="0D664322"/>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D6451"/>
    <w:multiLevelType w:val="hybridMultilevel"/>
    <w:tmpl w:val="A6465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5B048E"/>
    <w:multiLevelType w:val="hybridMultilevel"/>
    <w:tmpl w:val="F3E67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C6DF1"/>
    <w:multiLevelType w:val="hybridMultilevel"/>
    <w:tmpl w:val="674A0A12"/>
    <w:lvl w:ilvl="0" w:tplc="04090005">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8" w15:restartNumberingAfterBreak="0">
    <w:nsid w:val="5A5116C1"/>
    <w:multiLevelType w:val="hybridMultilevel"/>
    <w:tmpl w:val="BF58490E"/>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394F81"/>
    <w:multiLevelType w:val="hybridMultilevel"/>
    <w:tmpl w:val="845ADC02"/>
    <w:lvl w:ilvl="0" w:tplc="04090005">
      <w:start w:val="1"/>
      <w:numFmt w:val="bullet"/>
      <w:lvlText w:val=""/>
      <w:lvlJc w:val="left"/>
      <w:pPr>
        <w:tabs>
          <w:tab w:val="num" w:pos="1440"/>
        </w:tabs>
        <w:ind w:left="144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680266D2"/>
    <w:multiLevelType w:val="hybridMultilevel"/>
    <w:tmpl w:val="B20AB4B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94D6C50"/>
    <w:multiLevelType w:val="hybridMultilevel"/>
    <w:tmpl w:val="7DD8403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696227EE"/>
    <w:multiLevelType w:val="hybridMultilevel"/>
    <w:tmpl w:val="F00E083A"/>
    <w:lvl w:ilvl="0" w:tplc="4334977C">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696F0C46"/>
    <w:multiLevelType w:val="hybridMultilevel"/>
    <w:tmpl w:val="E1868E2C"/>
    <w:lvl w:ilvl="0" w:tplc="3832635A">
      <w:start w:val="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294BB4"/>
    <w:multiLevelType w:val="hybridMultilevel"/>
    <w:tmpl w:val="20CC7E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4330E8C"/>
    <w:multiLevelType w:val="hybridMultilevel"/>
    <w:tmpl w:val="4C76B2EA"/>
    <w:lvl w:ilvl="0" w:tplc="CCA42A3C">
      <w:start w:val="1"/>
      <w:numFmt w:val="bullet"/>
      <w:lvlText w:val=""/>
      <w:lvlJc w:val="left"/>
      <w:pPr>
        <w:tabs>
          <w:tab w:val="num" w:pos="720"/>
        </w:tabs>
        <w:ind w:left="720" w:hanging="360"/>
      </w:pPr>
      <w:rPr>
        <w:rFonts w:hint="default" w:ascii="Symbol" w:hAnsi="Symbol"/>
        <w:sz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4A5E4D"/>
    <w:multiLevelType w:val="hybridMultilevel"/>
    <w:tmpl w:val="FD8EC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EB7165"/>
    <w:multiLevelType w:val="hybridMultilevel"/>
    <w:tmpl w:val="443646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883252828">
    <w:abstractNumId w:val="12"/>
  </w:num>
  <w:num w:numId="2" w16cid:durableId="2147308408">
    <w:abstractNumId w:val="2"/>
  </w:num>
  <w:num w:numId="3" w16cid:durableId="2052726360">
    <w:abstractNumId w:val="26"/>
  </w:num>
  <w:num w:numId="4" w16cid:durableId="1500121096">
    <w:abstractNumId w:val="15"/>
  </w:num>
  <w:num w:numId="5" w16cid:durableId="1348943083">
    <w:abstractNumId w:val="24"/>
  </w:num>
  <w:num w:numId="6" w16cid:durableId="1041054360">
    <w:abstractNumId w:val="16"/>
  </w:num>
  <w:num w:numId="7" w16cid:durableId="435255257">
    <w:abstractNumId w:val="7"/>
  </w:num>
  <w:num w:numId="8" w16cid:durableId="318964106">
    <w:abstractNumId w:val="21"/>
  </w:num>
  <w:num w:numId="9" w16cid:durableId="787771746">
    <w:abstractNumId w:val="17"/>
  </w:num>
  <w:num w:numId="10" w16cid:durableId="77559896">
    <w:abstractNumId w:val="19"/>
  </w:num>
  <w:num w:numId="11" w16cid:durableId="269122065">
    <w:abstractNumId w:val="25"/>
  </w:num>
  <w:num w:numId="12" w16cid:durableId="1141388023">
    <w:abstractNumId w:val="4"/>
  </w:num>
  <w:num w:numId="13" w16cid:durableId="2008171155">
    <w:abstractNumId w:val="22"/>
  </w:num>
  <w:num w:numId="14" w16cid:durableId="902719241">
    <w:abstractNumId w:val="14"/>
  </w:num>
  <w:num w:numId="15" w16cid:durableId="524444931">
    <w:abstractNumId w:val="20"/>
  </w:num>
  <w:num w:numId="16" w16cid:durableId="1990818679">
    <w:abstractNumId w:val="10"/>
  </w:num>
  <w:num w:numId="17" w16cid:durableId="1281566223">
    <w:abstractNumId w:val="27"/>
  </w:num>
  <w:num w:numId="18" w16cid:durableId="948780022">
    <w:abstractNumId w:val="18"/>
  </w:num>
  <w:num w:numId="19" w16cid:durableId="126551616">
    <w:abstractNumId w:val="6"/>
  </w:num>
  <w:num w:numId="20" w16cid:durableId="1857494880">
    <w:abstractNumId w:val="0"/>
  </w:num>
  <w:num w:numId="21" w16cid:durableId="1599212834">
    <w:abstractNumId w:val="9"/>
  </w:num>
  <w:num w:numId="22" w16cid:durableId="1957322919">
    <w:abstractNumId w:val="8"/>
  </w:num>
  <w:num w:numId="23" w16cid:durableId="891231996">
    <w:abstractNumId w:val="11"/>
  </w:num>
  <w:num w:numId="24" w16cid:durableId="1411777972">
    <w:abstractNumId w:val="23"/>
  </w:num>
  <w:num w:numId="25" w16cid:durableId="1893535501">
    <w:abstractNumId w:val="3"/>
  </w:num>
  <w:num w:numId="26" w16cid:durableId="724526478">
    <w:abstractNumId w:val="5"/>
  </w:num>
  <w:num w:numId="27" w16cid:durableId="1309283096">
    <w:abstractNumId w:val="1"/>
  </w:num>
  <w:num w:numId="28" w16cid:durableId="106610055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1CB"/>
    <w:rsid w:val="000009CF"/>
    <w:rsid w:val="00000DFE"/>
    <w:rsid w:val="000011B1"/>
    <w:rsid w:val="0000369E"/>
    <w:rsid w:val="00004B29"/>
    <w:rsid w:val="00006F35"/>
    <w:rsid w:val="00007E4D"/>
    <w:rsid w:val="00007EBA"/>
    <w:rsid w:val="00010199"/>
    <w:rsid w:val="00010398"/>
    <w:rsid w:val="00010E1C"/>
    <w:rsid w:val="00013A38"/>
    <w:rsid w:val="00014094"/>
    <w:rsid w:val="000142B3"/>
    <w:rsid w:val="000142CB"/>
    <w:rsid w:val="000152E0"/>
    <w:rsid w:val="00015B32"/>
    <w:rsid w:val="00015D5B"/>
    <w:rsid w:val="00016855"/>
    <w:rsid w:val="00016E8E"/>
    <w:rsid w:val="00017896"/>
    <w:rsid w:val="00017C54"/>
    <w:rsid w:val="0002062A"/>
    <w:rsid w:val="00020FAA"/>
    <w:rsid w:val="00022833"/>
    <w:rsid w:val="00024387"/>
    <w:rsid w:val="0002474D"/>
    <w:rsid w:val="00025C69"/>
    <w:rsid w:val="0002667C"/>
    <w:rsid w:val="00026EA8"/>
    <w:rsid w:val="000276AB"/>
    <w:rsid w:val="00030139"/>
    <w:rsid w:val="000304BD"/>
    <w:rsid w:val="00030F66"/>
    <w:rsid w:val="000311A1"/>
    <w:rsid w:val="0003143E"/>
    <w:rsid w:val="00031B46"/>
    <w:rsid w:val="00032B01"/>
    <w:rsid w:val="00032F14"/>
    <w:rsid w:val="00033A01"/>
    <w:rsid w:val="0003405E"/>
    <w:rsid w:val="00034307"/>
    <w:rsid w:val="00035286"/>
    <w:rsid w:val="00035386"/>
    <w:rsid w:val="000358A1"/>
    <w:rsid w:val="00035D1A"/>
    <w:rsid w:val="00036096"/>
    <w:rsid w:val="000367F3"/>
    <w:rsid w:val="00036B1C"/>
    <w:rsid w:val="000376D3"/>
    <w:rsid w:val="00037B4C"/>
    <w:rsid w:val="000404FA"/>
    <w:rsid w:val="000407D1"/>
    <w:rsid w:val="0004088D"/>
    <w:rsid w:val="0004109D"/>
    <w:rsid w:val="00041205"/>
    <w:rsid w:val="00041A2E"/>
    <w:rsid w:val="00041CAD"/>
    <w:rsid w:val="00041EE6"/>
    <w:rsid w:val="0004217B"/>
    <w:rsid w:val="0004301A"/>
    <w:rsid w:val="00043AA4"/>
    <w:rsid w:val="00043F97"/>
    <w:rsid w:val="00044531"/>
    <w:rsid w:val="0004473A"/>
    <w:rsid w:val="00044CED"/>
    <w:rsid w:val="000457C7"/>
    <w:rsid w:val="000457F9"/>
    <w:rsid w:val="000458F9"/>
    <w:rsid w:val="00045D5C"/>
    <w:rsid w:val="00046150"/>
    <w:rsid w:val="0004749D"/>
    <w:rsid w:val="00047E8C"/>
    <w:rsid w:val="00050342"/>
    <w:rsid w:val="000504CF"/>
    <w:rsid w:val="0005146E"/>
    <w:rsid w:val="00051581"/>
    <w:rsid w:val="00051895"/>
    <w:rsid w:val="000526E4"/>
    <w:rsid w:val="0005338C"/>
    <w:rsid w:val="0005411F"/>
    <w:rsid w:val="0005444F"/>
    <w:rsid w:val="00055749"/>
    <w:rsid w:val="000572EE"/>
    <w:rsid w:val="0005797A"/>
    <w:rsid w:val="00057D9B"/>
    <w:rsid w:val="00060262"/>
    <w:rsid w:val="000614A6"/>
    <w:rsid w:val="0006295D"/>
    <w:rsid w:val="0006331B"/>
    <w:rsid w:val="0006354B"/>
    <w:rsid w:val="00064425"/>
    <w:rsid w:val="0006509C"/>
    <w:rsid w:val="000658FC"/>
    <w:rsid w:val="0006674B"/>
    <w:rsid w:val="00066C63"/>
    <w:rsid w:val="0006788B"/>
    <w:rsid w:val="00070115"/>
    <w:rsid w:val="00071344"/>
    <w:rsid w:val="00071C7A"/>
    <w:rsid w:val="00071F70"/>
    <w:rsid w:val="0007271A"/>
    <w:rsid w:val="00072CC2"/>
    <w:rsid w:val="00073E76"/>
    <w:rsid w:val="00073F9B"/>
    <w:rsid w:val="00074579"/>
    <w:rsid w:val="00074A0B"/>
    <w:rsid w:val="00074CF2"/>
    <w:rsid w:val="00075974"/>
    <w:rsid w:val="000766FD"/>
    <w:rsid w:val="00077878"/>
    <w:rsid w:val="00080CE2"/>
    <w:rsid w:val="000824BB"/>
    <w:rsid w:val="00084383"/>
    <w:rsid w:val="000846E9"/>
    <w:rsid w:val="00084A36"/>
    <w:rsid w:val="000860DE"/>
    <w:rsid w:val="00086BFB"/>
    <w:rsid w:val="00087795"/>
    <w:rsid w:val="00090292"/>
    <w:rsid w:val="00090809"/>
    <w:rsid w:val="00090F85"/>
    <w:rsid w:val="00092325"/>
    <w:rsid w:val="00092634"/>
    <w:rsid w:val="00092A40"/>
    <w:rsid w:val="00093A5A"/>
    <w:rsid w:val="00093FE7"/>
    <w:rsid w:val="000944AB"/>
    <w:rsid w:val="000946F2"/>
    <w:rsid w:val="00094FDB"/>
    <w:rsid w:val="00095AD9"/>
    <w:rsid w:val="0009683E"/>
    <w:rsid w:val="000979C7"/>
    <w:rsid w:val="000A07A3"/>
    <w:rsid w:val="000A1203"/>
    <w:rsid w:val="000A12DA"/>
    <w:rsid w:val="000A3305"/>
    <w:rsid w:val="000A3A49"/>
    <w:rsid w:val="000A4062"/>
    <w:rsid w:val="000A435C"/>
    <w:rsid w:val="000A46A7"/>
    <w:rsid w:val="000A507F"/>
    <w:rsid w:val="000A51BC"/>
    <w:rsid w:val="000A5792"/>
    <w:rsid w:val="000A5AA9"/>
    <w:rsid w:val="000A6F6D"/>
    <w:rsid w:val="000A716A"/>
    <w:rsid w:val="000B035A"/>
    <w:rsid w:val="000B07E2"/>
    <w:rsid w:val="000B1076"/>
    <w:rsid w:val="000B17BC"/>
    <w:rsid w:val="000B1DE0"/>
    <w:rsid w:val="000B2557"/>
    <w:rsid w:val="000B268E"/>
    <w:rsid w:val="000B4AC8"/>
    <w:rsid w:val="000B4BAA"/>
    <w:rsid w:val="000B4E67"/>
    <w:rsid w:val="000B5572"/>
    <w:rsid w:val="000B5C9D"/>
    <w:rsid w:val="000B62D4"/>
    <w:rsid w:val="000B64C4"/>
    <w:rsid w:val="000B7052"/>
    <w:rsid w:val="000C0D40"/>
    <w:rsid w:val="000C11E5"/>
    <w:rsid w:val="000C1C41"/>
    <w:rsid w:val="000C2458"/>
    <w:rsid w:val="000C25FB"/>
    <w:rsid w:val="000C34EE"/>
    <w:rsid w:val="000C36CC"/>
    <w:rsid w:val="000C444F"/>
    <w:rsid w:val="000C4519"/>
    <w:rsid w:val="000C45BE"/>
    <w:rsid w:val="000C4A7E"/>
    <w:rsid w:val="000C5969"/>
    <w:rsid w:val="000C78A9"/>
    <w:rsid w:val="000C7B91"/>
    <w:rsid w:val="000D0126"/>
    <w:rsid w:val="000D0D4E"/>
    <w:rsid w:val="000D0F60"/>
    <w:rsid w:val="000D1624"/>
    <w:rsid w:val="000D247D"/>
    <w:rsid w:val="000D2E5F"/>
    <w:rsid w:val="000D322B"/>
    <w:rsid w:val="000D3982"/>
    <w:rsid w:val="000D4317"/>
    <w:rsid w:val="000D595A"/>
    <w:rsid w:val="000D6B72"/>
    <w:rsid w:val="000D7DFD"/>
    <w:rsid w:val="000E064D"/>
    <w:rsid w:val="000E1A57"/>
    <w:rsid w:val="000E1D7C"/>
    <w:rsid w:val="000E2B2C"/>
    <w:rsid w:val="000E458E"/>
    <w:rsid w:val="000E4605"/>
    <w:rsid w:val="000E4E1C"/>
    <w:rsid w:val="000E5873"/>
    <w:rsid w:val="000E59D8"/>
    <w:rsid w:val="000E5A6F"/>
    <w:rsid w:val="000E5B92"/>
    <w:rsid w:val="000E5E4F"/>
    <w:rsid w:val="000E67E0"/>
    <w:rsid w:val="000E7A94"/>
    <w:rsid w:val="000E7B74"/>
    <w:rsid w:val="000F0832"/>
    <w:rsid w:val="000F0B38"/>
    <w:rsid w:val="000F12AB"/>
    <w:rsid w:val="000F1383"/>
    <w:rsid w:val="000F1A87"/>
    <w:rsid w:val="000F2802"/>
    <w:rsid w:val="000F2AE5"/>
    <w:rsid w:val="000F32E5"/>
    <w:rsid w:val="000F3B76"/>
    <w:rsid w:val="000F3CB6"/>
    <w:rsid w:val="000F42D7"/>
    <w:rsid w:val="000F4EA3"/>
    <w:rsid w:val="000F578D"/>
    <w:rsid w:val="000F63AC"/>
    <w:rsid w:val="000F6563"/>
    <w:rsid w:val="000F6B50"/>
    <w:rsid w:val="000F7050"/>
    <w:rsid w:val="000F719F"/>
    <w:rsid w:val="0010126D"/>
    <w:rsid w:val="00102B14"/>
    <w:rsid w:val="00103971"/>
    <w:rsid w:val="00103AD7"/>
    <w:rsid w:val="00104DED"/>
    <w:rsid w:val="00104F78"/>
    <w:rsid w:val="001058B0"/>
    <w:rsid w:val="001061F8"/>
    <w:rsid w:val="00106646"/>
    <w:rsid w:val="00106978"/>
    <w:rsid w:val="00106DC6"/>
    <w:rsid w:val="00110D46"/>
    <w:rsid w:val="00110DF0"/>
    <w:rsid w:val="00111C64"/>
    <w:rsid w:val="00111E2F"/>
    <w:rsid w:val="001123A8"/>
    <w:rsid w:val="00112474"/>
    <w:rsid w:val="001127A4"/>
    <w:rsid w:val="00112DB9"/>
    <w:rsid w:val="001131E5"/>
    <w:rsid w:val="001133A3"/>
    <w:rsid w:val="00113F8A"/>
    <w:rsid w:val="00114026"/>
    <w:rsid w:val="0011454D"/>
    <w:rsid w:val="00115C5C"/>
    <w:rsid w:val="0011695E"/>
    <w:rsid w:val="00116AC2"/>
    <w:rsid w:val="00116F5F"/>
    <w:rsid w:val="001172C8"/>
    <w:rsid w:val="0011779B"/>
    <w:rsid w:val="00120516"/>
    <w:rsid w:val="001220C1"/>
    <w:rsid w:val="0012521E"/>
    <w:rsid w:val="00125338"/>
    <w:rsid w:val="00126ECD"/>
    <w:rsid w:val="00127627"/>
    <w:rsid w:val="00131BA8"/>
    <w:rsid w:val="0013354E"/>
    <w:rsid w:val="001337BD"/>
    <w:rsid w:val="0013435E"/>
    <w:rsid w:val="001348AB"/>
    <w:rsid w:val="0013554F"/>
    <w:rsid w:val="001356EB"/>
    <w:rsid w:val="00135909"/>
    <w:rsid w:val="001360FC"/>
    <w:rsid w:val="00137B2E"/>
    <w:rsid w:val="0014061D"/>
    <w:rsid w:val="00140E37"/>
    <w:rsid w:val="0014281F"/>
    <w:rsid w:val="0014308F"/>
    <w:rsid w:val="00143321"/>
    <w:rsid w:val="00143840"/>
    <w:rsid w:val="00143BEF"/>
    <w:rsid w:val="001442ED"/>
    <w:rsid w:val="00144A48"/>
    <w:rsid w:val="00144DD2"/>
    <w:rsid w:val="00144E7C"/>
    <w:rsid w:val="00145413"/>
    <w:rsid w:val="00146E37"/>
    <w:rsid w:val="00147733"/>
    <w:rsid w:val="001523CC"/>
    <w:rsid w:val="001526A1"/>
    <w:rsid w:val="0015345E"/>
    <w:rsid w:val="00153868"/>
    <w:rsid w:val="001540C9"/>
    <w:rsid w:val="0015493A"/>
    <w:rsid w:val="0015560A"/>
    <w:rsid w:val="001556E6"/>
    <w:rsid w:val="0015629F"/>
    <w:rsid w:val="0015640D"/>
    <w:rsid w:val="0015710D"/>
    <w:rsid w:val="001572D8"/>
    <w:rsid w:val="001573FD"/>
    <w:rsid w:val="001578C1"/>
    <w:rsid w:val="001602C6"/>
    <w:rsid w:val="00160310"/>
    <w:rsid w:val="00160A28"/>
    <w:rsid w:val="00160E3D"/>
    <w:rsid w:val="001612E9"/>
    <w:rsid w:val="001617BD"/>
    <w:rsid w:val="001619E4"/>
    <w:rsid w:val="001620E9"/>
    <w:rsid w:val="00162669"/>
    <w:rsid w:val="00164FAB"/>
    <w:rsid w:val="001650EA"/>
    <w:rsid w:val="00165894"/>
    <w:rsid w:val="00166265"/>
    <w:rsid w:val="001665A5"/>
    <w:rsid w:val="001669E2"/>
    <w:rsid w:val="00166C26"/>
    <w:rsid w:val="00167FBF"/>
    <w:rsid w:val="00170C3F"/>
    <w:rsid w:val="001722F1"/>
    <w:rsid w:val="001724A2"/>
    <w:rsid w:val="00172DD5"/>
    <w:rsid w:val="00172E25"/>
    <w:rsid w:val="00173B0A"/>
    <w:rsid w:val="00174105"/>
    <w:rsid w:val="00174317"/>
    <w:rsid w:val="00175970"/>
    <w:rsid w:val="001760D4"/>
    <w:rsid w:val="00176940"/>
    <w:rsid w:val="00176CED"/>
    <w:rsid w:val="00176DC3"/>
    <w:rsid w:val="00177166"/>
    <w:rsid w:val="00180991"/>
    <w:rsid w:val="00180F15"/>
    <w:rsid w:val="00181229"/>
    <w:rsid w:val="0018123D"/>
    <w:rsid w:val="00183AC0"/>
    <w:rsid w:val="00184D93"/>
    <w:rsid w:val="001851F7"/>
    <w:rsid w:val="00185801"/>
    <w:rsid w:val="00185A9C"/>
    <w:rsid w:val="001874DF"/>
    <w:rsid w:val="001879C0"/>
    <w:rsid w:val="00190957"/>
    <w:rsid w:val="00190974"/>
    <w:rsid w:val="001915EC"/>
    <w:rsid w:val="00191EC7"/>
    <w:rsid w:val="00192793"/>
    <w:rsid w:val="001937EA"/>
    <w:rsid w:val="00194381"/>
    <w:rsid w:val="001944BF"/>
    <w:rsid w:val="001958C2"/>
    <w:rsid w:val="0019649B"/>
    <w:rsid w:val="00196C79"/>
    <w:rsid w:val="00197845"/>
    <w:rsid w:val="001979AD"/>
    <w:rsid w:val="001A042E"/>
    <w:rsid w:val="001A0926"/>
    <w:rsid w:val="001A1C02"/>
    <w:rsid w:val="001A2F55"/>
    <w:rsid w:val="001A3289"/>
    <w:rsid w:val="001A32C5"/>
    <w:rsid w:val="001A3F60"/>
    <w:rsid w:val="001A4222"/>
    <w:rsid w:val="001A447D"/>
    <w:rsid w:val="001A496B"/>
    <w:rsid w:val="001A65E0"/>
    <w:rsid w:val="001A6898"/>
    <w:rsid w:val="001A7D28"/>
    <w:rsid w:val="001B0B9D"/>
    <w:rsid w:val="001B0C3E"/>
    <w:rsid w:val="001B1C4B"/>
    <w:rsid w:val="001B2763"/>
    <w:rsid w:val="001B2B29"/>
    <w:rsid w:val="001B3B57"/>
    <w:rsid w:val="001B3CD1"/>
    <w:rsid w:val="001B4060"/>
    <w:rsid w:val="001B4D96"/>
    <w:rsid w:val="001B6FF1"/>
    <w:rsid w:val="001B704B"/>
    <w:rsid w:val="001B7E26"/>
    <w:rsid w:val="001C0010"/>
    <w:rsid w:val="001C04E8"/>
    <w:rsid w:val="001C09C2"/>
    <w:rsid w:val="001C0B3E"/>
    <w:rsid w:val="001C1066"/>
    <w:rsid w:val="001C12B9"/>
    <w:rsid w:val="001C1593"/>
    <w:rsid w:val="001C1A8E"/>
    <w:rsid w:val="001C1D0D"/>
    <w:rsid w:val="001C2318"/>
    <w:rsid w:val="001C34C5"/>
    <w:rsid w:val="001C413A"/>
    <w:rsid w:val="001C5431"/>
    <w:rsid w:val="001C56EF"/>
    <w:rsid w:val="001C595E"/>
    <w:rsid w:val="001C5CCD"/>
    <w:rsid w:val="001C5D50"/>
    <w:rsid w:val="001C7171"/>
    <w:rsid w:val="001C7367"/>
    <w:rsid w:val="001C7B9C"/>
    <w:rsid w:val="001C7E63"/>
    <w:rsid w:val="001D0798"/>
    <w:rsid w:val="001D1373"/>
    <w:rsid w:val="001D15A3"/>
    <w:rsid w:val="001D2B2D"/>
    <w:rsid w:val="001D3071"/>
    <w:rsid w:val="001D349A"/>
    <w:rsid w:val="001D380C"/>
    <w:rsid w:val="001D44F6"/>
    <w:rsid w:val="001D4747"/>
    <w:rsid w:val="001D5857"/>
    <w:rsid w:val="001D6CD2"/>
    <w:rsid w:val="001D7240"/>
    <w:rsid w:val="001D7B10"/>
    <w:rsid w:val="001E07F1"/>
    <w:rsid w:val="001E1139"/>
    <w:rsid w:val="001E129D"/>
    <w:rsid w:val="001E2550"/>
    <w:rsid w:val="001E2EB7"/>
    <w:rsid w:val="001E36C2"/>
    <w:rsid w:val="001E42A5"/>
    <w:rsid w:val="001E482E"/>
    <w:rsid w:val="001E48AF"/>
    <w:rsid w:val="001E4B56"/>
    <w:rsid w:val="001E4C9C"/>
    <w:rsid w:val="001E4CC7"/>
    <w:rsid w:val="001E569A"/>
    <w:rsid w:val="001E5F82"/>
    <w:rsid w:val="001E6154"/>
    <w:rsid w:val="001E66E2"/>
    <w:rsid w:val="001E6A99"/>
    <w:rsid w:val="001E702E"/>
    <w:rsid w:val="001F1B05"/>
    <w:rsid w:val="001F1B9C"/>
    <w:rsid w:val="001F1D28"/>
    <w:rsid w:val="001F336C"/>
    <w:rsid w:val="001F3750"/>
    <w:rsid w:val="001F41E1"/>
    <w:rsid w:val="001F4425"/>
    <w:rsid w:val="001F451A"/>
    <w:rsid w:val="001F4BC3"/>
    <w:rsid w:val="001F539C"/>
    <w:rsid w:val="001F6992"/>
    <w:rsid w:val="001F78A5"/>
    <w:rsid w:val="00200203"/>
    <w:rsid w:val="002014F0"/>
    <w:rsid w:val="00202B51"/>
    <w:rsid w:val="0020316E"/>
    <w:rsid w:val="002033A4"/>
    <w:rsid w:val="00203468"/>
    <w:rsid w:val="00203A99"/>
    <w:rsid w:val="00203C35"/>
    <w:rsid w:val="0020472E"/>
    <w:rsid w:val="0020504F"/>
    <w:rsid w:val="0021070E"/>
    <w:rsid w:val="002109EE"/>
    <w:rsid w:val="00210D54"/>
    <w:rsid w:val="00211695"/>
    <w:rsid w:val="00212637"/>
    <w:rsid w:val="002130DF"/>
    <w:rsid w:val="002139D3"/>
    <w:rsid w:val="00213D16"/>
    <w:rsid w:val="00216A54"/>
    <w:rsid w:val="00217235"/>
    <w:rsid w:val="00222D11"/>
    <w:rsid w:val="00223D52"/>
    <w:rsid w:val="00223E92"/>
    <w:rsid w:val="002242CE"/>
    <w:rsid w:val="002243FF"/>
    <w:rsid w:val="002245AA"/>
    <w:rsid w:val="00224A92"/>
    <w:rsid w:val="002252AD"/>
    <w:rsid w:val="00225DAA"/>
    <w:rsid w:val="00225E96"/>
    <w:rsid w:val="00226603"/>
    <w:rsid w:val="00226F08"/>
    <w:rsid w:val="0022710F"/>
    <w:rsid w:val="00227790"/>
    <w:rsid w:val="00227801"/>
    <w:rsid w:val="00227CA7"/>
    <w:rsid w:val="00230745"/>
    <w:rsid w:val="002307A5"/>
    <w:rsid w:val="00230A85"/>
    <w:rsid w:val="0023103F"/>
    <w:rsid w:val="00231150"/>
    <w:rsid w:val="00231470"/>
    <w:rsid w:val="00231552"/>
    <w:rsid w:val="00231C35"/>
    <w:rsid w:val="0023272A"/>
    <w:rsid w:val="0023294E"/>
    <w:rsid w:val="00232EA7"/>
    <w:rsid w:val="00233A63"/>
    <w:rsid w:val="00234886"/>
    <w:rsid w:val="00235667"/>
    <w:rsid w:val="00236B8B"/>
    <w:rsid w:val="00240071"/>
    <w:rsid w:val="00241011"/>
    <w:rsid w:val="0024102E"/>
    <w:rsid w:val="00241FA2"/>
    <w:rsid w:val="0024251E"/>
    <w:rsid w:val="002436F7"/>
    <w:rsid w:val="00243A03"/>
    <w:rsid w:val="0024453F"/>
    <w:rsid w:val="0024515E"/>
    <w:rsid w:val="002451CC"/>
    <w:rsid w:val="002458AE"/>
    <w:rsid w:val="00246624"/>
    <w:rsid w:val="00246830"/>
    <w:rsid w:val="002471A8"/>
    <w:rsid w:val="0025132D"/>
    <w:rsid w:val="002516D1"/>
    <w:rsid w:val="002519B7"/>
    <w:rsid w:val="00252091"/>
    <w:rsid w:val="002523EB"/>
    <w:rsid w:val="00252571"/>
    <w:rsid w:val="00252683"/>
    <w:rsid w:val="0025517A"/>
    <w:rsid w:val="002551C7"/>
    <w:rsid w:val="00255894"/>
    <w:rsid w:val="0025591E"/>
    <w:rsid w:val="00255922"/>
    <w:rsid w:val="002559BB"/>
    <w:rsid w:val="0025684F"/>
    <w:rsid w:val="00256A8D"/>
    <w:rsid w:val="00257223"/>
    <w:rsid w:val="00257D98"/>
    <w:rsid w:val="0026019B"/>
    <w:rsid w:val="002610D1"/>
    <w:rsid w:val="002619F8"/>
    <w:rsid w:val="00262C6D"/>
    <w:rsid w:val="00262E40"/>
    <w:rsid w:val="00262E87"/>
    <w:rsid w:val="002632C7"/>
    <w:rsid w:val="00263F41"/>
    <w:rsid w:val="0026564D"/>
    <w:rsid w:val="00265768"/>
    <w:rsid w:val="002657D6"/>
    <w:rsid w:val="002659DC"/>
    <w:rsid w:val="00265A07"/>
    <w:rsid w:val="0026687E"/>
    <w:rsid w:val="00266A9E"/>
    <w:rsid w:val="00266B57"/>
    <w:rsid w:val="0027114B"/>
    <w:rsid w:val="002713F6"/>
    <w:rsid w:val="00272658"/>
    <w:rsid w:val="0027494B"/>
    <w:rsid w:val="0027525F"/>
    <w:rsid w:val="00275DF1"/>
    <w:rsid w:val="00275EC4"/>
    <w:rsid w:val="002766B4"/>
    <w:rsid w:val="0028056C"/>
    <w:rsid w:val="00280A9C"/>
    <w:rsid w:val="002837E6"/>
    <w:rsid w:val="0028390D"/>
    <w:rsid w:val="0028516B"/>
    <w:rsid w:val="00285B9C"/>
    <w:rsid w:val="002862D4"/>
    <w:rsid w:val="00286A83"/>
    <w:rsid w:val="00286E5E"/>
    <w:rsid w:val="00286EC4"/>
    <w:rsid w:val="002872A2"/>
    <w:rsid w:val="0028748A"/>
    <w:rsid w:val="00287CD9"/>
    <w:rsid w:val="00290068"/>
    <w:rsid w:val="0029038B"/>
    <w:rsid w:val="00290F33"/>
    <w:rsid w:val="00291034"/>
    <w:rsid w:val="00291356"/>
    <w:rsid w:val="0029179A"/>
    <w:rsid w:val="0029210F"/>
    <w:rsid w:val="00292F07"/>
    <w:rsid w:val="00292F11"/>
    <w:rsid w:val="002932F7"/>
    <w:rsid w:val="00294525"/>
    <w:rsid w:val="00294ACD"/>
    <w:rsid w:val="002951DB"/>
    <w:rsid w:val="00295AD1"/>
    <w:rsid w:val="00296180"/>
    <w:rsid w:val="00296C6B"/>
    <w:rsid w:val="00297091"/>
    <w:rsid w:val="002A09F4"/>
    <w:rsid w:val="002A15A7"/>
    <w:rsid w:val="002A2DBD"/>
    <w:rsid w:val="002A411B"/>
    <w:rsid w:val="002A4AA6"/>
    <w:rsid w:val="002A4B32"/>
    <w:rsid w:val="002A4CBB"/>
    <w:rsid w:val="002A52F1"/>
    <w:rsid w:val="002A6066"/>
    <w:rsid w:val="002A7CA3"/>
    <w:rsid w:val="002A7F1F"/>
    <w:rsid w:val="002B0296"/>
    <w:rsid w:val="002B0678"/>
    <w:rsid w:val="002B0E78"/>
    <w:rsid w:val="002B120D"/>
    <w:rsid w:val="002B16CE"/>
    <w:rsid w:val="002B2439"/>
    <w:rsid w:val="002B3D52"/>
    <w:rsid w:val="002B5D10"/>
    <w:rsid w:val="002B6875"/>
    <w:rsid w:val="002B6D74"/>
    <w:rsid w:val="002B784F"/>
    <w:rsid w:val="002B7FB9"/>
    <w:rsid w:val="002C0064"/>
    <w:rsid w:val="002C1224"/>
    <w:rsid w:val="002C1656"/>
    <w:rsid w:val="002C1B8B"/>
    <w:rsid w:val="002C1BBA"/>
    <w:rsid w:val="002C2155"/>
    <w:rsid w:val="002C4147"/>
    <w:rsid w:val="002C4445"/>
    <w:rsid w:val="002C4664"/>
    <w:rsid w:val="002C589E"/>
    <w:rsid w:val="002C64F3"/>
    <w:rsid w:val="002C7092"/>
    <w:rsid w:val="002C7189"/>
    <w:rsid w:val="002C777B"/>
    <w:rsid w:val="002C788A"/>
    <w:rsid w:val="002D0F2E"/>
    <w:rsid w:val="002D213A"/>
    <w:rsid w:val="002D31E0"/>
    <w:rsid w:val="002D3425"/>
    <w:rsid w:val="002D347C"/>
    <w:rsid w:val="002D5DD0"/>
    <w:rsid w:val="002D5EDC"/>
    <w:rsid w:val="002D7206"/>
    <w:rsid w:val="002D7877"/>
    <w:rsid w:val="002E00FA"/>
    <w:rsid w:val="002E0407"/>
    <w:rsid w:val="002E07DB"/>
    <w:rsid w:val="002E0F1F"/>
    <w:rsid w:val="002E1028"/>
    <w:rsid w:val="002E1108"/>
    <w:rsid w:val="002E1651"/>
    <w:rsid w:val="002E1A93"/>
    <w:rsid w:val="002E1B6A"/>
    <w:rsid w:val="002E1EFC"/>
    <w:rsid w:val="002E22EC"/>
    <w:rsid w:val="002E415F"/>
    <w:rsid w:val="002E4445"/>
    <w:rsid w:val="002E6143"/>
    <w:rsid w:val="002E6217"/>
    <w:rsid w:val="002E646F"/>
    <w:rsid w:val="002E7E2B"/>
    <w:rsid w:val="002F0E99"/>
    <w:rsid w:val="002F16BE"/>
    <w:rsid w:val="002F1B5E"/>
    <w:rsid w:val="002F1C2B"/>
    <w:rsid w:val="002F25B3"/>
    <w:rsid w:val="002F2C57"/>
    <w:rsid w:val="002F2D3F"/>
    <w:rsid w:val="002F3BEE"/>
    <w:rsid w:val="002F52F7"/>
    <w:rsid w:val="002F535B"/>
    <w:rsid w:val="002F603F"/>
    <w:rsid w:val="002F6B63"/>
    <w:rsid w:val="002F6BD6"/>
    <w:rsid w:val="002F7C6F"/>
    <w:rsid w:val="003000B8"/>
    <w:rsid w:val="00300669"/>
    <w:rsid w:val="00301EED"/>
    <w:rsid w:val="003027C8"/>
    <w:rsid w:val="00302848"/>
    <w:rsid w:val="00302E49"/>
    <w:rsid w:val="0030423F"/>
    <w:rsid w:val="0030460B"/>
    <w:rsid w:val="00305102"/>
    <w:rsid w:val="003054EC"/>
    <w:rsid w:val="003058CA"/>
    <w:rsid w:val="0030621F"/>
    <w:rsid w:val="00307DC1"/>
    <w:rsid w:val="00310740"/>
    <w:rsid w:val="0031089D"/>
    <w:rsid w:val="003118C0"/>
    <w:rsid w:val="00311DB1"/>
    <w:rsid w:val="003121B1"/>
    <w:rsid w:val="00312260"/>
    <w:rsid w:val="0031289E"/>
    <w:rsid w:val="00312DE8"/>
    <w:rsid w:val="00313069"/>
    <w:rsid w:val="003131F3"/>
    <w:rsid w:val="0031388B"/>
    <w:rsid w:val="00314AC5"/>
    <w:rsid w:val="00315345"/>
    <w:rsid w:val="00315919"/>
    <w:rsid w:val="003164DF"/>
    <w:rsid w:val="0031760D"/>
    <w:rsid w:val="00320296"/>
    <w:rsid w:val="00320AF9"/>
    <w:rsid w:val="00321211"/>
    <w:rsid w:val="003216D3"/>
    <w:rsid w:val="00321A16"/>
    <w:rsid w:val="00321A52"/>
    <w:rsid w:val="00321D3A"/>
    <w:rsid w:val="0032285B"/>
    <w:rsid w:val="003235CC"/>
    <w:rsid w:val="00323610"/>
    <w:rsid w:val="00323B9F"/>
    <w:rsid w:val="00323DAB"/>
    <w:rsid w:val="00323DF0"/>
    <w:rsid w:val="00324569"/>
    <w:rsid w:val="00325420"/>
    <w:rsid w:val="003262E9"/>
    <w:rsid w:val="003304A3"/>
    <w:rsid w:val="00331B97"/>
    <w:rsid w:val="00331EEF"/>
    <w:rsid w:val="00332779"/>
    <w:rsid w:val="00333200"/>
    <w:rsid w:val="00333400"/>
    <w:rsid w:val="00333DAD"/>
    <w:rsid w:val="003347C4"/>
    <w:rsid w:val="00335532"/>
    <w:rsid w:val="0033555F"/>
    <w:rsid w:val="00335D32"/>
    <w:rsid w:val="0033694A"/>
    <w:rsid w:val="00336A77"/>
    <w:rsid w:val="00336C4B"/>
    <w:rsid w:val="003370CC"/>
    <w:rsid w:val="0033773D"/>
    <w:rsid w:val="00337756"/>
    <w:rsid w:val="0034004F"/>
    <w:rsid w:val="00340958"/>
    <w:rsid w:val="00340C46"/>
    <w:rsid w:val="0034112B"/>
    <w:rsid w:val="00341159"/>
    <w:rsid w:val="00341512"/>
    <w:rsid w:val="00341A69"/>
    <w:rsid w:val="00341B1E"/>
    <w:rsid w:val="003424CC"/>
    <w:rsid w:val="00342D4C"/>
    <w:rsid w:val="00342D8C"/>
    <w:rsid w:val="00343191"/>
    <w:rsid w:val="0034511B"/>
    <w:rsid w:val="00345AD6"/>
    <w:rsid w:val="00346A28"/>
    <w:rsid w:val="003505AF"/>
    <w:rsid w:val="00351B07"/>
    <w:rsid w:val="00351C8C"/>
    <w:rsid w:val="00352511"/>
    <w:rsid w:val="00352BC5"/>
    <w:rsid w:val="003532CD"/>
    <w:rsid w:val="00354040"/>
    <w:rsid w:val="003562C2"/>
    <w:rsid w:val="00357DBA"/>
    <w:rsid w:val="00357F02"/>
    <w:rsid w:val="003600D0"/>
    <w:rsid w:val="003604E2"/>
    <w:rsid w:val="00361308"/>
    <w:rsid w:val="003626B2"/>
    <w:rsid w:val="00362B20"/>
    <w:rsid w:val="00362DA8"/>
    <w:rsid w:val="00363896"/>
    <w:rsid w:val="00364416"/>
    <w:rsid w:val="003652E2"/>
    <w:rsid w:val="00365316"/>
    <w:rsid w:val="00366309"/>
    <w:rsid w:val="00366AA0"/>
    <w:rsid w:val="00367395"/>
    <w:rsid w:val="00370587"/>
    <w:rsid w:val="003706D3"/>
    <w:rsid w:val="00371AD3"/>
    <w:rsid w:val="00372151"/>
    <w:rsid w:val="003721B0"/>
    <w:rsid w:val="0037233F"/>
    <w:rsid w:val="00372869"/>
    <w:rsid w:val="003737AA"/>
    <w:rsid w:val="00374A50"/>
    <w:rsid w:val="00375192"/>
    <w:rsid w:val="0037577F"/>
    <w:rsid w:val="00375913"/>
    <w:rsid w:val="00376BB0"/>
    <w:rsid w:val="00376FFE"/>
    <w:rsid w:val="00377AD8"/>
    <w:rsid w:val="0038083F"/>
    <w:rsid w:val="003809AD"/>
    <w:rsid w:val="00381055"/>
    <w:rsid w:val="003821E9"/>
    <w:rsid w:val="003827EB"/>
    <w:rsid w:val="0038325A"/>
    <w:rsid w:val="00385425"/>
    <w:rsid w:val="0038589E"/>
    <w:rsid w:val="00385982"/>
    <w:rsid w:val="00385ABF"/>
    <w:rsid w:val="00386064"/>
    <w:rsid w:val="00390880"/>
    <w:rsid w:val="00390BDE"/>
    <w:rsid w:val="00391DA8"/>
    <w:rsid w:val="0039229C"/>
    <w:rsid w:val="00392A4F"/>
    <w:rsid w:val="0039374E"/>
    <w:rsid w:val="00393884"/>
    <w:rsid w:val="00393950"/>
    <w:rsid w:val="00395FD1"/>
    <w:rsid w:val="0039639F"/>
    <w:rsid w:val="003964F1"/>
    <w:rsid w:val="00396D6B"/>
    <w:rsid w:val="00397B7D"/>
    <w:rsid w:val="003A2827"/>
    <w:rsid w:val="003A3074"/>
    <w:rsid w:val="003A3735"/>
    <w:rsid w:val="003A3AF3"/>
    <w:rsid w:val="003A40D7"/>
    <w:rsid w:val="003A4CF0"/>
    <w:rsid w:val="003A4E37"/>
    <w:rsid w:val="003A542C"/>
    <w:rsid w:val="003A54BC"/>
    <w:rsid w:val="003A5679"/>
    <w:rsid w:val="003A5C99"/>
    <w:rsid w:val="003A6D9E"/>
    <w:rsid w:val="003A6ECB"/>
    <w:rsid w:val="003A73D3"/>
    <w:rsid w:val="003A74ED"/>
    <w:rsid w:val="003A7E5E"/>
    <w:rsid w:val="003B013E"/>
    <w:rsid w:val="003B02EF"/>
    <w:rsid w:val="003B1AE1"/>
    <w:rsid w:val="003B1B1E"/>
    <w:rsid w:val="003B1B25"/>
    <w:rsid w:val="003B4852"/>
    <w:rsid w:val="003B5FE7"/>
    <w:rsid w:val="003B61AE"/>
    <w:rsid w:val="003B6BE7"/>
    <w:rsid w:val="003B703A"/>
    <w:rsid w:val="003B711F"/>
    <w:rsid w:val="003B7484"/>
    <w:rsid w:val="003B75E2"/>
    <w:rsid w:val="003B7A16"/>
    <w:rsid w:val="003C04DD"/>
    <w:rsid w:val="003C05EE"/>
    <w:rsid w:val="003C06DE"/>
    <w:rsid w:val="003C2823"/>
    <w:rsid w:val="003C2D97"/>
    <w:rsid w:val="003C2E88"/>
    <w:rsid w:val="003C3C25"/>
    <w:rsid w:val="003C3D77"/>
    <w:rsid w:val="003C40BE"/>
    <w:rsid w:val="003C4424"/>
    <w:rsid w:val="003C4B01"/>
    <w:rsid w:val="003C54F8"/>
    <w:rsid w:val="003C5B12"/>
    <w:rsid w:val="003C5DD5"/>
    <w:rsid w:val="003C63DC"/>
    <w:rsid w:val="003C6E29"/>
    <w:rsid w:val="003C7AA3"/>
    <w:rsid w:val="003D0A12"/>
    <w:rsid w:val="003D1C46"/>
    <w:rsid w:val="003D27EA"/>
    <w:rsid w:val="003D34C5"/>
    <w:rsid w:val="003D3FAD"/>
    <w:rsid w:val="003D4CC9"/>
    <w:rsid w:val="003D508C"/>
    <w:rsid w:val="003D5B07"/>
    <w:rsid w:val="003D5EC9"/>
    <w:rsid w:val="003D6436"/>
    <w:rsid w:val="003D64AE"/>
    <w:rsid w:val="003D7350"/>
    <w:rsid w:val="003E0244"/>
    <w:rsid w:val="003E0B4F"/>
    <w:rsid w:val="003E1F91"/>
    <w:rsid w:val="003E3D74"/>
    <w:rsid w:val="003E42E6"/>
    <w:rsid w:val="003E4804"/>
    <w:rsid w:val="003E5091"/>
    <w:rsid w:val="003E50E2"/>
    <w:rsid w:val="003E671A"/>
    <w:rsid w:val="003E717C"/>
    <w:rsid w:val="003E79D8"/>
    <w:rsid w:val="003F0712"/>
    <w:rsid w:val="003F090A"/>
    <w:rsid w:val="003F0CD4"/>
    <w:rsid w:val="003F1BDF"/>
    <w:rsid w:val="003F1C9D"/>
    <w:rsid w:val="003F2CF9"/>
    <w:rsid w:val="003F30BA"/>
    <w:rsid w:val="003F3B79"/>
    <w:rsid w:val="003F40B6"/>
    <w:rsid w:val="003F4B05"/>
    <w:rsid w:val="003F5164"/>
    <w:rsid w:val="003F543D"/>
    <w:rsid w:val="003F5534"/>
    <w:rsid w:val="003F5C01"/>
    <w:rsid w:val="0040022E"/>
    <w:rsid w:val="00400541"/>
    <w:rsid w:val="00400E25"/>
    <w:rsid w:val="00404250"/>
    <w:rsid w:val="00404A63"/>
    <w:rsid w:val="00406F08"/>
    <w:rsid w:val="00407E36"/>
    <w:rsid w:val="00410E24"/>
    <w:rsid w:val="0041207D"/>
    <w:rsid w:val="00412279"/>
    <w:rsid w:val="004128ED"/>
    <w:rsid w:val="00412EAE"/>
    <w:rsid w:val="0041340E"/>
    <w:rsid w:val="00414D4B"/>
    <w:rsid w:val="00415DB0"/>
    <w:rsid w:val="00416209"/>
    <w:rsid w:val="00416231"/>
    <w:rsid w:val="0041697E"/>
    <w:rsid w:val="00416BE2"/>
    <w:rsid w:val="00417397"/>
    <w:rsid w:val="00417DB1"/>
    <w:rsid w:val="00420406"/>
    <w:rsid w:val="004206ED"/>
    <w:rsid w:val="00420A32"/>
    <w:rsid w:val="00420B0B"/>
    <w:rsid w:val="004218FA"/>
    <w:rsid w:val="00425097"/>
    <w:rsid w:val="0042563B"/>
    <w:rsid w:val="004265A2"/>
    <w:rsid w:val="00426643"/>
    <w:rsid w:val="004270E9"/>
    <w:rsid w:val="00427141"/>
    <w:rsid w:val="00427972"/>
    <w:rsid w:val="004313F3"/>
    <w:rsid w:val="00433AE7"/>
    <w:rsid w:val="00435973"/>
    <w:rsid w:val="00435B5C"/>
    <w:rsid w:val="00436AD3"/>
    <w:rsid w:val="00436DB6"/>
    <w:rsid w:val="0043724C"/>
    <w:rsid w:val="004375D3"/>
    <w:rsid w:val="00440217"/>
    <w:rsid w:val="0044284D"/>
    <w:rsid w:val="004435FD"/>
    <w:rsid w:val="004438F0"/>
    <w:rsid w:val="004447B5"/>
    <w:rsid w:val="00445D22"/>
    <w:rsid w:val="00446452"/>
    <w:rsid w:val="00446758"/>
    <w:rsid w:val="00447CB1"/>
    <w:rsid w:val="00450022"/>
    <w:rsid w:val="004502CD"/>
    <w:rsid w:val="0045063C"/>
    <w:rsid w:val="00451B3D"/>
    <w:rsid w:val="00451D60"/>
    <w:rsid w:val="00452EA5"/>
    <w:rsid w:val="00452FBB"/>
    <w:rsid w:val="00453971"/>
    <w:rsid w:val="00453F05"/>
    <w:rsid w:val="00453FB3"/>
    <w:rsid w:val="00454F90"/>
    <w:rsid w:val="00454FB3"/>
    <w:rsid w:val="00457158"/>
    <w:rsid w:val="00460392"/>
    <w:rsid w:val="00460894"/>
    <w:rsid w:val="00460B50"/>
    <w:rsid w:val="004611EA"/>
    <w:rsid w:val="004626E4"/>
    <w:rsid w:val="00462D76"/>
    <w:rsid w:val="00462EBF"/>
    <w:rsid w:val="00463910"/>
    <w:rsid w:val="004652EA"/>
    <w:rsid w:val="00465880"/>
    <w:rsid w:val="00465BF9"/>
    <w:rsid w:val="004665B7"/>
    <w:rsid w:val="00466726"/>
    <w:rsid w:val="00466C34"/>
    <w:rsid w:val="0046753C"/>
    <w:rsid w:val="00467C02"/>
    <w:rsid w:val="00470974"/>
    <w:rsid w:val="00471094"/>
    <w:rsid w:val="00471B2B"/>
    <w:rsid w:val="004733D1"/>
    <w:rsid w:val="004735F1"/>
    <w:rsid w:val="00473D8E"/>
    <w:rsid w:val="00474494"/>
    <w:rsid w:val="00474551"/>
    <w:rsid w:val="0047479C"/>
    <w:rsid w:val="00474D70"/>
    <w:rsid w:val="004752A5"/>
    <w:rsid w:val="0047547B"/>
    <w:rsid w:val="00475CA3"/>
    <w:rsid w:val="004763F1"/>
    <w:rsid w:val="00476967"/>
    <w:rsid w:val="00477D5A"/>
    <w:rsid w:val="00480800"/>
    <w:rsid w:val="00480842"/>
    <w:rsid w:val="00481247"/>
    <w:rsid w:val="0048164E"/>
    <w:rsid w:val="0048223F"/>
    <w:rsid w:val="00483579"/>
    <w:rsid w:val="00483BB7"/>
    <w:rsid w:val="00483EAA"/>
    <w:rsid w:val="00484B5F"/>
    <w:rsid w:val="00485483"/>
    <w:rsid w:val="00485E91"/>
    <w:rsid w:val="00486281"/>
    <w:rsid w:val="004865A7"/>
    <w:rsid w:val="00487107"/>
    <w:rsid w:val="004873B8"/>
    <w:rsid w:val="004875B5"/>
    <w:rsid w:val="004876ED"/>
    <w:rsid w:val="00490043"/>
    <w:rsid w:val="00490E01"/>
    <w:rsid w:val="0049337B"/>
    <w:rsid w:val="0049425C"/>
    <w:rsid w:val="004944E0"/>
    <w:rsid w:val="00494A7C"/>
    <w:rsid w:val="004953DD"/>
    <w:rsid w:val="00495635"/>
    <w:rsid w:val="00495F2F"/>
    <w:rsid w:val="004963CB"/>
    <w:rsid w:val="004978EE"/>
    <w:rsid w:val="004A06E4"/>
    <w:rsid w:val="004A0707"/>
    <w:rsid w:val="004A0AE0"/>
    <w:rsid w:val="004A2390"/>
    <w:rsid w:val="004A3D4C"/>
    <w:rsid w:val="004A401C"/>
    <w:rsid w:val="004A5036"/>
    <w:rsid w:val="004A5B7B"/>
    <w:rsid w:val="004A7968"/>
    <w:rsid w:val="004A7EDD"/>
    <w:rsid w:val="004B03DC"/>
    <w:rsid w:val="004B0962"/>
    <w:rsid w:val="004B17CD"/>
    <w:rsid w:val="004B1BF5"/>
    <w:rsid w:val="004B240E"/>
    <w:rsid w:val="004B2BFA"/>
    <w:rsid w:val="004B32B3"/>
    <w:rsid w:val="004B495F"/>
    <w:rsid w:val="004B5477"/>
    <w:rsid w:val="004B5FB6"/>
    <w:rsid w:val="004B68D2"/>
    <w:rsid w:val="004B6EF4"/>
    <w:rsid w:val="004B78B7"/>
    <w:rsid w:val="004B7C49"/>
    <w:rsid w:val="004B7FD1"/>
    <w:rsid w:val="004C2CB9"/>
    <w:rsid w:val="004C3193"/>
    <w:rsid w:val="004C34D2"/>
    <w:rsid w:val="004C4348"/>
    <w:rsid w:val="004C5090"/>
    <w:rsid w:val="004C56CD"/>
    <w:rsid w:val="004C5838"/>
    <w:rsid w:val="004C5885"/>
    <w:rsid w:val="004C5D15"/>
    <w:rsid w:val="004C5F0B"/>
    <w:rsid w:val="004C5F72"/>
    <w:rsid w:val="004C6BB5"/>
    <w:rsid w:val="004C74CD"/>
    <w:rsid w:val="004C7C65"/>
    <w:rsid w:val="004C7FC5"/>
    <w:rsid w:val="004D0902"/>
    <w:rsid w:val="004D1827"/>
    <w:rsid w:val="004D183A"/>
    <w:rsid w:val="004D18D2"/>
    <w:rsid w:val="004D192D"/>
    <w:rsid w:val="004D1B31"/>
    <w:rsid w:val="004D1E31"/>
    <w:rsid w:val="004D2667"/>
    <w:rsid w:val="004D2A6D"/>
    <w:rsid w:val="004D2ADE"/>
    <w:rsid w:val="004D2F9E"/>
    <w:rsid w:val="004D35B5"/>
    <w:rsid w:val="004D3657"/>
    <w:rsid w:val="004D43B6"/>
    <w:rsid w:val="004D4ED9"/>
    <w:rsid w:val="004D6308"/>
    <w:rsid w:val="004D656F"/>
    <w:rsid w:val="004D6D89"/>
    <w:rsid w:val="004D6D9E"/>
    <w:rsid w:val="004D709C"/>
    <w:rsid w:val="004D7224"/>
    <w:rsid w:val="004D7E41"/>
    <w:rsid w:val="004E0BCE"/>
    <w:rsid w:val="004E1213"/>
    <w:rsid w:val="004E17D3"/>
    <w:rsid w:val="004E1C58"/>
    <w:rsid w:val="004E2ED4"/>
    <w:rsid w:val="004E3BA4"/>
    <w:rsid w:val="004E3EC1"/>
    <w:rsid w:val="004E4499"/>
    <w:rsid w:val="004E4B3F"/>
    <w:rsid w:val="004E6175"/>
    <w:rsid w:val="004E64A5"/>
    <w:rsid w:val="004E6CB3"/>
    <w:rsid w:val="004E6CB9"/>
    <w:rsid w:val="004E6FB7"/>
    <w:rsid w:val="004E7EBC"/>
    <w:rsid w:val="004F0A53"/>
    <w:rsid w:val="004F14B2"/>
    <w:rsid w:val="004F15C6"/>
    <w:rsid w:val="004F1ABF"/>
    <w:rsid w:val="004F1EE8"/>
    <w:rsid w:val="004F21B4"/>
    <w:rsid w:val="004F2314"/>
    <w:rsid w:val="004F2529"/>
    <w:rsid w:val="004F30D8"/>
    <w:rsid w:val="004F47DF"/>
    <w:rsid w:val="004F4871"/>
    <w:rsid w:val="004F49A5"/>
    <w:rsid w:val="004F5897"/>
    <w:rsid w:val="004F64F0"/>
    <w:rsid w:val="00500BA0"/>
    <w:rsid w:val="00500EE2"/>
    <w:rsid w:val="00500F52"/>
    <w:rsid w:val="00501579"/>
    <w:rsid w:val="005015F7"/>
    <w:rsid w:val="00501CD7"/>
    <w:rsid w:val="00502ED7"/>
    <w:rsid w:val="005032DE"/>
    <w:rsid w:val="005047BB"/>
    <w:rsid w:val="00504C39"/>
    <w:rsid w:val="00504E45"/>
    <w:rsid w:val="00505191"/>
    <w:rsid w:val="005052F6"/>
    <w:rsid w:val="005053B4"/>
    <w:rsid w:val="00505F9D"/>
    <w:rsid w:val="005078B4"/>
    <w:rsid w:val="005108F4"/>
    <w:rsid w:val="00510A9E"/>
    <w:rsid w:val="00510F20"/>
    <w:rsid w:val="0051125A"/>
    <w:rsid w:val="00511F38"/>
    <w:rsid w:val="00512059"/>
    <w:rsid w:val="00512733"/>
    <w:rsid w:val="00512CB0"/>
    <w:rsid w:val="005134BF"/>
    <w:rsid w:val="00513CA9"/>
    <w:rsid w:val="0051577F"/>
    <w:rsid w:val="0051699A"/>
    <w:rsid w:val="00517CC3"/>
    <w:rsid w:val="005207C1"/>
    <w:rsid w:val="005216D3"/>
    <w:rsid w:val="005226F6"/>
    <w:rsid w:val="00522C04"/>
    <w:rsid w:val="00522EEB"/>
    <w:rsid w:val="00523881"/>
    <w:rsid w:val="0052525C"/>
    <w:rsid w:val="00525C04"/>
    <w:rsid w:val="00526737"/>
    <w:rsid w:val="00526B0A"/>
    <w:rsid w:val="00527540"/>
    <w:rsid w:val="00530A61"/>
    <w:rsid w:val="005315F9"/>
    <w:rsid w:val="00531C22"/>
    <w:rsid w:val="00532107"/>
    <w:rsid w:val="005328C0"/>
    <w:rsid w:val="00533753"/>
    <w:rsid w:val="00534F84"/>
    <w:rsid w:val="0053543B"/>
    <w:rsid w:val="00535CA7"/>
    <w:rsid w:val="0053732E"/>
    <w:rsid w:val="005401B3"/>
    <w:rsid w:val="00540669"/>
    <w:rsid w:val="00541B84"/>
    <w:rsid w:val="00542740"/>
    <w:rsid w:val="00542848"/>
    <w:rsid w:val="00542EE1"/>
    <w:rsid w:val="005436A4"/>
    <w:rsid w:val="00544224"/>
    <w:rsid w:val="00544C07"/>
    <w:rsid w:val="00544E5D"/>
    <w:rsid w:val="00544EFF"/>
    <w:rsid w:val="005452D9"/>
    <w:rsid w:val="005454A0"/>
    <w:rsid w:val="005454DF"/>
    <w:rsid w:val="00545C06"/>
    <w:rsid w:val="00545FE8"/>
    <w:rsid w:val="00546BCC"/>
    <w:rsid w:val="00547240"/>
    <w:rsid w:val="005526D3"/>
    <w:rsid w:val="00552B38"/>
    <w:rsid w:val="00553E89"/>
    <w:rsid w:val="00554425"/>
    <w:rsid w:val="00554A3A"/>
    <w:rsid w:val="00554CA0"/>
    <w:rsid w:val="00555BF9"/>
    <w:rsid w:val="00555EF0"/>
    <w:rsid w:val="00556F36"/>
    <w:rsid w:val="005570EB"/>
    <w:rsid w:val="0055777D"/>
    <w:rsid w:val="00557ABF"/>
    <w:rsid w:val="00557D55"/>
    <w:rsid w:val="00557DBE"/>
    <w:rsid w:val="0056089E"/>
    <w:rsid w:val="00560FFC"/>
    <w:rsid w:val="005610EA"/>
    <w:rsid w:val="005629B5"/>
    <w:rsid w:val="00563676"/>
    <w:rsid w:val="0056457E"/>
    <w:rsid w:val="005649DA"/>
    <w:rsid w:val="00565BE3"/>
    <w:rsid w:val="00566F77"/>
    <w:rsid w:val="005677DE"/>
    <w:rsid w:val="005717CA"/>
    <w:rsid w:val="005717E8"/>
    <w:rsid w:val="0057319C"/>
    <w:rsid w:val="00573277"/>
    <w:rsid w:val="0057368D"/>
    <w:rsid w:val="00574AA9"/>
    <w:rsid w:val="00576433"/>
    <w:rsid w:val="005764A0"/>
    <w:rsid w:val="00576C54"/>
    <w:rsid w:val="00577790"/>
    <w:rsid w:val="00577D7C"/>
    <w:rsid w:val="0058095D"/>
    <w:rsid w:val="00581DF0"/>
    <w:rsid w:val="005823CF"/>
    <w:rsid w:val="005828B8"/>
    <w:rsid w:val="00582B14"/>
    <w:rsid w:val="005831A9"/>
    <w:rsid w:val="0058522A"/>
    <w:rsid w:val="005856C9"/>
    <w:rsid w:val="0058651E"/>
    <w:rsid w:val="0058788B"/>
    <w:rsid w:val="00587CD5"/>
    <w:rsid w:val="00587D3D"/>
    <w:rsid w:val="00587EDC"/>
    <w:rsid w:val="00590480"/>
    <w:rsid w:val="00590E98"/>
    <w:rsid w:val="00592765"/>
    <w:rsid w:val="00593468"/>
    <w:rsid w:val="005939FC"/>
    <w:rsid w:val="00594CBC"/>
    <w:rsid w:val="00594DCD"/>
    <w:rsid w:val="005955F2"/>
    <w:rsid w:val="005957F8"/>
    <w:rsid w:val="005958F8"/>
    <w:rsid w:val="00595D66"/>
    <w:rsid w:val="005972FB"/>
    <w:rsid w:val="0059731D"/>
    <w:rsid w:val="0059774A"/>
    <w:rsid w:val="005A175C"/>
    <w:rsid w:val="005A22EC"/>
    <w:rsid w:val="005A2B7F"/>
    <w:rsid w:val="005A2D35"/>
    <w:rsid w:val="005A2ECB"/>
    <w:rsid w:val="005A330C"/>
    <w:rsid w:val="005A3868"/>
    <w:rsid w:val="005A4075"/>
    <w:rsid w:val="005A5AA3"/>
    <w:rsid w:val="005A5AD3"/>
    <w:rsid w:val="005A7159"/>
    <w:rsid w:val="005A7815"/>
    <w:rsid w:val="005A7AF9"/>
    <w:rsid w:val="005B08A7"/>
    <w:rsid w:val="005B1309"/>
    <w:rsid w:val="005B14FC"/>
    <w:rsid w:val="005B25AA"/>
    <w:rsid w:val="005B26AE"/>
    <w:rsid w:val="005B3040"/>
    <w:rsid w:val="005B46BE"/>
    <w:rsid w:val="005B4751"/>
    <w:rsid w:val="005B4825"/>
    <w:rsid w:val="005B4D10"/>
    <w:rsid w:val="005B4F37"/>
    <w:rsid w:val="005B6093"/>
    <w:rsid w:val="005B65CC"/>
    <w:rsid w:val="005B673F"/>
    <w:rsid w:val="005B681D"/>
    <w:rsid w:val="005C05B3"/>
    <w:rsid w:val="005C134B"/>
    <w:rsid w:val="005C1A43"/>
    <w:rsid w:val="005C1C30"/>
    <w:rsid w:val="005C1C5B"/>
    <w:rsid w:val="005C2704"/>
    <w:rsid w:val="005C28A4"/>
    <w:rsid w:val="005C2D2B"/>
    <w:rsid w:val="005C3962"/>
    <w:rsid w:val="005C4A82"/>
    <w:rsid w:val="005C5757"/>
    <w:rsid w:val="005C6260"/>
    <w:rsid w:val="005C6F90"/>
    <w:rsid w:val="005C74EC"/>
    <w:rsid w:val="005C7AEE"/>
    <w:rsid w:val="005D0DCD"/>
    <w:rsid w:val="005D1754"/>
    <w:rsid w:val="005D1BD2"/>
    <w:rsid w:val="005D228B"/>
    <w:rsid w:val="005D2416"/>
    <w:rsid w:val="005D24B2"/>
    <w:rsid w:val="005D2A65"/>
    <w:rsid w:val="005D2C72"/>
    <w:rsid w:val="005D3B54"/>
    <w:rsid w:val="005D411F"/>
    <w:rsid w:val="005D4AA9"/>
    <w:rsid w:val="005D59E3"/>
    <w:rsid w:val="005D664D"/>
    <w:rsid w:val="005D7806"/>
    <w:rsid w:val="005E0564"/>
    <w:rsid w:val="005E19D1"/>
    <w:rsid w:val="005E1FCF"/>
    <w:rsid w:val="005E370B"/>
    <w:rsid w:val="005E3F88"/>
    <w:rsid w:val="005E64AB"/>
    <w:rsid w:val="005E6F17"/>
    <w:rsid w:val="005E75D4"/>
    <w:rsid w:val="005E7A98"/>
    <w:rsid w:val="005F0579"/>
    <w:rsid w:val="005F0B31"/>
    <w:rsid w:val="005F13B5"/>
    <w:rsid w:val="005F24A8"/>
    <w:rsid w:val="005F29ED"/>
    <w:rsid w:val="005F3082"/>
    <w:rsid w:val="005F40E2"/>
    <w:rsid w:val="005F4D9B"/>
    <w:rsid w:val="005F60AA"/>
    <w:rsid w:val="005F6600"/>
    <w:rsid w:val="005F6771"/>
    <w:rsid w:val="005F6B02"/>
    <w:rsid w:val="005F6BC3"/>
    <w:rsid w:val="005F6DF6"/>
    <w:rsid w:val="005F6FC3"/>
    <w:rsid w:val="005F7738"/>
    <w:rsid w:val="005F7789"/>
    <w:rsid w:val="00600550"/>
    <w:rsid w:val="0060273F"/>
    <w:rsid w:val="0060282E"/>
    <w:rsid w:val="00603C16"/>
    <w:rsid w:val="006063FE"/>
    <w:rsid w:val="006071E3"/>
    <w:rsid w:val="00610129"/>
    <w:rsid w:val="006101D1"/>
    <w:rsid w:val="0061057B"/>
    <w:rsid w:val="006108B2"/>
    <w:rsid w:val="00610FDE"/>
    <w:rsid w:val="006110C4"/>
    <w:rsid w:val="006125C9"/>
    <w:rsid w:val="006130F1"/>
    <w:rsid w:val="006133A3"/>
    <w:rsid w:val="006138DD"/>
    <w:rsid w:val="00615457"/>
    <w:rsid w:val="00615A8D"/>
    <w:rsid w:val="00615AF8"/>
    <w:rsid w:val="00616091"/>
    <w:rsid w:val="00616BBD"/>
    <w:rsid w:val="006201F8"/>
    <w:rsid w:val="00620A51"/>
    <w:rsid w:val="00621C3D"/>
    <w:rsid w:val="0062202E"/>
    <w:rsid w:val="006227B8"/>
    <w:rsid w:val="00623A57"/>
    <w:rsid w:val="00623EA1"/>
    <w:rsid w:val="006242AB"/>
    <w:rsid w:val="00624E17"/>
    <w:rsid w:val="0062578F"/>
    <w:rsid w:val="00625D6C"/>
    <w:rsid w:val="00625EB7"/>
    <w:rsid w:val="00626026"/>
    <w:rsid w:val="00626715"/>
    <w:rsid w:val="00627EEF"/>
    <w:rsid w:val="0063048B"/>
    <w:rsid w:val="00630855"/>
    <w:rsid w:val="006313E1"/>
    <w:rsid w:val="006315E8"/>
    <w:rsid w:val="00631B53"/>
    <w:rsid w:val="00631D11"/>
    <w:rsid w:val="00631E86"/>
    <w:rsid w:val="00632480"/>
    <w:rsid w:val="00632E62"/>
    <w:rsid w:val="00634760"/>
    <w:rsid w:val="00635194"/>
    <w:rsid w:val="0063521D"/>
    <w:rsid w:val="00635B77"/>
    <w:rsid w:val="00636037"/>
    <w:rsid w:val="006371D6"/>
    <w:rsid w:val="006375FA"/>
    <w:rsid w:val="006376E2"/>
    <w:rsid w:val="00637F7D"/>
    <w:rsid w:val="006415D7"/>
    <w:rsid w:val="00641EFF"/>
    <w:rsid w:val="00642187"/>
    <w:rsid w:val="0064360C"/>
    <w:rsid w:val="00643679"/>
    <w:rsid w:val="0064413C"/>
    <w:rsid w:val="00644309"/>
    <w:rsid w:val="006448A3"/>
    <w:rsid w:val="00644CAF"/>
    <w:rsid w:val="00644E7B"/>
    <w:rsid w:val="00644FC4"/>
    <w:rsid w:val="00645476"/>
    <w:rsid w:val="00645CC7"/>
    <w:rsid w:val="00650842"/>
    <w:rsid w:val="00651092"/>
    <w:rsid w:val="0065136E"/>
    <w:rsid w:val="00651FB8"/>
    <w:rsid w:val="006520FF"/>
    <w:rsid w:val="0065278F"/>
    <w:rsid w:val="00653189"/>
    <w:rsid w:val="00653656"/>
    <w:rsid w:val="0065383C"/>
    <w:rsid w:val="00653A78"/>
    <w:rsid w:val="00653B8C"/>
    <w:rsid w:val="00654198"/>
    <w:rsid w:val="00655EBB"/>
    <w:rsid w:val="00655EC3"/>
    <w:rsid w:val="00656804"/>
    <w:rsid w:val="006569B5"/>
    <w:rsid w:val="006571C3"/>
    <w:rsid w:val="00657A7E"/>
    <w:rsid w:val="006617E5"/>
    <w:rsid w:val="00661FDB"/>
    <w:rsid w:val="00662AD1"/>
    <w:rsid w:val="00662C1E"/>
    <w:rsid w:val="00662D59"/>
    <w:rsid w:val="00662ED6"/>
    <w:rsid w:val="006630FD"/>
    <w:rsid w:val="00663188"/>
    <w:rsid w:val="006636FA"/>
    <w:rsid w:val="00663D50"/>
    <w:rsid w:val="00664132"/>
    <w:rsid w:val="00664406"/>
    <w:rsid w:val="0066466B"/>
    <w:rsid w:val="00664A09"/>
    <w:rsid w:val="00665803"/>
    <w:rsid w:val="00665C14"/>
    <w:rsid w:val="0066604D"/>
    <w:rsid w:val="0066799C"/>
    <w:rsid w:val="00667E8B"/>
    <w:rsid w:val="006701DC"/>
    <w:rsid w:val="00670216"/>
    <w:rsid w:val="0067024E"/>
    <w:rsid w:val="0067029C"/>
    <w:rsid w:val="00671C2A"/>
    <w:rsid w:val="00672083"/>
    <w:rsid w:val="00673528"/>
    <w:rsid w:val="00673647"/>
    <w:rsid w:val="00673E34"/>
    <w:rsid w:val="006753E3"/>
    <w:rsid w:val="006757D6"/>
    <w:rsid w:val="00675C54"/>
    <w:rsid w:val="00675E2B"/>
    <w:rsid w:val="00675E36"/>
    <w:rsid w:val="00676461"/>
    <w:rsid w:val="006765FD"/>
    <w:rsid w:val="0067678F"/>
    <w:rsid w:val="0067699F"/>
    <w:rsid w:val="006776CF"/>
    <w:rsid w:val="00680064"/>
    <w:rsid w:val="00680BAC"/>
    <w:rsid w:val="00681022"/>
    <w:rsid w:val="0068210F"/>
    <w:rsid w:val="006826FE"/>
    <w:rsid w:val="0068282F"/>
    <w:rsid w:val="00683DDD"/>
    <w:rsid w:val="00684042"/>
    <w:rsid w:val="006865F1"/>
    <w:rsid w:val="00687201"/>
    <w:rsid w:val="0068780B"/>
    <w:rsid w:val="00690F21"/>
    <w:rsid w:val="00691888"/>
    <w:rsid w:val="00691B66"/>
    <w:rsid w:val="006931F7"/>
    <w:rsid w:val="00693CDC"/>
    <w:rsid w:val="006947FF"/>
    <w:rsid w:val="00694A37"/>
    <w:rsid w:val="00694A8C"/>
    <w:rsid w:val="00694B24"/>
    <w:rsid w:val="00695134"/>
    <w:rsid w:val="00695317"/>
    <w:rsid w:val="00696D0B"/>
    <w:rsid w:val="00697ED9"/>
    <w:rsid w:val="006A05B5"/>
    <w:rsid w:val="006A0919"/>
    <w:rsid w:val="006A189A"/>
    <w:rsid w:val="006A2CE1"/>
    <w:rsid w:val="006A3230"/>
    <w:rsid w:val="006A4232"/>
    <w:rsid w:val="006A442B"/>
    <w:rsid w:val="006A4805"/>
    <w:rsid w:val="006A5422"/>
    <w:rsid w:val="006A560A"/>
    <w:rsid w:val="006A580C"/>
    <w:rsid w:val="006A5DF2"/>
    <w:rsid w:val="006A5EFD"/>
    <w:rsid w:val="006A6163"/>
    <w:rsid w:val="006A6F76"/>
    <w:rsid w:val="006B01C6"/>
    <w:rsid w:val="006B0903"/>
    <w:rsid w:val="006B0C94"/>
    <w:rsid w:val="006B0CC2"/>
    <w:rsid w:val="006B24D2"/>
    <w:rsid w:val="006B2D3E"/>
    <w:rsid w:val="006B3569"/>
    <w:rsid w:val="006B3DF4"/>
    <w:rsid w:val="006B3E80"/>
    <w:rsid w:val="006B44D9"/>
    <w:rsid w:val="006B4501"/>
    <w:rsid w:val="006B48B2"/>
    <w:rsid w:val="006B5BB4"/>
    <w:rsid w:val="006B62CB"/>
    <w:rsid w:val="006B6C6F"/>
    <w:rsid w:val="006B7674"/>
    <w:rsid w:val="006B7797"/>
    <w:rsid w:val="006B7A86"/>
    <w:rsid w:val="006B7D38"/>
    <w:rsid w:val="006C07EE"/>
    <w:rsid w:val="006C251E"/>
    <w:rsid w:val="006C266C"/>
    <w:rsid w:val="006C361A"/>
    <w:rsid w:val="006C3776"/>
    <w:rsid w:val="006C3DA9"/>
    <w:rsid w:val="006C4032"/>
    <w:rsid w:val="006C41A6"/>
    <w:rsid w:val="006C45EB"/>
    <w:rsid w:val="006C4740"/>
    <w:rsid w:val="006C4877"/>
    <w:rsid w:val="006C48BD"/>
    <w:rsid w:val="006C4A39"/>
    <w:rsid w:val="006C4D7B"/>
    <w:rsid w:val="006C51C0"/>
    <w:rsid w:val="006C5662"/>
    <w:rsid w:val="006C6526"/>
    <w:rsid w:val="006C6599"/>
    <w:rsid w:val="006C6657"/>
    <w:rsid w:val="006C6807"/>
    <w:rsid w:val="006C7E56"/>
    <w:rsid w:val="006D0E07"/>
    <w:rsid w:val="006D0F77"/>
    <w:rsid w:val="006D1219"/>
    <w:rsid w:val="006D2A52"/>
    <w:rsid w:val="006D5310"/>
    <w:rsid w:val="006D5DF8"/>
    <w:rsid w:val="006D5FEF"/>
    <w:rsid w:val="006D6115"/>
    <w:rsid w:val="006D620C"/>
    <w:rsid w:val="006D687A"/>
    <w:rsid w:val="006D6FAB"/>
    <w:rsid w:val="006D7313"/>
    <w:rsid w:val="006D745F"/>
    <w:rsid w:val="006E0204"/>
    <w:rsid w:val="006E21D8"/>
    <w:rsid w:val="006E2C8B"/>
    <w:rsid w:val="006E4042"/>
    <w:rsid w:val="006E4D0A"/>
    <w:rsid w:val="006E4DA5"/>
    <w:rsid w:val="006E51F9"/>
    <w:rsid w:val="006E57E9"/>
    <w:rsid w:val="006E5F4D"/>
    <w:rsid w:val="006E67C3"/>
    <w:rsid w:val="006E70A1"/>
    <w:rsid w:val="006E725B"/>
    <w:rsid w:val="006E7CE6"/>
    <w:rsid w:val="006F06F0"/>
    <w:rsid w:val="006F0EA3"/>
    <w:rsid w:val="006F172F"/>
    <w:rsid w:val="006F2033"/>
    <w:rsid w:val="006F2B1B"/>
    <w:rsid w:val="006F317D"/>
    <w:rsid w:val="006F3239"/>
    <w:rsid w:val="006F35DC"/>
    <w:rsid w:val="006F3999"/>
    <w:rsid w:val="006F4EE6"/>
    <w:rsid w:val="006F55E6"/>
    <w:rsid w:val="006F59AA"/>
    <w:rsid w:val="006F5E8D"/>
    <w:rsid w:val="006F6127"/>
    <w:rsid w:val="006F657E"/>
    <w:rsid w:val="006F71DC"/>
    <w:rsid w:val="006F783C"/>
    <w:rsid w:val="006F78E6"/>
    <w:rsid w:val="007006FB"/>
    <w:rsid w:val="007017C2"/>
    <w:rsid w:val="00701EFD"/>
    <w:rsid w:val="00701FC1"/>
    <w:rsid w:val="00702AFF"/>
    <w:rsid w:val="00702B71"/>
    <w:rsid w:val="00702EBE"/>
    <w:rsid w:val="00703A48"/>
    <w:rsid w:val="00703BC6"/>
    <w:rsid w:val="007042DC"/>
    <w:rsid w:val="0070552A"/>
    <w:rsid w:val="007067F4"/>
    <w:rsid w:val="00710DCF"/>
    <w:rsid w:val="0071117F"/>
    <w:rsid w:val="0071142D"/>
    <w:rsid w:val="007115B7"/>
    <w:rsid w:val="00711F5B"/>
    <w:rsid w:val="00713886"/>
    <w:rsid w:val="00715504"/>
    <w:rsid w:val="00715B42"/>
    <w:rsid w:val="00715B70"/>
    <w:rsid w:val="00715F77"/>
    <w:rsid w:val="007178B3"/>
    <w:rsid w:val="00717DBE"/>
    <w:rsid w:val="0072015D"/>
    <w:rsid w:val="0072053B"/>
    <w:rsid w:val="007210CB"/>
    <w:rsid w:val="00721109"/>
    <w:rsid w:val="00721216"/>
    <w:rsid w:val="0072184C"/>
    <w:rsid w:val="00722480"/>
    <w:rsid w:val="00724116"/>
    <w:rsid w:val="007241F8"/>
    <w:rsid w:val="00724B0B"/>
    <w:rsid w:val="00726171"/>
    <w:rsid w:val="00726D71"/>
    <w:rsid w:val="007272C5"/>
    <w:rsid w:val="00727A7C"/>
    <w:rsid w:val="00730DAB"/>
    <w:rsid w:val="0073153A"/>
    <w:rsid w:val="007319E3"/>
    <w:rsid w:val="007322B7"/>
    <w:rsid w:val="00733010"/>
    <w:rsid w:val="007349A5"/>
    <w:rsid w:val="00734FD3"/>
    <w:rsid w:val="0073606A"/>
    <w:rsid w:val="00736D25"/>
    <w:rsid w:val="00736D43"/>
    <w:rsid w:val="00737245"/>
    <w:rsid w:val="00737698"/>
    <w:rsid w:val="00737CA4"/>
    <w:rsid w:val="007411CE"/>
    <w:rsid w:val="007422FE"/>
    <w:rsid w:val="00742A48"/>
    <w:rsid w:val="007431A3"/>
    <w:rsid w:val="00743979"/>
    <w:rsid w:val="0074406C"/>
    <w:rsid w:val="007449A8"/>
    <w:rsid w:val="00744DBC"/>
    <w:rsid w:val="00744E85"/>
    <w:rsid w:val="007457F7"/>
    <w:rsid w:val="007459F3"/>
    <w:rsid w:val="0074648A"/>
    <w:rsid w:val="00746763"/>
    <w:rsid w:val="0075005F"/>
    <w:rsid w:val="00751A3F"/>
    <w:rsid w:val="00751AA1"/>
    <w:rsid w:val="00751FC4"/>
    <w:rsid w:val="0075257A"/>
    <w:rsid w:val="007531F4"/>
    <w:rsid w:val="007538DB"/>
    <w:rsid w:val="00753A7A"/>
    <w:rsid w:val="00753ED9"/>
    <w:rsid w:val="00754218"/>
    <w:rsid w:val="00754897"/>
    <w:rsid w:val="007548F4"/>
    <w:rsid w:val="00754BCA"/>
    <w:rsid w:val="007559DC"/>
    <w:rsid w:val="007562E3"/>
    <w:rsid w:val="00757C52"/>
    <w:rsid w:val="0076068E"/>
    <w:rsid w:val="0076093C"/>
    <w:rsid w:val="00760EF0"/>
    <w:rsid w:val="00761330"/>
    <w:rsid w:val="0076147E"/>
    <w:rsid w:val="0076174B"/>
    <w:rsid w:val="00762147"/>
    <w:rsid w:val="00762A5B"/>
    <w:rsid w:val="007638C4"/>
    <w:rsid w:val="007640EC"/>
    <w:rsid w:val="00764B2F"/>
    <w:rsid w:val="00764E23"/>
    <w:rsid w:val="00764ED2"/>
    <w:rsid w:val="0076537F"/>
    <w:rsid w:val="007658D9"/>
    <w:rsid w:val="00765B44"/>
    <w:rsid w:val="00765DF8"/>
    <w:rsid w:val="00766280"/>
    <w:rsid w:val="00766D68"/>
    <w:rsid w:val="00766F86"/>
    <w:rsid w:val="00770472"/>
    <w:rsid w:val="0077077B"/>
    <w:rsid w:val="007707DD"/>
    <w:rsid w:val="00770AA0"/>
    <w:rsid w:val="0077156F"/>
    <w:rsid w:val="00771CC4"/>
    <w:rsid w:val="00771CDC"/>
    <w:rsid w:val="0077241E"/>
    <w:rsid w:val="00772527"/>
    <w:rsid w:val="00772CC6"/>
    <w:rsid w:val="00774085"/>
    <w:rsid w:val="00774AA7"/>
    <w:rsid w:val="00774B48"/>
    <w:rsid w:val="00774C94"/>
    <w:rsid w:val="0077598B"/>
    <w:rsid w:val="00775C38"/>
    <w:rsid w:val="007769AF"/>
    <w:rsid w:val="007770EC"/>
    <w:rsid w:val="0077726B"/>
    <w:rsid w:val="00777A74"/>
    <w:rsid w:val="00780BF6"/>
    <w:rsid w:val="0078214B"/>
    <w:rsid w:val="00782A22"/>
    <w:rsid w:val="00783098"/>
    <w:rsid w:val="007833A8"/>
    <w:rsid w:val="00783D8A"/>
    <w:rsid w:val="0078456B"/>
    <w:rsid w:val="0078573F"/>
    <w:rsid w:val="0078617D"/>
    <w:rsid w:val="00786738"/>
    <w:rsid w:val="00787293"/>
    <w:rsid w:val="007876C9"/>
    <w:rsid w:val="007900BF"/>
    <w:rsid w:val="00791D83"/>
    <w:rsid w:val="00792298"/>
    <w:rsid w:val="0079283D"/>
    <w:rsid w:val="00793154"/>
    <w:rsid w:val="007934BD"/>
    <w:rsid w:val="007938DE"/>
    <w:rsid w:val="00793CAF"/>
    <w:rsid w:val="00795334"/>
    <w:rsid w:val="00795A3B"/>
    <w:rsid w:val="00796684"/>
    <w:rsid w:val="007973C1"/>
    <w:rsid w:val="00797F61"/>
    <w:rsid w:val="007A105B"/>
    <w:rsid w:val="007A1FE4"/>
    <w:rsid w:val="007A2665"/>
    <w:rsid w:val="007A30FA"/>
    <w:rsid w:val="007A4963"/>
    <w:rsid w:val="007A4A4F"/>
    <w:rsid w:val="007A4FB9"/>
    <w:rsid w:val="007A53C6"/>
    <w:rsid w:val="007A5FF2"/>
    <w:rsid w:val="007A7052"/>
    <w:rsid w:val="007A7554"/>
    <w:rsid w:val="007B017A"/>
    <w:rsid w:val="007B07C3"/>
    <w:rsid w:val="007B08AF"/>
    <w:rsid w:val="007B134C"/>
    <w:rsid w:val="007B163B"/>
    <w:rsid w:val="007B1AC1"/>
    <w:rsid w:val="007B20D9"/>
    <w:rsid w:val="007B21AF"/>
    <w:rsid w:val="007B2290"/>
    <w:rsid w:val="007B233D"/>
    <w:rsid w:val="007B239D"/>
    <w:rsid w:val="007B3250"/>
    <w:rsid w:val="007B35BC"/>
    <w:rsid w:val="007B3B09"/>
    <w:rsid w:val="007B44B6"/>
    <w:rsid w:val="007B4768"/>
    <w:rsid w:val="007B5176"/>
    <w:rsid w:val="007B6F01"/>
    <w:rsid w:val="007B7151"/>
    <w:rsid w:val="007C0C2D"/>
    <w:rsid w:val="007C28C6"/>
    <w:rsid w:val="007C2C21"/>
    <w:rsid w:val="007C2EB1"/>
    <w:rsid w:val="007C340B"/>
    <w:rsid w:val="007C382E"/>
    <w:rsid w:val="007C3CDC"/>
    <w:rsid w:val="007C4750"/>
    <w:rsid w:val="007C4D9A"/>
    <w:rsid w:val="007C6326"/>
    <w:rsid w:val="007C77F3"/>
    <w:rsid w:val="007C7E90"/>
    <w:rsid w:val="007D035D"/>
    <w:rsid w:val="007D09F8"/>
    <w:rsid w:val="007D0BE9"/>
    <w:rsid w:val="007D0D1C"/>
    <w:rsid w:val="007D1715"/>
    <w:rsid w:val="007D4CE1"/>
    <w:rsid w:val="007E0AD3"/>
    <w:rsid w:val="007E1765"/>
    <w:rsid w:val="007E1B3B"/>
    <w:rsid w:val="007E29AE"/>
    <w:rsid w:val="007E6F8B"/>
    <w:rsid w:val="007E7178"/>
    <w:rsid w:val="007F0257"/>
    <w:rsid w:val="007F0E61"/>
    <w:rsid w:val="007F1795"/>
    <w:rsid w:val="007F275D"/>
    <w:rsid w:val="007F2CD7"/>
    <w:rsid w:val="007F4B1F"/>
    <w:rsid w:val="007F54C2"/>
    <w:rsid w:val="007F5A2E"/>
    <w:rsid w:val="007F5BC7"/>
    <w:rsid w:val="007F6685"/>
    <w:rsid w:val="007F6EF7"/>
    <w:rsid w:val="007F7825"/>
    <w:rsid w:val="007F798F"/>
    <w:rsid w:val="007F7B38"/>
    <w:rsid w:val="007F7E95"/>
    <w:rsid w:val="00800B9B"/>
    <w:rsid w:val="008014BA"/>
    <w:rsid w:val="0080152E"/>
    <w:rsid w:val="00801583"/>
    <w:rsid w:val="008015A2"/>
    <w:rsid w:val="00801C75"/>
    <w:rsid w:val="00802395"/>
    <w:rsid w:val="00802398"/>
    <w:rsid w:val="00802494"/>
    <w:rsid w:val="00802846"/>
    <w:rsid w:val="008030E5"/>
    <w:rsid w:val="00803ABF"/>
    <w:rsid w:val="00804947"/>
    <w:rsid w:val="00805F79"/>
    <w:rsid w:val="00805F9D"/>
    <w:rsid w:val="0080694A"/>
    <w:rsid w:val="00806CAB"/>
    <w:rsid w:val="00807061"/>
    <w:rsid w:val="008076DD"/>
    <w:rsid w:val="0080771F"/>
    <w:rsid w:val="00807C41"/>
    <w:rsid w:val="00810E5F"/>
    <w:rsid w:val="008124AE"/>
    <w:rsid w:val="00812644"/>
    <w:rsid w:val="00812F6D"/>
    <w:rsid w:val="00813577"/>
    <w:rsid w:val="00813F22"/>
    <w:rsid w:val="00814760"/>
    <w:rsid w:val="00815A0C"/>
    <w:rsid w:val="00815FBE"/>
    <w:rsid w:val="008169A2"/>
    <w:rsid w:val="00816A16"/>
    <w:rsid w:val="008175C7"/>
    <w:rsid w:val="00817E61"/>
    <w:rsid w:val="008214EC"/>
    <w:rsid w:val="0082275F"/>
    <w:rsid w:val="00822A67"/>
    <w:rsid w:val="00823641"/>
    <w:rsid w:val="008236D4"/>
    <w:rsid w:val="00824116"/>
    <w:rsid w:val="00824B88"/>
    <w:rsid w:val="00825FC4"/>
    <w:rsid w:val="0082682A"/>
    <w:rsid w:val="0082748C"/>
    <w:rsid w:val="00827797"/>
    <w:rsid w:val="00827DBA"/>
    <w:rsid w:val="00830EEE"/>
    <w:rsid w:val="008314E0"/>
    <w:rsid w:val="00831B7B"/>
    <w:rsid w:val="00831BA6"/>
    <w:rsid w:val="008322C7"/>
    <w:rsid w:val="008347B0"/>
    <w:rsid w:val="00834C0D"/>
    <w:rsid w:val="008356E7"/>
    <w:rsid w:val="00835D3D"/>
    <w:rsid w:val="0083638B"/>
    <w:rsid w:val="00836A7E"/>
    <w:rsid w:val="00836C1A"/>
    <w:rsid w:val="00840D13"/>
    <w:rsid w:val="00840D81"/>
    <w:rsid w:val="00841CB2"/>
    <w:rsid w:val="00844D93"/>
    <w:rsid w:val="00844FA6"/>
    <w:rsid w:val="00845B6B"/>
    <w:rsid w:val="0084685D"/>
    <w:rsid w:val="00847332"/>
    <w:rsid w:val="0084735E"/>
    <w:rsid w:val="008501A8"/>
    <w:rsid w:val="00850DC1"/>
    <w:rsid w:val="00851523"/>
    <w:rsid w:val="0085294C"/>
    <w:rsid w:val="00852E27"/>
    <w:rsid w:val="00854189"/>
    <w:rsid w:val="00854199"/>
    <w:rsid w:val="008557FE"/>
    <w:rsid w:val="008560AF"/>
    <w:rsid w:val="00857213"/>
    <w:rsid w:val="00857280"/>
    <w:rsid w:val="008618DE"/>
    <w:rsid w:val="0086202F"/>
    <w:rsid w:val="00862AFB"/>
    <w:rsid w:val="00862EDC"/>
    <w:rsid w:val="00863C4C"/>
    <w:rsid w:val="00865B70"/>
    <w:rsid w:val="00865BC3"/>
    <w:rsid w:val="00866423"/>
    <w:rsid w:val="00866AF1"/>
    <w:rsid w:val="00866E00"/>
    <w:rsid w:val="00866E49"/>
    <w:rsid w:val="0086708B"/>
    <w:rsid w:val="00867243"/>
    <w:rsid w:val="00867852"/>
    <w:rsid w:val="00870154"/>
    <w:rsid w:val="008707CA"/>
    <w:rsid w:val="00870FEC"/>
    <w:rsid w:val="00871004"/>
    <w:rsid w:val="008711AC"/>
    <w:rsid w:val="0087178B"/>
    <w:rsid w:val="00871C48"/>
    <w:rsid w:val="008720AB"/>
    <w:rsid w:val="008724C1"/>
    <w:rsid w:val="008728E3"/>
    <w:rsid w:val="008731F4"/>
    <w:rsid w:val="00873710"/>
    <w:rsid w:val="008739A1"/>
    <w:rsid w:val="00873AA0"/>
    <w:rsid w:val="0087429C"/>
    <w:rsid w:val="00874552"/>
    <w:rsid w:val="008771F5"/>
    <w:rsid w:val="00877706"/>
    <w:rsid w:val="0087781E"/>
    <w:rsid w:val="008778C5"/>
    <w:rsid w:val="008778F8"/>
    <w:rsid w:val="00877CD1"/>
    <w:rsid w:val="008807F2"/>
    <w:rsid w:val="00880C73"/>
    <w:rsid w:val="008814C8"/>
    <w:rsid w:val="0088196F"/>
    <w:rsid w:val="00881B9A"/>
    <w:rsid w:val="00881F07"/>
    <w:rsid w:val="008823B2"/>
    <w:rsid w:val="00882E55"/>
    <w:rsid w:val="0088352A"/>
    <w:rsid w:val="00884EAC"/>
    <w:rsid w:val="00885B5D"/>
    <w:rsid w:val="00885F77"/>
    <w:rsid w:val="00886416"/>
    <w:rsid w:val="0088668E"/>
    <w:rsid w:val="00886D88"/>
    <w:rsid w:val="00886E32"/>
    <w:rsid w:val="00887179"/>
    <w:rsid w:val="00890417"/>
    <w:rsid w:val="00890847"/>
    <w:rsid w:val="00892C1D"/>
    <w:rsid w:val="00892CA7"/>
    <w:rsid w:val="008931EA"/>
    <w:rsid w:val="00894C8F"/>
    <w:rsid w:val="00894DF5"/>
    <w:rsid w:val="00895B38"/>
    <w:rsid w:val="00896258"/>
    <w:rsid w:val="008A0027"/>
    <w:rsid w:val="008A1FD2"/>
    <w:rsid w:val="008A23E9"/>
    <w:rsid w:val="008A291A"/>
    <w:rsid w:val="008A2D26"/>
    <w:rsid w:val="008A3585"/>
    <w:rsid w:val="008A35B0"/>
    <w:rsid w:val="008A54DC"/>
    <w:rsid w:val="008A5BB9"/>
    <w:rsid w:val="008A609C"/>
    <w:rsid w:val="008A6A1D"/>
    <w:rsid w:val="008A6AE6"/>
    <w:rsid w:val="008A7B99"/>
    <w:rsid w:val="008A7F9F"/>
    <w:rsid w:val="008B00B1"/>
    <w:rsid w:val="008B0493"/>
    <w:rsid w:val="008B0597"/>
    <w:rsid w:val="008B09E5"/>
    <w:rsid w:val="008B1241"/>
    <w:rsid w:val="008B33CD"/>
    <w:rsid w:val="008B41A6"/>
    <w:rsid w:val="008B4405"/>
    <w:rsid w:val="008B4874"/>
    <w:rsid w:val="008B621C"/>
    <w:rsid w:val="008B64F3"/>
    <w:rsid w:val="008B762D"/>
    <w:rsid w:val="008C15BD"/>
    <w:rsid w:val="008C30AD"/>
    <w:rsid w:val="008C3E86"/>
    <w:rsid w:val="008C478E"/>
    <w:rsid w:val="008C4FF7"/>
    <w:rsid w:val="008C56B1"/>
    <w:rsid w:val="008C586D"/>
    <w:rsid w:val="008C5A89"/>
    <w:rsid w:val="008C5AB1"/>
    <w:rsid w:val="008C5C96"/>
    <w:rsid w:val="008C66DE"/>
    <w:rsid w:val="008C70D5"/>
    <w:rsid w:val="008C7445"/>
    <w:rsid w:val="008C748C"/>
    <w:rsid w:val="008D051C"/>
    <w:rsid w:val="008D0E2A"/>
    <w:rsid w:val="008D15E4"/>
    <w:rsid w:val="008D2C36"/>
    <w:rsid w:val="008D3034"/>
    <w:rsid w:val="008D4534"/>
    <w:rsid w:val="008D494E"/>
    <w:rsid w:val="008D4F03"/>
    <w:rsid w:val="008D6103"/>
    <w:rsid w:val="008D6417"/>
    <w:rsid w:val="008D66AA"/>
    <w:rsid w:val="008D687B"/>
    <w:rsid w:val="008D76F5"/>
    <w:rsid w:val="008E005A"/>
    <w:rsid w:val="008E0AD7"/>
    <w:rsid w:val="008E168B"/>
    <w:rsid w:val="008E38AE"/>
    <w:rsid w:val="008E524C"/>
    <w:rsid w:val="008E54DF"/>
    <w:rsid w:val="008F0087"/>
    <w:rsid w:val="008F1343"/>
    <w:rsid w:val="008F137C"/>
    <w:rsid w:val="008F252E"/>
    <w:rsid w:val="008F2C93"/>
    <w:rsid w:val="008F403D"/>
    <w:rsid w:val="008F4273"/>
    <w:rsid w:val="008F4866"/>
    <w:rsid w:val="008F6219"/>
    <w:rsid w:val="008F720B"/>
    <w:rsid w:val="008F78EC"/>
    <w:rsid w:val="008F7CF1"/>
    <w:rsid w:val="0090027B"/>
    <w:rsid w:val="009008BA"/>
    <w:rsid w:val="00901083"/>
    <w:rsid w:val="00902585"/>
    <w:rsid w:val="00903329"/>
    <w:rsid w:val="0090333D"/>
    <w:rsid w:val="00904A4D"/>
    <w:rsid w:val="00904E66"/>
    <w:rsid w:val="00905092"/>
    <w:rsid w:val="00905193"/>
    <w:rsid w:val="009060CC"/>
    <w:rsid w:val="009065C2"/>
    <w:rsid w:val="0090661E"/>
    <w:rsid w:val="00907466"/>
    <w:rsid w:val="0091034B"/>
    <w:rsid w:val="00910784"/>
    <w:rsid w:val="00910D63"/>
    <w:rsid w:val="00916134"/>
    <w:rsid w:val="00916584"/>
    <w:rsid w:val="00917491"/>
    <w:rsid w:val="009174A5"/>
    <w:rsid w:val="00917678"/>
    <w:rsid w:val="0091769D"/>
    <w:rsid w:val="00917750"/>
    <w:rsid w:val="00917BED"/>
    <w:rsid w:val="00920CF0"/>
    <w:rsid w:val="009219A9"/>
    <w:rsid w:val="00921D2A"/>
    <w:rsid w:val="00922E40"/>
    <w:rsid w:val="009238D0"/>
    <w:rsid w:val="00923C7A"/>
    <w:rsid w:val="00924237"/>
    <w:rsid w:val="009246EB"/>
    <w:rsid w:val="009248AF"/>
    <w:rsid w:val="009258D3"/>
    <w:rsid w:val="00925FD1"/>
    <w:rsid w:val="00926330"/>
    <w:rsid w:val="009269F0"/>
    <w:rsid w:val="00927CCE"/>
    <w:rsid w:val="00930320"/>
    <w:rsid w:val="0093083E"/>
    <w:rsid w:val="00930C5C"/>
    <w:rsid w:val="00930E34"/>
    <w:rsid w:val="00931153"/>
    <w:rsid w:val="009320BA"/>
    <w:rsid w:val="00932880"/>
    <w:rsid w:val="00933118"/>
    <w:rsid w:val="00933356"/>
    <w:rsid w:val="00935606"/>
    <w:rsid w:val="0093592F"/>
    <w:rsid w:val="00935D17"/>
    <w:rsid w:val="009402F1"/>
    <w:rsid w:val="00940DC4"/>
    <w:rsid w:val="009410CA"/>
    <w:rsid w:val="00941714"/>
    <w:rsid w:val="00942B76"/>
    <w:rsid w:val="00942EAF"/>
    <w:rsid w:val="0094362C"/>
    <w:rsid w:val="00943F35"/>
    <w:rsid w:val="00945234"/>
    <w:rsid w:val="009462CE"/>
    <w:rsid w:val="00946460"/>
    <w:rsid w:val="0094649A"/>
    <w:rsid w:val="009467C2"/>
    <w:rsid w:val="0094684D"/>
    <w:rsid w:val="009469DC"/>
    <w:rsid w:val="00950F2B"/>
    <w:rsid w:val="0095168E"/>
    <w:rsid w:val="00951A21"/>
    <w:rsid w:val="0095262F"/>
    <w:rsid w:val="00952804"/>
    <w:rsid w:val="00953061"/>
    <w:rsid w:val="009545D5"/>
    <w:rsid w:val="009562FB"/>
    <w:rsid w:val="009565C9"/>
    <w:rsid w:val="00957231"/>
    <w:rsid w:val="00957A74"/>
    <w:rsid w:val="009603F7"/>
    <w:rsid w:val="00960549"/>
    <w:rsid w:val="00960A88"/>
    <w:rsid w:val="00961B62"/>
    <w:rsid w:val="009621B0"/>
    <w:rsid w:val="00963470"/>
    <w:rsid w:val="00963548"/>
    <w:rsid w:val="00963B9C"/>
    <w:rsid w:val="00964569"/>
    <w:rsid w:val="00964A1A"/>
    <w:rsid w:val="00964C39"/>
    <w:rsid w:val="009650B0"/>
    <w:rsid w:val="009650E2"/>
    <w:rsid w:val="00965144"/>
    <w:rsid w:val="0096546F"/>
    <w:rsid w:val="00965742"/>
    <w:rsid w:val="009657DF"/>
    <w:rsid w:val="00966237"/>
    <w:rsid w:val="009662EE"/>
    <w:rsid w:val="00967636"/>
    <w:rsid w:val="00970010"/>
    <w:rsid w:val="00970565"/>
    <w:rsid w:val="009705D7"/>
    <w:rsid w:val="009706D6"/>
    <w:rsid w:val="009717DC"/>
    <w:rsid w:val="00971B85"/>
    <w:rsid w:val="00973197"/>
    <w:rsid w:val="009743CE"/>
    <w:rsid w:val="009748E4"/>
    <w:rsid w:val="0097635D"/>
    <w:rsid w:val="00976DD4"/>
    <w:rsid w:val="00977469"/>
    <w:rsid w:val="00981E1C"/>
    <w:rsid w:val="00983359"/>
    <w:rsid w:val="009845C6"/>
    <w:rsid w:val="009854B2"/>
    <w:rsid w:val="0098624E"/>
    <w:rsid w:val="00986574"/>
    <w:rsid w:val="009865DC"/>
    <w:rsid w:val="009865F5"/>
    <w:rsid w:val="00987F09"/>
    <w:rsid w:val="00987F7E"/>
    <w:rsid w:val="00990D0B"/>
    <w:rsid w:val="00991113"/>
    <w:rsid w:val="0099132E"/>
    <w:rsid w:val="00991988"/>
    <w:rsid w:val="00992753"/>
    <w:rsid w:val="00992756"/>
    <w:rsid w:val="009928BF"/>
    <w:rsid w:val="00993075"/>
    <w:rsid w:val="00993CE4"/>
    <w:rsid w:val="00994400"/>
    <w:rsid w:val="00994A14"/>
    <w:rsid w:val="00994F16"/>
    <w:rsid w:val="00995FD1"/>
    <w:rsid w:val="00996F4E"/>
    <w:rsid w:val="0099738E"/>
    <w:rsid w:val="009A093E"/>
    <w:rsid w:val="009A099B"/>
    <w:rsid w:val="009A0AC2"/>
    <w:rsid w:val="009A1204"/>
    <w:rsid w:val="009A1419"/>
    <w:rsid w:val="009A14C2"/>
    <w:rsid w:val="009A169D"/>
    <w:rsid w:val="009A181F"/>
    <w:rsid w:val="009A2775"/>
    <w:rsid w:val="009A2CCB"/>
    <w:rsid w:val="009A2E33"/>
    <w:rsid w:val="009A31DF"/>
    <w:rsid w:val="009A4121"/>
    <w:rsid w:val="009A4D95"/>
    <w:rsid w:val="009A5580"/>
    <w:rsid w:val="009A5C7D"/>
    <w:rsid w:val="009A6731"/>
    <w:rsid w:val="009A7687"/>
    <w:rsid w:val="009B00D6"/>
    <w:rsid w:val="009B0557"/>
    <w:rsid w:val="009B1974"/>
    <w:rsid w:val="009B2BE8"/>
    <w:rsid w:val="009B4163"/>
    <w:rsid w:val="009B544B"/>
    <w:rsid w:val="009B5DEA"/>
    <w:rsid w:val="009B61B1"/>
    <w:rsid w:val="009B65C3"/>
    <w:rsid w:val="009C2AAD"/>
    <w:rsid w:val="009C463A"/>
    <w:rsid w:val="009C4640"/>
    <w:rsid w:val="009C4E56"/>
    <w:rsid w:val="009C5277"/>
    <w:rsid w:val="009C766D"/>
    <w:rsid w:val="009C7BBF"/>
    <w:rsid w:val="009D0136"/>
    <w:rsid w:val="009D2821"/>
    <w:rsid w:val="009D316F"/>
    <w:rsid w:val="009D3915"/>
    <w:rsid w:val="009D5AE1"/>
    <w:rsid w:val="009D6138"/>
    <w:rsid w:val="009D66CD"/>
    <w:rsid w:val="009D7CD0"/>
    <w:rsid w:val="009E1ED3"/>
    <w:rsid w:val="009E1F37"/>
    <w:rsid w:val="009E2269"/>
    <w:rsid w:val="009E22D8"/>
    <w:rsid w:val="009E24F3"/>
    <w:rsid w:val="009E2624"/>
    <w:rsid w:val="009E29DE"/>
    <w:rsid w:val="009E3545"/>
    <w:rsid w:val="009E450B"/>
    <w:rsid w:val="009E4D72"/>
    <w:rsid w:val="009E52F2"/>
    <w:rsid w:val="009E6C5B"/>
    <w:rsid w:val="009F11E8"/>
    <w:rsid w:val="009F1BCE"/>
    <w:rsid w:val="009F294D"/>
    <w:rsid w:val="009F2D3A"/>
    <w:rsid w:val="009F2D53"/>
    <w:rsid w:val="009F2F4D"/>
    <w:rsid w:val="009F3978"/>
    <w:rsid w:val="009F3D7E"/>
    <w:rsid w:val="009F420F"/>
    <w:rsid w:val="009F5879"/>
    <w:rsid w:val="009F6620"/>
    <w:rsid w:val="009F7259"/>
    <w:rsid w:val="009F7E5A"/>
    <w:rsid w:val="009F7F64"/>
    <w:rsid w:val="00A007F9"/>
    <w:rsid w:val="00A012F1"/>
    <w:rsid w:val="00A02C2E"/>
    <w:rsid w:val="00A035BE"/>
    <w:rsid w:val="00A039A2"/>
    <w:rsid w:val="00A03D21"/>
    <w:rsid w:val="00A0412C"/>
    <w:rsid w:val="00A04A87"/>
    <w:rsid w:val="00A04E42"/>
    <w:rsid w:val="00A04FD6"/>
    <w:rsid w:val="00A0545E"/>
    <w:rsid w:val="00A05A17"/>
    <w:rsid w:val="00A061B3"/>
    <w:rsid w:val="00A10185"/>
    <w:rsid w:val="00A10999"/>
    <w:rsid w:val="00A11C7A"/>
    <w:rsid w:val="00A12688"/>
    <w:rsid w:val="00A12953"/>
    <w:rsid w:val="00A12D33"/>
    <w:rsid w:val="00A14F9E"/>
    <w:rsid w:val="00A154DD"/>
    <w:rsid w:val="00A157D6"/>
    <w:rsid w:val="00A15BB0"/>
    <w:rsid w:val="00A17B5E"/>
    <w:rsid w:val="00A207B5"/>
    <w:rsid w:val="00A20980"/>
    <w:rsid w:val="00A2151B"/>
    <w:rsid w:val="00A21555"/>
    <w:rsid w:val="00A21F07"/>
    <w:rsid w:val="00A224CF"/>
    <w:rsid w:val="00A2288A"/>
    <w:rsid w:val="00A22B8B"/>
    <w:rsid w:val="00A23594"/>
    <w:rsid w:val="00A23655"/>
    <w:rsid w:val="00A23726"/>
    <w:rsid w:val="00A25C03"/>
    <w:rsid w:val="00A26D4E"/>
    <w:rsid w:val="00A276A5"/>
    <w:rsid w:val="00A2771F"/>
    <w:rsid w:val="00A27D69"/>
    <w:rsid w:val="00A30A29"/>
    <w:rsid w:val="00A31761"/>
    <w:rsid w:val="00A3256D"/>
    <w:rsid w:val="00A3334B"/>
    <w:rsid w:val="00A340A7"/>
    <w:rsid w:val="00A3462B"/>
    <w:rsid w:val="00A36D32"/>
    <w:rsid w:val="00A37B0C"/>
    <w:rsid w:val="00A40014"/>
    <w:rsid w:val="00A40508"/>
    <w:rsid w:val="00A40B6C"/>
    <w:rsid w:val="00A40E3A"/>
    <w:rsid w:val="00A40F09"/>
    <w:rsid w:val="00A429E4"/>
    <w:rsid w:val="00A429EE"/>
    <w:rsid w:val="00A43574"/>
    <w:rsid w:val="00A439B0"/>
    <w:rsid w:val="00A44208"/>
    <w:rsid w:val="00A445FD"/>
    <w:rsid w:val="00A448C1"/>
    <w:rsid w:val="00A44E24"/>
    <w:rsid w:val="00A45FE9"/>
    <w:rsid w:val="00A4685E"/>
    <w:rsid w:val="00A471CB"/>
    <w:rsid w:val="00A47228"/>
    <w:rsid w:val="00A47F8E"/>
    <w:rsid w:val="00A50189"/>
    <w:rsid w:val="00A50300"/>
    <w:rsid w:val="00A50301"/>
    <w:rsid w:val="00A505E6"/>
    <w:rsid w:val="00A508AA"/>
    <w:rsid w:val="00A50E67"/>
    <w:rsid w:val="00A514E4"/>
    <w:rsid w:val="00A517F2"/>
    <w:rsid w:val="00A5223A"/>
    <w:rsid w:val="00A52854"/>
    <w:rsid w:val="00A52AD4"/>
    <w:rsid w:val="00A52FDC"/>
    <w:rsid w:val="00A53115"/>
    <w:rsid w:val="00A5348E"/>
    <w:rsid w:val="00A5370C"/>
    <w:rsid w:val="00A53BA0"/>
    <w:rsid w:val="00A55549"/>
    <w:rsid w:val="00A55EBC"/>
    <w:rsid w:val="00A56C01"/>
    <w:rsid w:val="00A57880"/>
    <w:rsid w:val="00A57B16"/>
    <w:rsid w:val="00A60103"/>
    <w:rsid w:val="00A6115B"/>
    <w:rsid w:val="00A61706"/>
    <w:rsid w:val="00A61CFA"/>
    <w:rsid w:val="00A631C1"/>
    <w:rsid w:val="00A64ECC"/>
    <w:rsid w:val="00A64F67"/>
    <w:rsid w:val="00A650E4"/>
    <w:rsid w:val="00A6588B"/>
    <w:rsid w:val="00A65A56"/>
    <w:rsid w:val="00A65F34"/>
    <w:rsid w:val="00A6620B"/>
    <w:rsid w:val="00A666C9"/>
    <w:rsid w:val="00A66804"/>
    <w:rsid w:val="00A66B02"/>
    <w:rsid w:val="00A674BF"/>
    <w:rsid w:val="00A7136D"/>
    <w:rsid w:val="00A71848"/>
    <w:rsid w:val="00A71E3B"/>
    <w:rsid w:val="00A720D5"/>
    <w:rsid w:val="00A72537"/>
    <w:rsid w:val="00A726A3"/>
    <w:rsid w:val="00A726E9"/>
    <w:rsid w:val="00A74138"/>
    <w:rsid w:val="00A74314"/>
    <w:rsid w:val="00A745D5"/>
    <w:rsid w:val="00A74B48"/>
    <w:rsid w:val="00A74F7F"/>
    <w:rsid w:val="00A75FDC"/>
    <w:rsid w:val="00A7658A"/>
    <w:rsid w:val="00A76BA9"/>
    <w:rsid w:val="00A76DFF"/>
    <w:rsid w:val="00A77262"/>
    <w:rsid w:val="00A77E19"/>
    <w:rsid w:val="00A80CA3"/>
    <w:rsid w:val="00A814BC"/>
    <w:rsid w:val="00A82EEA"/>
    <w:rsid w:val="00A8392C"/>
    <w:rsid w:val="00A84207"/>
    <w:rsid w:val="00A8427C"/>
    <w:rsid w:val="00A85BC5"/>
    <w:rsid w:val="00A8664C"/>
    <w:rsid w:val="00A90A17"/>
    <w:rsid w:val="00A90BD9"/>
    <w:rsid w:val="00A9154E"/>
    <w:rsid w:val="00A915C3"/>
    <w:rsid w:val="00A91F88"/>
    <w:rsid w:val="00A92091"/>
    <w:rsid w:val="00A92A85"/>
    <w:rsid w:val="00A92D16"/>
    <w:rsid w:val="00A935AC"/>
    <w:rsid w:val="00A937D2"/>
    <w:rsid w:val="00A93CF6"/>
    <w:rsid w:val="00A9578A"/>
    <w:rsid w:val="00A958E4"/>
    <w:rsid w:val="00A95AC7"/>
    <w:rsid w:val="00A969B0"/>
    <w:rsid w:val="00A96B88"/>
    <w:rsid w:val="00A976AF"/>
    <w:rsid w:val="00A97CD5"/>
    <w:rsid w:val="00A97DFF"/>
    <w:rsid w:val="00AA08FE"/>
    <w:rsid w:val="00AA11DE"/>
    <w:rsid w:val="00AA1343"/>
    <w:rsid w:val="00AA2921"/>
    <w:rsid w:val="00AA30A4"/>
    <w:rsid w:val="00AA34DF"/>
    <w:rsid w:val="00AA39C7"/>
    <w:rsid w:val="00AA4762"/>
    <w:rsid w:val="00AA4DCA"/>
    <w:rsid w:val="00AA55A2"/>
    <w:rsid w:val="00AA5A72"/>
    <w:rsid w:val="00AA5C34"/>
    <w:rsid w:val="00AA5DFE"/>
    <w:rsid w:val="00AA63F9"/>
    <w:rsid w:val="00AA7149"/>
    <w:rsid w:val="00AA73F9"/>
    <w:rsid w:val="00AA7A68"/>
    <w:rsid w:val="00AA7B01"/>
    <w:rsid w:val="00AB146F"/>
    <w:rsid w:val="00AB1917"/>
    <w:rsid w:val="00AB1ED6"/>
    <w:rsid w:val="00AB2FBE"/>
    <w:rsid w:val="00AB3834"/>
    <w:rsid w:val="00AB3CFE"/>
    <w:rsid w:val="00AB4461"/>
    <w:rsid w:val="00AB4745"/>
    <w:rsid w:val="00AB47C3"/>
    <w:rsid w:val="00AB4950"/>
    <w:rsid w:val="00AB4B2D"/>
    <w:rsid w:val="00AB4DAB"/>
    <w:rsid w:val="00AB4F23"/>
    <w:rsid w:val="00AB504D"/>
    <w:rsid w:val="00AB684F"/>
    <w:rsid w:val="00AB70DA"/>
    <w:rsid w:val="00AB7712"/>
    <w:rsid w:val="00AB7783"/>
    <w:rsid w:val="00AB779B"/>
    <w:rsid w:val="00AB7806"/>
    <w:rsid w:val="00AC15B9"/>
    <w:rsid w:val="00AC1DCE"/>
    <w:rsid w:val="00AC2ADB"/>
    <w:rsid w:val="00AC2C37"/>
    <w:rsid w:val="00AC307E"/>
    <w:rsid w:val="00AC330A"/>
    <w:rsid w:val="00AC343A"/>
    <w:rsid w:val="00AC37D0"/>
    <w:rsid w:val="00AC38EE"/>
    <w:rsid w:val="00AC3D54"/>
    <w:rsid w:val="00AC3F3B"/>
    <w:rsid w:val="00AC4674"/>
    <w:rsid w:val="00AC4FCB"/>
    <w:rsid w:val="00AC5403"/>
    <w:rsid w:val="00AC593B"/>
    <w:rsid w:val="00AC76CF"/>
    <w:rsid w:val="00AC78F4"/>
    <w:rsid w:val="00AD0B41"/>
    <w:rsid w:val="00AD0D84"/>
    <w:rsid w:val="00AD1989"/>
    <w:rsid w:val="00AD2E64"/>
    <w:rsid w:val="00AD418E"/>
    <w:rsid w:val="00AD477B"/>
    <w:rsid w:val="00AD47AE"/>
    <w:rsid w:val="00AD4F89"/>
    <w:rsid w:val="00AD6EA8"/>
    <w:rsid w:val="00AD7024"/>
    <w:rsid w:val="00AD77C7"/>
    <w:rsid w:val="00AE0951"/>
    <w:rsid w:val="00AE1969"/>
    <w:rsid w:val="00AE1DD1"/>
    <w:rsid w:val="00AE1FD5"/>
    <w:rsid w:val="00AE2AA9"/>
    <w:rsid w:val="00AE5137"/>
    <w:rsid w:val="00AE5895"/>
    <w:rsid w:val="00AE5B7B"/>
    <w:rsid w:val="00AE5C98"/>
    <w:rsid w:val="00AE6561"/>
    <w:rsid w:val="00AE75BA"/>
    <w:rsid w:val="00AF0866"/>
    <w:rsid w:val="00AF1C7D"/>
    <w:rsid w:val="00AF21C2"/>
    <w:rsid w:val="00AF2F3C"/>
    <w:rsid w:val="00AF357E"/>
    <w:rsid w:val="00AF3D09"/>
    <w:rsid w:val="00AF3FE5"/>
    <w:rsid w:val="00AF4255"/>
    <w:rsid w:val="00AF4E16"/>
    <w:rsid w:val="00AF519A"/>
    <w:rsid w:val="00AF5419"/>
    <w:rsid w:val="00AF5715"/>
    <w:rsid w:val="00AF5B0A"/>
    <w:rsid w:val="00AF5E1F"/>
    <w:rsid w:val="00AF6086"/>
    <w:rsid w:val="00AF6986"/>
    <w:rsid w:val="00AF7EDE"/>
    <w:rsid w:val="00B00000"/>
    <w:rsid w:val="00B006C1"/>
    <w:rsid w:val="00B00910"/>
    <w:rsid w:val="00B0269D"/>
    <w:rsid w:val="00B02933"/>
    <w:rsid w:val="00B0379A"/>
    <w:rsid w:val="00B044DE"/>
    <w:rsid w:val="00B046C8"/>
    <w:rsid w:val="00B053E4"/>
    <w:rsid w:val="00B0595E"/>
    <w:rsid w:val="00B0598F"/>
    <w:rsid w:val="00B05D50"/>
    <w:rsid w:val="00B0628D"/>
    <w:rsid w:val="00B06FD1"/>
    <w:rsid w:val="00B10A40"/>
    <w:rsid w:val="00B11729"/>
    <w:rsid w:val="00B11964"/>
    <w:rsid w:val="00B12662"/>
    <w:rsid w:val="00B137E7"/>
    <w:rsid w:val="00B14223"/>
    <w:rsid w:val="00B14B68"/>
    <w:rsid w:val="00B14EC2"/>
    <w:rsid w:val="00B1555F"/>
    <w:rsid w:val="00B16B85"/>
    <w:rsid w:val="00B17981"/>
    <w:rsid w:val="00B17A29"/>
    <w:rsid w:val="00B17AFF"/>
    <w:rsid w:val="00B17C05"/>
    <w:rsid w:val="00B2005C"/>
    <w:rsid w:val="00B2264E"/>
    <w:rsid w:val="00B236DA"/>
    <w:rsid w:val="00B23E6C"/>
    <w:rsid w:val="00B23E79"/>
    <w:rsid w:val="00B248EB"/>
    <w:rsid w:val="00B249A9"/>
    <w:rsid w:val="00B25051"/>
    <w:rsid w:val="00B25832"/>
    <w:rsid w:val="00B25AA7"/>
    <w:rsid w:val="00B25C74"/>
    <w:rsid w:val="00B26B11"/>
    <w:rsid w:val="00B26DE7"/>
    <w:rsid w:val="00B26DEC"/>
    <w:rsid w:val="00B30591"/>
    <w:rsid w:val="00B3086E"/>
    <w:rsid w:val="00B308B6"/>
    <w:rsid w:val="00B308CE"/>
    <w:rsid w:val="00B30968"/>
    <w:rsid w:val="00B30C8A"/>
    <w:rsid w:val="00B31AAE"/>
    <w:rsid w:val="00B32307"/>
    <w:rsid w:val="00B32EBD"/>
    <w:rsid w:val="00B330D4"/>
    <w:rsid w:val="00B3331B"/>
    <w:rsid w:val="00B3397A"/>
    <w:rsid w:val="00B345A5"/>
    <w:rsid w:val="00B34669"/>
    <w:rsid w:val="00B3489B"/>
    <w:rsid w:val="00B34D82"/>
    <w:rsid w:val="00B35008"/>
    <w:rsid w:val="00B35409"/>
    <w:rsid w:val="00B362D4"/>
    <w:rsid w:val="00B36434"/>
    <w:rsid w:val="00B36D55"/>
    <w:rsid w:val="00B36F04"/>
    <w:rsid w:val="00B36F26"/>
    <w:rsid w:val="00B3702D"/>
    <w:rsid w:val="00B41190"/>
    <w:rsid w:val="00B4158F"/>
    <w:rsid w:val="00B41D5B"/>
    <w:rsid w:val="00B42210"/>
    <w:rsid w:val="00B435D2"/>
    <w:rsid w:val="00B4364E"/>
    <w:rsid w:val="00B44A6F"/>
    <w:rsid w:val="00B4544C"/>
    <w:rsid w:val="00B46971"/>
    <w:rsid w:val="00B473D9"/>
    <w:rsid w:val="00B47ADF"/>
    <w:rsid w:val="00B52341"/>
    <w:rsid w:val="00B53AC0"/>
    <w:rsid w:val="00B54214"/>
    <w:rsid w:val="00B54F94"/>
    <w:rsid w:val="00B5513C"/>
    <w:rsid w:val="00B554F2"/>
    <w:rsid w:val="00B5554B"/>
    <w:rsid w:val="00B5574F"/>
    <w:rsid w:val="00B55E2B"/>
    <w:rsid w:val="00B5660C"/>
    <w:rsid w:val="00B56BB7"/>
    <w:rsid w:val="00B56C71"/>
    <w:rsid w:val="00B6065A"/>
    <w:rsid w:val="00B61AFB"/>
    <w:rsid w:val="00B61CD0"/>
    <w:rsid w:val="00B643E7"/>
    <w:rsid w:val="00B6491B"/>
    <w:rsid w:val="00B64976"/>
    <w:rsid w:val="00B654A5"/>
    <w:rsid w:val="00B6769C"/>
    <w:rsid w:val="00B67991"/>
    <w:rsid w:val="00B679B3"/>
    <w:rsid w:val="00B7056D"/>
    <w:rsid w:val="00B70779"/>
    <w:rsid w:val="00B70F58"/>
    <w:rsid w:val="00B72AA8"/>
    <w:rsid w:val="00B73561"/>
    <w:rsid w:val="00B75E79"/>
    <w:rsid w:val="00B7623F"/>
    <w:rsid w:val="00B77022"/>
    <w:rsid w:val="00B778BE"/>
    <w:rsid w:val="00B77914"/>
    <w:rsid w:val="00B77C24"/>
    <w:rsid w:val="00B77F65"/>
    <w:rsid w:val="00B81246"/>
    <w:rsid w:val="00B81A5D"/>
    <w:rsid w:val="00B82B31"/>
    <w:rsid w:val="00B83310"/>
    <w:rsid w:val="00B84403"/>
    <w:rsid w:val="00B8513F"/>
    <w:rsid w:val="00B853B7"/>
    <w:rsid w:val="00B8594B"/>
    <w:rsid w:val="00B86091"/>
    <w:rsid w:val="00B86199"/>
    <w:rsid w:val="00B862AD"/>
    <w:rsid w:val="00B86543"/>
    <w:rsid w:val="00B86991"/>
    <w:rsid w:val="00B86B1B"/>
    <w:rsid w:val="00B86EE5"/>
    <w:rsid w:val="00B872F1"/>
    <w:rsid w:val="00B8754B"/>
    <w:rsid w:val="00B9094B"/>
    <w:rsid w:val="00B90F3B"/>
    <w:rsid w:val="00B91172"/>
    <w:rsid w:val="00B91F20"/>
    <w:rsid w:val="00B92ADF"/>
    <w:rsid w:val="00B92B98"/>
    <w:rsid w:val="00B92C1A"/>
    <w:rsid w:val="00B94A3C"/>
    <w:rsid w:val="00B94B94"/>
    <w:rsid w:val="00B95D12"/>
    <w:rsid w:val="00B964F1"/>
    <w:rsid w:val="00B968B4"/>
    <w:rsid w:val="00B96907"/>
    <w:rsid w:val="00B969B4"/>
    <w:rsid w:val="00B971BA"/>
    <w:rsid w:val="00B97614"/>
    <w:rsid w:val="00BA10BC"/>
    <w:rsid w:val="00BA13BB"/>
    <w:rsid w:val="00BA1D12"/>
    <w:rsid w:val="00BA27BB"/>
    <w:rsid w:val="00BA2BE4"/>
    <w:rsid w:val="00BA341C"/>
    <w:rsid w:val="00BA4230"/>
    <w:rsid w:val="00BA46A0"/>
    <w:rsid w:val="00BA59A4"/>
    <w:rsid w:val="00BA59AF"/>
    <w:rsid w:val="00BA66F9"/>
    <w:rsid w:val="00BA6983"/>
    <w:rsid w:val="00BA6B7A"/>
    <w:rsid w:val="00BA6FE3"/>
    <w:rsid w:val="00BA7136"/>
    <w:rsid w:val="00BA71ED"/>
    <w:rsid w:val="00BA741A"/>
    <w:rsid w:val="00BA75CC"/>
    <w:rsid w:val="00BB04DC"/>
    <w:rsid w:val="00BB13A7"/>
    <w:rsid w:val="00BB4009"/>
    <w:rsid w:val="00BB5EB2"/>
    <w:rsid w:val="00BB5FE4"/>
    <w:rsid w:val="00BB7EF7"/>
    <w:rsid w:val="00BC0AFC"/>
    <w:rsid w:val="00BC1635"/>
    <w:rsid w:val="00BC1660"/>
    <w:rsid w:val="00BC1CCB"/>
    <w:rsid w:val="00BC1D1D"/>
    <w:rsid w:val="00BC2AF5"/>
    <w:rsid w:val="00BC3111"/>
    <w:rsid w:val="00BC4311"/>
    <w:rsid w:val="00BC5A12"/>
    <w:rsid w:val="00BC60D7"/>
    <w:rsid w:val="00BC6601"/>
    <w:rsid w:val="00BC6920"/>
    <w:rsid w:val="00BC6A41"/>
    <w:rsid w:val="00BD0219"/>
    <w:rsid w:val="00BD1609"/>
    <w:rsid w:val="00BD168A"/>
    <w:rsid w:val="00BD1BD0"/>
    <w:rsid w:val="00BD1D9E"/>
    <w:rsid w:val="00BD1FE3"/>
    <w:rsid w:val="00BD2A3C"/>
    <w:rsid w:val="00BD3BE1"/>
    <w:rsid w:val="00BD5322"/>
    <w:rsid w:val="00BD6332"/>
    <w:rsid w:val="00BD647B"/>
    <w:rsid w:val="00BD64BA"/>
    <w:rsid w:val="00BD69CC"/>
    <w:rsid w:val="00BD6B5D"/>
    <w:rsid w:val="00BD721D"/>
    <w:rsid w:val="00BD777E"/>
    <w:rsid w:val="00BE1397"/>
    <w:rsid w:val="00BE4845"/>
    <w:rsid w:val="00BE4D7F"/>
    <w:rsid w:val="00BE5276"/>
    <w:rsid w:val="00BE53CD"/>
    <w:rsid w:val="00BE5654"/>
    <w:rsid w:val="00BE5DDE"/>
    <w:rsid w:val="00BE6C97"/>
    <w:rsid w:val="00BE74CB"/>
    <w:rsid w:val="00BF06CA"/>
    <w:rsid w:val="00BF0EB5"/>
    <w:rsid w:val="00BF3078"/>
    <w:rsid w:val="00BF30C1"/>
    <w:rsid w:val="00BF42EA"/>
    <w:rsid w:val="00BF43DC"/>
    <w:rsid w:val="00BF451F"/>
    <w:rsid w:val="00BF471F"/>
    <w:rsid w:val="00BF5567"/>
    <w:rsid w:val="00BF5C9D"/>
    <w:rsid w:val="00BF6FCD"/>
    <w:rsid w:val="00BF710E"/>
    <w:rsid w:val="00BF76C5"/>
    <w:rsid w:val="00BF7A9E"/>
    <w:rsid w:val="00C007C7"/>
    <w:rsid w:val="00C01ABD"/>
    <w:rsid w:val="00C02C39"/>
    <w:rsid w:val="00C03281"/>
    <w:rsid w:val="00C037EA"/>
    <w:rsid w:val="00C04206"/>
    <w:rsid w:val="00C04BB4"/>
    <w:rsid w:val="00C05361"/>
    <w:rsid w:val="00C05ACC"/>
    <w:rsid w:val="00C12B73"/>
    <w:rsid w:val="00C12F88"/>
    <w:rsid w:val="00C130CA"/>
    <w:rsid w:val="00C160E1"/>
    <w:rsid w:val="00C162FF"/>
    <w:rsid w:val="00C173DD"/>
    <w:rsid w:val="00C17542"/>
    <w:rsid w:val="00C1793E"/>
    <w:rsid w:val="00C2316D"/>
    <w:rsid w:val="00C23DFD"/>
    <w:rsid w:val="00C246A0"/>
    <w:rsid w:val="00C2511A"/>
    <w:rsid w:val="00C273C1"/>
    <w:rsid w:val="00C274F3"/>
    <w:rsid w:val="00C30167"/>
    <w:rsid w:val="00C307E0"/>
    <w:rsid w:val="00C30890"/>
    <w:rsid w:val="00C308D7"/>
    <w:rsid w:val="00C30F93"/>
    <w:rsid w:val="00C320E7"/>
    <w:rsid w:val="00C323F0"/>
    <w:rsid w:val="00C32503"/>
    <w:rsid w:val="00C32BC0"/>
    <w:rsid w:val="00C32EF1"/>
    <w:rsid w:val="00C33D86"/>
    <w:rsid w:val="00C33F68"/>
    <w:rsid w:val="00C35656"/>
    <w:rsid w:val="00C356B3"/>
    <w:rsid w:val="00C37565"/>
    <w:rsid w:val="00C37F59"/>
    <w:rsid w:val="00C40D4E"/>
    <w:rsid w:val="00C40D67"/>
    <w:rsid w:val="00C42CCD"/>
    <w:rsid w:val="00C434D8"/>
    <w:rsid w:val="00C44066"/>
    <w:rsid w:val="00C4495C"/>
    <w:rsid w:val="00C45039"/>
    <w:rsid w:val="00C45C97"/>
    <w:rsid w:val="00C50E2A"/>
    <w:rsid w:val="00C52040"/>
    <w:rsid w:val="00C5340B"/>
    <w:rsid w:val="00C53C6C"/>
    <w:rsid w:val="00C54686"/>
    <w:rsid w:val="00C5534E"/>
    <w:rsid w:val="00C557C0"/>
    <w:rsid w:val="00C55845"/>
    <w:rsid w:val="00C57421"/>
    <w:rsid w:val="00C57CA4"/>
    <w:rsid w:val="00C57DDE"/>
    <w:rsid w:val="00C57ECE"/>
    <w:rsid w:val="00C57ED4"/>
    <w:rsid w:val="00C61901"/>
    <w:rsid w:val="00C62AA1"/>
    <w:rsid w:val="00C6321D"/>
    <w:rsid w:val="00C65F1E"/>
    <w:rsid w:val="00C66111"/>
    <w:rsid w:val="00C66BCA"/>
    <w:rsid w:val="00C67A4F"/>
    <w:rsid w:val="00C7003F"/>
    <w:rsid w:val="00C70384"/>
    <w:rsid w:val="00C70B33"/>
    <w:rsid w:val="00C72CF9"/>
    <w:rsid w:val="00C73D29"/>
    <w:rsid w:val="00C73F3C"/>
    <w:rsid w:val="00C74295"/>
    <w:rsid w:val="00C754D8"/>
    <w:rsid w:val="00C75A85"/>
    <w:rsid w:val="00C768B1"/>
    <w:rsid w:val="00C76EF8"/>
    <w:rsid w:val="00C77A25"/>
    <w:rsid w:val="00C77FED"/>
    <w:rsid w:val="00C8090D"/>
    <w:rsid w:val="00C80AC7"/>
    <w:rsid w:val="00C817AE"/>
    <w:rsid w:val="00C82091"/>
    <w:rsid w:val="00C82A6E"/>
    <w:rsid w:val="00C82C24"/>
    <w:rsid w:val="00C82F73"/>
    <w:rsid w:val="00C842FF"/>
    <w:rsid w:val="00C846F5"/>
    <w:rsid w:val="00C84C4C"/>
    <w:rsid w:val="00C84F54"/>
    <w:rsid w:val="00C8571B"/>
    <w:rsid w:val="00C8573B"/>
    <w:rsid w:val="00C86319"/>
    <w:rsid w:val="00C87104"/>
    <w:rsid w:val="00C876A8"/>
    <w:rsid w:val="00C87737"/>
    <w:rsid w:val="00C8781F"/>
    <w:rsid w:val="00C87C1A"/>
    <w:rsid w:val="00C87CC8"/>
    <w:rsid w:val="00C9001F"/>
    <w:rsid w:val="00C906AA"/>
    <w:rsid w:val="00C91582"/>
    <w:rsid w:val="00C92349"/>
    <w:rsid w:val="00C929E3"/>
    <w:rsid w:val="00C939D3"/>
    <w:rsid w:val="00C94866"/>
    <w:rsid w:val="00C959AA"/>
    <w:rsid w:val="00C95A3E"/>
    <w:rsid w:val="00C95C07"/>
    <w:rsid w:val="00C96E88"/>
    <w:rsid w:val="00C972CC"/>
    <w:rsid w:val="00CA005A"/>
    <w:rsid w:val="00CA08D2"/>
    <w:rsid w:val="00CA0A6F"/>
    <w:rsid w:val="00CA245A"/>
    <w:rsid w:val="00CA2CC4"/>
    <w:rsid w:val="00CA2EF7"/>
    <w:rsid w:val="00CA39F9"/>
    <w:rsid w:val="00CA4349"/>
    <w:rsid w:val="00CA4732"/>
    <w:rsid w:val="00CA556A"/>
    <w:rsid w:val="00CA5B7A"/>
    <w:rsid w:val="00CA5BB8"/>
    <w:rsid w:val="00CA61E0"/>
    <w:rsid w:val="00CA6F2D"/>
    <w:rsid w:val="00CA7A04"/>
    <w:rsid w:val="00CB040C"/>
    <w:rsid w:val="00CB0B3C"/>
    <w:rsid w:val="00CB1370"/>
    <w:rsid w:val="00CB14E4"/>
    <w:rsid w:val="00CB2E70"/>
    <w:rsid w:val="00CB353B"/>
    <w:rsid w:val="00CB3825"/>
    <w:rsid w:val="00CB44BD"/>
    <w:rsid w:val="00CB44D1"/>
    <w:rsid w:val="00CB63FC"/>
    <w:rsid w:val="00CB73A5"/>
    <w:rsid w:val="00CC024A"/>
    <w:rsid w:val="00CC0A63"/>
    <w:rsid w:val="00CC14F6"/>
    <w:rsid w:val="00CC19D6"/>
    <w:rsid w:val="00CC297E"/>
    <w:rsid w:val="00CC2A48"/>
    <w:rsid w:val="00CC360B"/>
    <w:rsid w:val="00CC37A4"/>
    <w:rsid w:val="00CC4476"/>
    <w:rsid w:val="00CC53DE"/>
    <w:rsid w:val="00CC53E1"/>
    <w:rsid w:val="00CC59B3"/>
    <w:rsid w:val="00CC5BE0"/>
    <w:rsid w:val="00CC5BEB"/>
    <w:rsid w:val="00CC6634"/>
    <w:rsid w:val="00CC7808"/>
    <w:rsid w:val="00CC7BC5"/>
    <w:rsid w:val="00CC7EC2"/>
    <w:rsid w:val="00CC7F5B"/>
    <w:rsid w:val="00CD04DC"/>
    <w:rsid w:val="00CD0ACC"/>
    <w:rsid w:val="00CD0C79"/>
    <w:rsid w:val="00CD1AEF"/>
    <w:rsid w:val="00CD1CAD"/>
    <w:rsid w:val="00CD1E65"/>
    <w:rsid w:val="00CD1F34"/>
    <w:rsid w:val="00CD25B3"/>
    <w:rsid w:val="00CD26C3"/>
    <w:rsid w:val="00CD2856"/>
    <w:rsid w:val="00CD2E42"/>
    <w:rsid w:val="00CD375C"/>
    <w:rsid w:val="00CD4714"/>
    <w:rsid w:val="00CD5F68"/>
    <w:rsid w:val="00CD62EB"/>
    <w:rsid w:val="00CD676F"/>
    <w:rsid w:val="00CD7B37"/>
    <w:rsid w:val="00CE130C"/>
    <w:rsid w:val="00CE171C"/>
    <w:rsid w:val="00CE23C4"/>
    <w:rsid w:val="00CE337F"/>
    <w:rsid w:val="00CE356B"/>
    <w:rsid w:val="00CE368D"/>
    <w:rsid w:val="00CE46C9"/>
    <w:rsid w:val="00CE506B"/>
    <w:rsid w:val="00CE540F"/>
    <w:rsid w:val="00CE57AD"/>
    <w:rsid w:val="00CE5BDD"/>
    <w:rsid w:val="00CE5CA6"/>
    <w:rsid w:val="00CE64BD"/>
    <w:rsid w:val="00CE699B"/>
    <w:rsid w:val="00CE771A"/>
    <w:rsid w:val="00CF0F11"/>
    <w:rsid w:val="00CF0F51"/>
    <w:rsid w:val="00CF115E"/>
    <w:rsid w:val="00CF1236"/>
    <w:rsid w:val="00CF1374"/>
    <w:rsid w:val="00CF1BEA"/>
    <w:rsid w:val="00CF2A75"/>
    <w:rsid w:val="00CF2B77"/>
    <w:rsid w:val="00CF2CF3"/>
    <w:rsid w:val="00CF2E0F"/>
    <w:rsid w:val="00CF46C2"/>
    <w:rsid w:val="00CF5008"/>
    <w:rsid w:val="00CF5531"/>
    <w:rsid w:val="00CF634E"/>
    <w:rsid w:val="00CF67DF"/>
    <w:rsid w:val="00CF6CED"/>
    <w:rsid w:val="00CF6D8D"/>
    <w:rsid w:val="00CF7BF8"/>
    <w:rsid w:val="00D00103"/>
    <w:rsid w:val="00D007F9"/>
    <w:rsid w:val="00D024BF"/>
    <w:rsid w:val="00D0336D"/>
    <w:rsid w:val="00D039DB"/>
    <w:rsid w:val="00D03BBE"/>
    <w:rsid w:val="00D03F5E"/>
    <w:rsid w:val="00D0471C"/>
    <w:rsid w:val="00D0513F"/>
    <w:rsid w:val="00D053F2"/>
    <w:rsid w:val="00D05D9E"/>
    <w:rsid w:val="00D063BF"/>
    <w:rsid w:val="00D06AC2"/>
    <w:rsid w:val="00D07020"/>
    <w:rsid w:val="00D073A3"/>
    <w:rsid w:val="00D10362"/>
    <w:rsid w:val="00D104ED"/>
    <w:rsid w:val="00D10C50"/>
    <w:rsid w:val="00D120A1"/>
    <w:rsid w:val="00D13569"/>
    <w:rsid w:val="00D13A29"/>
    <w:rsid w:val="00D13BAB"/>
    <w:rsid w:val="00D14E5F"/>
    <w:rsid w:val="00D163E6"/>
    <w:rsid w:val="00D16F03"/>
    <w:rsid w:val="00D174FC"/>
    <w:rsid w:val="00D203DD"/>
    <w:rsid w:val="00D209D7"/>
    <w:rsid w:val="00D218CB"/>
    <w:rsid w:val="00D21981"/>
    <w:rsid w:val="00D22245"/>
    <w:rsid w:val="00D23727"/>
    <w:rsid w:val="00D24D25"/>
    <w:rsid w:val="00D24E24"/>
    <w:rsid w:val="00D24F1E"/>
    <w:rsid w:val="00D26977"/>
    <w:rsid w:val="00D278E4"/>
    <w:rsid w:val="00D3013B"/>
    <w:rsid w:val="00D30799"/>
    <w:rsid w:val="00D3110A"/>
    <w:rsid w:val="00D31A18"/>
    <w:rsid w:val="00D31A1C"/>
    <w:rsid w:val="00D31C2B"/>
    <w:rsid w:val="00D320F0"/>
    <w:rsid w:val="00D321C0"/>
    <w:rsid w:val="00D3316D"/>
    <w:rsid w:val="00D33D1A"/>
    <w:rsid w:val="00D346F0"/>
    <w:rsid w:val="00D361B0"/>
    <w:rsid w:val="00D36612"/>
    <w:rsid w:val="00D36F10"/>
    <w:rsid w:val="00D37B5E"/>
    <w:rsid w:val="00D402A0"/>
    <w:rsid w:val="00D402A2"/>
    <w:rsid w:val="00D4097B"/>
    <w:rsid w:val="00D40E53"/>
    <w:rsid w:val="00D41DAB"/>
    <w:rsid w:val="00D42A34"/>
    <w:rsid w:val="00D4328B"/>
    <w:rsid w:val="00D45F55"/>
    <w:rsid w:val="00D46550"/>
    <w:rsid w:val="00D47321"/>
    <w:rsid w:val="00D5084B"/>
    <w:rsid w:val="00D51886"/>
    <w:rsid w:val="00D53624"/>
    <w:rsid w:val="00D538E3"/>
    <w:rsid w:val="00D53A24"/>
    <w:rsid w:val="00D54567"/>
    <w:rsid w:val="00D54CED"/>
    <w:rsid w:val="00D55685"/>
    <w:rsid w:val="00D5622A"/>
    <w:rsid w:val="00D5639E"/>
    <w:rsid w:val="00D56C58"/>
    <w:rsid w:val="00D56CCF"/>
    <w:rsid w:val="00D574C1"/>
    <w:rsid w:val="00D57A4C"/>
    <w:rsid w:val="00D61603"/>
    <w:rsid w:val="00D623F5"/>
    <w:rsid w:val="00D62955"/>
    <w:rsid w:val="00D62B14"/>
    <w:rsid w:val="00D643E6"/>
    <w:rsid w:val="00D66135"/>
    <w:rsid w:val="00D67C93"/>
    <w:rsid w:val="00D7014E"/>
    <w:rsid w:val="00D705B6"/>
    <w:rsid w:val="00D72D7D"/>
    <w:rsid w:val="00D72E36"/>
    <w:rsid w:val="00D735C2"/>
    <w:rsid w:val="00D736AB"/>
    <w:rsid w:val="00D73ED7"/>
    <w:rsid w:val="00D75049"/>
    <w:rsid w:val="00D75CC6"/>
    <w:rsid w:val="00D75FB7"/>
    <w:rsid w:val="00D760DD"/>
    <w:rsid w:val="00D76376"/>
    <w:rsid w:val="00D76744"/>
    <w:rsid w:val="00D769BE"/>
    <w:rsid w:val="00D76BFE"/>
    <w:rsid w:val="00D76E97"/>
    <w:rsid w:val="00D76F66"/>
    <w:rsid w:val="00D77AA8"/>
    <w:rsid w:val="00D8010A"/>
    <w:rsid w:val="00D806C9"/>
    <w:rsid w:val="00D80E21"/>
    <w:rsid w:val="00D8148D"/>
    <w:rsid w:val="00D81AFB"/>
    <w:rsid w:val="00D823EF"/>
    <w:rsid w:val="00D82583"/>
    <w:rsid w:val="00D829A6"/>
    <w:rsid w:val="00D82C47"/>
    <w:rsid w:val="00D82E56"/>
    <w:rsid w:val="00D83527"/>
    <w:rsid w:val="00D840FD"/>
    <w:rsid w:val="00D844CF"/>
    <w:rsid w:val="00D85993"/>
    <w:rsid w:val="00D85ACE"/>
    <w:rsid w:val="00D85E75"/>
    <w:rsid w:val="00D86C1A"/>
    <w:rsid w:val="00D9017F"/>
    <w:rsid w:val="00D90BE5"/>
    <w:rsid w:val="00D914B9"/>
    <w:rsid w:val="00D92512"/>
    <w:rsid w:val="00D92E46"/>
    <w:rsid w:val="00D92EE1"/>
    <w:rsid w:val="00D93090"/>
    <w:rsid w:val="00D95228"/>
    <w:rsid w:val="00D95489"/>
    <w:rsid w:val="00D9583F"/>
    <w:rsid w:val="00D95A41"/>
    <w:rsid w:val="00D95B25"/>
    <w:rsid w:val="00D95CFE"/>
    <w:rsid w:val="00D9611E"/>
    <w:rsid w:val="00D96A1F"/>
    <w:rsid w:val="00D96A8D"/>
    <w:rsid w:val="00D97652"/>
    <w:rsid w:val="00DA0CC4"/>
    <w:rsid w:val="00DA164B"/>
    <w:rsid w:val="00DA1B75"/>
    <w:rsid w:val="00DA247B"/>
    <w:rsid w:val="00DA482F"/>
    <w:rsid w:val="00DA5861"/>
    <w:rsid w:val="00DA691F"/>
    <w:rsid w:val="00DB09F9"/>
    <w:rsid w:val="00DB189D"/>
    <w:rsid w:val="00DB1F97"/>
    <w:rsid w:val="00DB24E5"/>
    <w:rsid w:val="00DB274E"/>
    <w:rsid w:val="00DB3355"/>
    <w:rsid w:val="00DB48E1"/>
    <w:rsid w:val="00DB502B"/>
    <w:rsid w:val="00DB56F0"/>
    <w:rsid w:val="00DB7055"/>
    <w:rsid w:val="00DC0E6E"/>
    <w:rsid w:val="00DC1CBE"/>
    <w:rsid w:val="00DC1D08"/>
    <w:rsid w:val="00DC2417"/>
    <w:rsid w:val="00DC25D8"/>
    <w:rsid w:val="00DC2A75"/>
    <w:rsid w:val="00DC2DA9"/>
    <w:rsid w:val="00DC33C9"/>
    <w:rsid w:val="00DC454B"/>
    <w:rsid w:val="00DC4730"/>
    <w:rsid w:val="00DC51AC"/>
    <w:rsid w:val="00DC5BAF"/>
    <w:rsid w:val="00DC5CA4"/>
    <w:rsid w:val="00DC70EA"/>
    <w:rsid w:val="00DC7D58"/>
    <w:rsid w:val="00DD1007"/>
    <w:rsid w:val="00DD1148"/>
    <w:rsid w:val="00DD1975"/>
    <w:rsid w:val="00DD1CC8"/>
    <w:rsid w:val="00DD1D56"/>
    <w:rsid w:val="00DD3C85"/>
    <w:rsid w:val="00DD56F2"/>
    <w:rsid w:val="00DD57F6"/>
    <w:rsid w:val="00DD654C"/>
    <w:rsid w:val="00DD77F7"/>
    <w:rsid w:val="00DD784A"/>
    <w:rsid w:val="00DE08A2"/>
    <w:rsid w:val="00DE303B"/>
    <w:rsid w:val="00DE31E7"/>
    <w:rsid w:val="00DE3A7E"/>
    <w:rsid w:val="00DE6D03"/>
    <w:rsid w:val="00DE7C03"/>
    <w:rsid w:val="00DF0053"/>
    <w:rsid w:val="00DF1A70"/>
    <w:rsid w:val="00DF304C"/>
    <w:rsid w:val="00DF36ED"/>
    <w:rsid w:val="00DF3875"/>
    <w:rsid w:val="00DF4E94"/>
    <w:rsid w:val="00DF5609"/>
    <w:rsid w:val="00DF5650"/>
    <w:rsid w:val="00DF621A"/>
    <w:rsid w:val="00DF6A77"/>
    <w:rsid w:val="00DF6C2B"/>
    <w:rsid w:val="00DF6E4C"/>
    <w:rsid w:val="00DF737E"/>
    <w:rsid w:val="00DF73DF"/>
    <w:rsid w:val="00DF7618"/>
    <w:rsid w:val="00E00CBC"/>
    <w:rsid w:val="00E017D0"/>
    <w:rsid w:val="00E02414"/>
    <w:rsid w:val="00E02FA0"/>
    <w:rsid w:val="00E0369D"/>
    <w:rsid w:val="00E039CF"/>
    <w:rsid w:val="00E048F7"/>
    <w:rsid w:val="00E0575E"/>
    <w:rsid w:val="00E05857"/>
    <w:rsid w:val="00E0627A"/>
    <w:rsid w:val="00E06756"/>
    <w:rsid w:val="00E06FBD"/>
    <w:rsid w:val="00E076EC"/>
    <w:rsid w:val="00E07FBC"/>
    <w:rsid w:val="00E128E7"/>
    <w:rsid w:val="00E12900"/>
    <w:rsid w:val="00E129B2"/>
    <w:rsid w:val="00E141B2"/>
    <w:rsid w:val="00E14EE0"/>
    <w:rsid w:val="00E15985"/>
    <w:rsid w:val="00E16106"/>
    <w:rsid w:val="00E165BF"/>
    <w:rsid w:val="00E17651"/>
    <w:rsid w:val="00E176FC"/>
    <w:rsid w:val="00E202E0"/>
    <w:rsid w:val="00E21923"/>
    <w:rsid w:val="00E21A11"/>
    <w:rsid w:val="00E22964"/>
    <w:rsid w:val="00E22A56"/>
    <w:rsid w:val="00E22CA2"/>
    <w:rsid w:val="00E232A1"/>
    <w:rsid w:val="00E23327"/>
    <w:rsid w:val="00E23D2E"/>
    <w:rsid w:val="00E23E0B"/>
    <w:rsid w:val="00E243FC"/>
    <w:rsid w:val="00E2441D"/>
    <w:rsid w:val="00E24CBE"/>
    <w:rsid w:val="00E24DB0"/>
    <w:rsid w:val="00E25797"/>
    <w:rsid w:val="00E260CC"/>
    <w:rsid w:val="00E264F3"/>
    <w:rsid w:val="00E26C30"/>
    <w:rsid w:val="00E274CD"/>
    <w:rsid w:val="00E27A00"/>
    <w:rsid w:val="00E3000A"/>
    <w:rsid w:val="00E313D9"/>
    <w:rsid w:val="00E32607"/>
    <w:rsid w:val="00E3283A"/>
    <w:rsid w:val="00E343D0"/>
    <w:rsid w:val="00E34E12"/>
    <w:rsid w:val="00E36014"/>
    <w:rsid w:val="00E369C0"/>
    <w:rsid w:val="00E36E0E"/>
    <w:rsid w:val="00E37E81"/>
    <w:rsid w:val="00E4043B"/>
    <w:rsid w:val="00E4092D"/>
    <w:rsid w:val="00E409CD"/>
    <w:rsid w:val="00E40D90"/>
    <w:rsid w:val="00E4158C"/>
    <w:rsid w:val="00E42180"/>
    <w:rsid w:val="00E42367"/>
    <w:rsid w:val="00E42721"/>
    <w:rsid w:val="00E42800"/>
    <w:rsid w:val="00E429E5"/>
    <w:rsid w:val="00E43453"/>
    <w:rsid w:val="00E435C1"/>
    <w:rsid w:val="00E4416B"/>
    <w:rsid w:val="00E44C14"/>
    <w:rsid w:val="00E44C4D"/>
    <w:rsid w:val="00E45CC7"/>
    <w:rsid w:val="00E470D9"/>
    <w:rsid w:val="00E476E4"/>
    <w:rsid w:val="00E477C7"/>
    <w:rsid w:val="00E479CB"/>
    <w:rsid w:val="00E50EED"/>
    <w:rsid w:val="00E51802"/>
    <w:rsid w:val="00E52788"/>
    <w:rsid w:val="00E53112"/>
    <w:rsid w:val="00E5445A"/>
    <w:rsid w:val="00E5517C"/>
    <w:rsid w:val="00E55252"/>
    <w:rsid w:val="00E56C79"/>
    <w:rsid w:val="00E57491"/>
    <w:rsid w:val="00E57A7C"/>
    <w:rsid w:val="00E60658"/>
    <w:rsid w:val="00E61C5D"/>
    <w:rsid w:val="00E61F1B"/>
    <w:rsid w:val="00E631A3"/>
    <w:rsid w:val="00E63B24"/>
    <w:rsid w:val="00E63E36"/>
    <w:rsid w:val="00E650DC"/>
    <w:rsid w:val="00E651E9"/>
    <w:rsid w:val="00E665B9"/>
    <w:rsid w:val="00E66B5E"/>
    <w:rsid w:val="00E67866"/>
    <w:rsid w:val="00E7006D"/>
    <w:rsid w:val="00E70155"/>
    <w:rsid w:val="00E70749"/>
    <w:rsid w:val="00E70CA9"/>
    <w:rsid w:val="00E70CC3"/>
    <w:rsid w:val="00E71446"/>
    <w:rsid w:val="00E71A46"/>
    <w:rsid w:val="00E722C2"/>
    <w:rsid w:val="00E73131"/>
    <w:rsid w:val="00E741A6"/>
    <w:rsid w:val="00E7536A"/>
    <w:rsid w:val="00E75509"/>
    <w:rsid w:val="00E7737C"/>
    <w:rsid w:val="00E77B14"/>
    <w:rsid w:val="00E803B9"/>
    <w:rsid w:val="00E80FA3"/>
    <w:rsid w:val="00E8167A"/>
    <w:rsid w:val="00E81F41"/>
    <w:rsid w:val="00E83C8C"/>
    <w:rsid w:val="00E840FB"/>
    <w:rsid w:val="00E844C7"/>
    <w:rsid w:val="00E849E4"/>
    <w:rsid w:val="00E84E9B"/>
    <w:rsid w:val="00E85F7D"/>
    <w:rsid w:val="00E86630"/>
    <w:rsid w:val="00E917D8"/>
    <w:rsid w:val="00E92A35"/>
    <w:rsid w:val="00E92B4A"/>
    <w:rsid w:val="00E9392A"/>
    <w:rsid w:val="00E93E88"/>
    <w:rsid w:val="00E94504"/>
    <w:rsid w:val="00E94A65"/>
    <w:rsid w:val="00E95181"/>
    <w:rsid w:val="00E951DD"/>
    <w:rsid w:val="00E95915"/>
    <w:rsid w:val="00E9608D"/>
    <w:rsid w:val="00E96603"/>
    <w:rsid w:val="00E9750E"/>
    <w:rsid w:val="00EA0B87"/>
    <w:rsid w:val="00EA1ADF"/>
    <w:rsid w:val="00EA24FC"/>
    <w:rsid w:val="00EA259F"/>
    <w:rsid w:val="00EA2E67"/>
    <w:rsid w:val="00EA550B"/>
    <w:rsid w:val="00EA551F"/>
    <w:rsid w:val="00EA5F74"/>
    <w:rsid w:val="00EA67A6"/>
    <w:rsid w:val="00EA687E"/>
    <w:rsid w:val="00EA7143"/>
    <w:rsid w:val="00EB0324"/>
    <w:rsid w:val="00EB11B5"/>
    <w:rsid w:val="00EB13B0"/>
    <w:rsid w:val="00EB149A"/>
    <w:rsid w:val="00EB14E4"/>
    <w:rsid w:val="00EB2505"/>
    <w:rsid w:val="00EB269A"/>
    <w:rsid w:val="00EB2F72"/>
    <w:rsid w:val="00EB3364"/>
    <w:rsid w:val="00EB345A"/>
    <w:rsid w:val="00EB37E8"/>
    <w:rsid w:val="00EB3D21"/>
    <w:rsid w:val="00EB4C40"/>
    <w:rsid w:val="00EB502D"/>
    <w:rsid w:val="00EB503A"/>
    <w:rsid w:val="00EB6B31"/>
    <w:rsid w:val="00EB7E4A"/>
    <w:rsid w:val="00EB7F7F"/>
    <w:rsid w:val="00EB7FA5"/>
    <w:rsid w:val="00EC00F6"/>
    <w:rsid w:val="00EC0F8A"/>
    <w:rsid w:val="00EC13B0"/>
    <w:rsid w:val="00EC14D6"/>
    <w:rsid w:val="00EC1606"/>
    <w:rsid w:val="00EC1D21"/>
    <w:rsid w:val="00EC1E60"/>
    <w:rsid w:val="00EC2647"/>
    <w:rsid w:val="00EC2668"/>
    <w:rsid w:val="00EC37B2"/>
    <w:rsid w:val="00EC3AA3"/>
    <w:rsid w:val="00EC499F"/>
    <w:rsid w:val="00EC505B"/>
    <w:rsid w:val="00EC53A7"/>
    <w:rsid w:val="00EC5B79"/>
    <w:rsid w:val="00EC6537"/>
    <w:rsid w:val="00ED0BDC"/>
    <w:rsid w:val="00ED0C19"/>
    <w:rsid w:val="00ED435C"/>
    <w:rsid w:val="00ED50BF"/>
    <w:rsid w:val="00ED5EA8"/>
    <w:rsid w:val="00ED7786"/>
    <w:rsid w:val="00EE1264"/>
    <w:rsid w:val="00EE1493"/>
    <w:rsid w:val="00EE18AD"/>
    <w:rsid w:val="00EE1938"/>
    <w:rsid w:val="00EE1A79"/>
    <w:rsid w:val="00EE2116"/>
    <w:rsid w:val="00EE2A15"/>
    <w:rsid w:val="00EE3A74"/>
    <w:rsid w:val="00EE404E"/>
    <w:rsid w:val="00EE474C"/>
    <w:rsid w:val="00EE55A1"/>
    <w:rsid w:val="00EE69F8"/>
    <w:rsid w:val="00EE6B7B"/>
    <w:rsid w:val="00EF3045"/>
    <w:rsid w:val="00EF35BE"/>
    <w:rsid w:val="00EF37DE"/>
    <w:rsid w:val="00EF5D1E"/>
    <w:rsid w:val="00EF67A0"/>
    <w:rsid w:val="00EF6A1B"/>
    <w:rsid w:val="00EF6A4B"/>
    <w:rsid w:val="00EF762B"/>
    <w:rsid w:val="00EF7FCB"/>
    <w:rsid w:val="00F000A2"/>
    <w:rsid w:val="00F00580"/>
    <w:rsid w:val="00F01A88"/>
    <w:rsid w:val="00F021DA"/>
    <w:rsid w:val="00F0233E"/>
    <w:rsid w:val="00F02B0C"/>
    <w:rsid w:val="00F031CB"/>
    <w:rsid w:val="00F0351C"/>
    <w:rsid w:val="00F0352A"/>
    <w:rsid w:val="00F0358B"/>
    <w:rsid w:val="00F035C4"/>
    <w:rsid w:val="00F038DF"/>
    <w:rsid w:val="00F0540E"/>
    <w:rsid w:val="00F056BE"/>
    <w:rsid w:val="00F06C71"/>
    <w:rsid w:val="00F072C0"/>
    <w:rsid w:val="00F12400"/>
    <w:rsid w:val="00F12ACC"/>
    <w:rsid w:val="00F1339C"/>
    <w:rsid w:val="00F1356A"/>
    <w:rsid w:val="00F137CD"/>
    <w:rsid w:val="00F138BA"/>
    <w:rsid w:val="00F13CAC"/>
    <w:rsid w:val="00F13E63"/>
    <w:rsid w:val="00F13F42"/>
    <w:rsid w:val="00F14193"/>
    <w:rsid w:val="00F15E13"/>
    <w:rsid w:val="00F16004"/>
    <w:rsid w:val="00F1695D"/>
    <w:rsid w:val="00F16DF0"/>
    <w:rsid w:val="00F1735B"/>
    <w:rsid w:val="00F2072B"/>
    <w:rsid w:val="00F2160F"/>
    <w:rsid w:val="00F2198D"/>
    <w:rsid w:val="00F21AD6"/>
    <w:rsid w:val="00F21BC7"/>
    <w:rsid w:val="00F22BD4"/>
    <w:rsid w:val="00F23587"/>
    <w:rsid w:val="00F23AC8"/>
    <w:rsid w:val="00F26708"/>
    <w:rsid w:val="00F26A36"/>
    <w:rsid w:val="00F27F88"/>
    <w:rsid w:val="00F31023"/>
    <w:rsid w:val="00F31726"/>
    <w:rsid w:val="00F31B9C"/>
    <w:rsid w:val="00F320F9"/>
    <w:rsid w:val="00F3252C"/>
    <w:rsid w:val="00F3330E"/>
    <w:rsid w:val="00F34D64"/>
    <w:rsid w:val="00F34F74"/>
    <w:rsid w:val="00F358AF"/>
    <w:rsid w:val="00F36412"/>
    <w:rsid w:val="00F3642A"/>
    <w:rsid w:val="00F3668D"/>
    <w:rsid w:val="00F37200"/>
    <w:rsid w:val="00F3781D"/>
    <w:rsid w:val="00F407AB"/>
    <w:rsid w:val="00F40F68"/>
    <w:rsid w:val="00F414A5"/>
    <w:rsid w:val="00F42214"/>
    <w:rsid w:val="00F42574"/>
    <w:rsid w:val="00F42E5F"/>
    <w:rsid w:val="00F437A8"/>
    <w:rsid w:val="00F43E1E"/>
    <w:rsid w:val="00F44500"/>
    <w:rsid w:val="00F4479D"/>
    <w:rsid w:val="00F45285"/>
    <w:rsid w:val="00F45831"/>
    <w:rsid w:val="00F45A49"/>
    <w:rsid w:val="00F46498"/>
    <w:rsid w:val="00F46DB2"/>
    <w:rsid w:val="00F50F04"/>
    <w:rsid w:val="00F5249B"/>
    <w:rsid w:val="00F526EB"/>
    <w:rsid w:val="00F53805"/>
    <w:rsid w:val="00F549BB"/>
    <w:rsid w:val="00F55FB2"/>
    <w:rsid w:val="00F56221"/>
    <w:rsid w:val="00F5633F"/>
    <w:rsid w:val="00F563F8"/>
    <w:rsid w:val="00F566DB"/>
    <w:rsid w:val="00F57BDF"/>
    <w:rsid w:val="00F57FB7"/>
    <w:rsid w:val="00F60F7E"/>
    <w:rsid w:val="00F61409"/>
    <w:rsid w:val="00F6223C"/>
    <w:rsid w:val="00F6290D"/>
    <w:rsid w:val="00F62D14"/>
    <w:rsid w:val="00F63D9B"/>
    <w:rsid w:val="00F656E7"/>
    <w:rsid w:val="00F656F9"/>
    <w:rsid w:val="00F67D57"/>
    <w:rsid w:val="00F67E57"/>
    <w:rsid w:val="00F67EFF"/>
    <w:rsid w:val="00F70107"/>
    <w:rsid w:val="00F7104A"/>
    <w:rsid w:val="00F71416"/>
    <w:rsid w:val="00F717E5"/>
    <w:rsid w:val="00F7397F"/>
    <w:rsid w:val="00F7445C"/>
    <w:rsid w:val="00F74F18"/>
    <w:rsid w:val="00F7574D"/>
    <w:rsid w:val="00F75E55"/>
    <w:rsid w:val="00F75FB7"/>
    <w:rsid w:val="00F77263"/>
    <w:rsid w:val="00F77828"/>
    <w:rsid w:val="00F81813"/>
    <w:rsid w:val="00F81B77"/>
    <w:rsid w:val="00F8211D"/>
    <w:rsid w:val="00F8313A"/>
    <w:rsid w:val="00F83339"/>
    <w:rsid w:val="00F84470"/>
    <w:rsid w:val="00F8622E"/>
    <w:rsid w:val="00F870A3"/>
    <w:rsid w:val="00F87D99"/>
    <w:rsid w:val="00F90A9D"/>
    <w:rsid w:val="00F91321"/>
    <w:rsid w:val="00F91337"/>
    <w:rsid w:val="00F918FA"/>
    <w:rsid w:val="00F91C2A"/>
    <w:rsid w:val="00F9206F"/>
    <w:rsid w:val="00F92AA8"/>
    <w:rsid w:val="00F9334B"/>
    <w:rsid w:val="00F933BA"/>
    <w:rsid w:val="00F93C25"/>
    <w:rsid w:val="00F9575A"/>
    <w:rsid w:val="00F9649B"/>
    <w:rsid w:val="00F96908"/>
    <w:rsid w:val="00F96E43"/>
    <w:rsid w:val="00FA1A7B"/>
    <w:rsid w:val="00FA2339"/>
    <w:rsid w:val="00FA2605"/>
    <w:rsid w:val="00FA2AAA"/>
    <w:rsid w:val="00FA42ED"/>
    <w:rsid w:val="00FA45B2"/>
    <w:rsid w:val="00FA5A30"/>
    <w:rsid w:val="00FA63ED"/>
    <w:rsid w:val="00FA7043"/>
    <w:rsid w:val="00FA73A6"/>
    <w:rsid w:val="00FA76E6"/>
    <w:rsid w:val="00FA773E"/>
    <w:rsid w:val="00FA7A15"/>
    <w:rsid w:val="00FB02F1"/>
    <w:rsid w:val="00FB0B5D"/>
    <w:rsid w:val="00FB12D2"/>
    <w:rsid w:val="00FB1365"/>
    <w:rsid w:val="00FB14A2"/>
    <w:rsid w:val="00FB193E"/>
    <w:rsid w:val="00FB195F"/>
    <w:rsid w:val="00FB1C4E"/>
    <w:rsid w:val="00FB22E1"/>
    <w:rsid w:val="00FB3FDE"/>
    <w:rsid w:val="00FB45BD"/>
    <w:rsid w:val="00FB4B4B"/>
    <w:rsid w:val="00FB5451"/>
    <w:rsid w:val="00FB5791"/>
    <w:rsid w:val="00FC0A4B"/>
    <w:rsid w:val="00FC22D2"/>
    <w:rsid w:val="00FC4D77"/>
    <w:rsid w:val="00FC5C9D"/>
    <w:rsid w:val="00FC7F21"/>
    <w:rsid w:val="00FD024E"/>
    <w:rsid w:val="00FD05EC"/>
    <w:rsid w:val="00FD0862"/>
    <w:rsid w:val="00FD0B7C"/>
    <w:rsid w:val="00FD2386"/>
    <w:rsid w:val="00FD2DE1"/>
    <w:rsid w:val="00FD3049"/>
    <w:rsid w:val="00FD334D"/>
    <w:rsid w:val="00FD4FC8"/>
    <w:rsid w:val="00FD6369"/>
    <w:rsid w:val="00FD68C5"/>
    <w:rsid w:val="00FD6CDD"/>
    <w:rsid w:val="00FD7A5F"/>
    <w:rsid w:val="00FD7DE9"/>
    <w:rsid w:val="00FE08BF"/>
    <w:rsid w:val="00FE0DCA"/>
    <w:rsid w:val="00FE1306"/>
    <w:rsid w:val="00FE165E"/>
    <w:rsid w:val="00FE1CDF"/>
    <w:rsid w:val="00FE4654"/>
    <w:rsid w:val="00FE4C75"/>
    <w:rsid w:val="00FE5802"/>
    <w:rsid w:val="00FE5D26"/>
    <w:rsid w:val="00FE6357"/>
    <w:rsid w:val="00FE6FA7"/>
    <w:rsid w:val="00FE71D1"/>
    <w:rsid w:val="00FE7E6D"/>
    <w:rsid w:val="00FE7EC2"/>
    <w:rsid w:val="00FF036B"/>
    <w:rsid w:val="00FF1261"/>
    <w:rsid w:val="00FF252F"/>
    <w:rsid w:val="00FF42A8"/>
    <w:rsid w:val="00FF5A16"/>
    <w:rsid w:val="00FF5E2B"/>
    <w:rsid w:val="00FF6CC4"/>
    <w:rsid w:val="00FF7880"/>
    <w:rsid w:val="00FF7B32"/>
    <w:rsid w:val="01DC24F6"/>
    <w:rsid w:val="08610207"/>
    <w:rsid w:val="71DBD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58173CE"/>
  <w15:chartTrackingRefBased/>
  <w15:docId w15:val="{9F50AD22-72ED-4ED2-B2C3-876A8DE783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71CB"/>
    <w:rPr>
      <w:lang w:val="en-GB" w:eastAsia="en-US"/>
    </w:rPr>
  </w:style>
  <w:style w:type="paragraph" w:styleId="Heading1">
    <w:name w:val="heading 1"/>
    <w:basedOn w:val="Normal"/>
    <w:next w:val="Normal"/>
    <w:link w:val="Heading1Char"/>
    <w:autoRedefine/>
    <w:qFormat/>
    <w:rsid w:val="00E43453"/>
    <w:pPr>
      <w:keepNext/>
      <w:spacing w:before="240" w:after="60" w:line="276" w:lineRule="auto"/>
      <w:ind w:left="862"/>
      <w:outlineLvl w:val="0"/>
    </w:pPr>
    <w:rPr>
      <w:rFonts w:ascii="Arial" w:hAnsi="Arial" w:eastAsia="Calibri" w:cs="Arial"/>
      <w:b/>
      <w:bCs/>
      <w:kern w:val="32"/>
      <w:sz w:val="26"/>
      <w:szCs w:val="26"/>
      <w:lang w:val="en-US" w:eastAsia="en-GB"/>
    </w:rPr>
  </w:style>
  <w:style w:type="paragraph" w:styleId="Heading3">
    <w:name w:val="heading 3"/>
    <w:basedOn w:val="Normal"/>
    <w:next w:val="Normal"/>
    <w:link w:val="Heading3Char"/>
    <w:qFormat/>
    <w:rsid w:val="00451D60"/>
    <w:pPr>
      <w:keepNext/>
      <w:spacing w:before="240" w:after="60" w:line="276" w:lineRule="auto"/>
      <w:outlineLvl w:val="2"/>
    </w:pPr>
    <w:rPr>
      <w:rFonts w:ascii="Arial" w:hAnsi="Arial" w:eastAsia="Calibri" w:cs="Arial"/>
      <w:b/>
      <w:bCs/>
      <w:sz w:val="26"/>
      <w:szCs w:val="2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A471CB"/>
    <w:pPr>
      <w:tabs>
        <w:tab w:val="center" w:pos="4513"/>
        <w:tab w:val="right" w:pos="9026"/>
      </w:tabs>
    </w:pPr>
  </w:style>
  <w:style w:type="character" w:styleId="HeaderChar" w:customStyle="1">
    <w:name w:val="Header Char"/>
    <w:link w:val="Header"/>
    <w:uiPriority w:val="99"/>
    <w:rsid w:val="00A471CB"/>
    <w:rPr>
      <w:lang w:eastAsia="en-US"/>
    </w:rPr>
  </w:style>
  <w:style w:type="paragraph" w:styleId="Footer">
    <w:name w:val="footer"/>
    <w:basedOn w:val="Normal"/>
    <w:link w:val="FooterChar"/>
    <w:rsid w:val="00A471CB"/>
    <w:pPr>
      <w:tabs>
        <w:tab w:val="center" w:pos="4513"/>
        <w:tab w:val="right" w:pos="9026"/>
      </w:tabs>
    </w:pPr>
  </w:style>
  <w:style w:type="character" w:styleId="FooterChar" w:customStyle="1">
    <w:name w:val="Footer Char"/>
    <w:link w:val="Footer"/>
    <w:uiPriority w:val="99"/>
    <w:rsid w:val="00A471CB"/>
    <w:rPr>
      <w:lang w:eastAsia="en-US"/>
    </w:rPr>
  </w:style>
  <w:style w:type="paragraph" w:styleId="BalloonText">
    <w:name w:val="Balloon Text"/>
    <w:basedOn w:val="Normal"/>
    <w:link w:val="BalloonTextChar"/>
    <w:rsid w:val="00A471CB"/>
    <w:rPr>
      <w:rFonts w:ascii="Tahoma" w:hAnsi="Tahoma" w:cs="Tahoma"/>
      <w:sz w:val="16"/>
      <w:szCs w:val="16"/>
    </w:rPr>
  </w:style>
  <w:style w:type="character" w:styleId="BalloonTextChar" w:customStyle="1">
    <w:name w:val="Balloon Text Char"/>
    <w:link w:val="BalloonText"/>
    <w:rsid w:val="00A471CB"/>
    <w:rPr>
      <w:rFonts w:ascii="Tahoma" w:hAnsi="Tahoma" w:cs="Tahoma"/>
      <w:sz w:val="16"/>
      <w:szCs w:val="16"/>
      <w:lang w:eastAsia="en-US"/>
    </w:rPr>
  </w:style>
  <w:style w:type="character" w:styleId="PageNumber">
    <w:name w:val="page number"/>
    <w:basedOn w:val="DefaultParagraphFont"/>
    <w:rsid w:val="00A471CB"/>
  </w:style>
  <w:style w:type="paragraph" w:styleId="Default" w:customStyle="1">
    <w:name w:val="Default"/>
    <w:rsid w:val="00697ED9"/>
    <w:pPr>
      <w:autoSpaceDE w:val="0"/>
      <w:autoSpaceDN w:val="0"/>
      <w:adjustRightInd w:val="0"/>
    </w:pPr>
    <w:rPr>
      <w:rFonts w:ascii="Arial" w:hAnsi="Arial" w:eastAsia="Calibri" w:cs="Arial"/>
      <w:color w:val="000000"/>
      <w:sz w:val="24"/>
      <w:szCs w:val="24"/>
      <w:lang w:val="en-GB" w:eastAsia="en-US"/>
    </w:rPr>
  </w:style>
  <w:style w:type="character" w:styleId="Heading1Char" w:customStyle="1">
    <w:name w:val="Heading 1 Char"/>
    <w:link w:val="Heading1"/>
    <w:rsid w:val="00E43453"/>
    <w:rPr>
      <w:rFonts w:ascii="Arial" w:hAnsi="Arial" w:eastAsia="Calibri" w:cs="Arial"/>
      <w:b/>
      <w:bCs/>
      <w:kern w:val="32"/>
      <w:sz w:val="26"/>
      <w:szCs w:val="26"/>
      <w:lang w:val="en-US"/>
    </w:rPr>
  </w:style>
  <w:style w:type="character" w:styleId="Heading3Char" w:customStyle="1">
    <w:name w:val="Heading 3 Char"/>
    <w:link w:val="Heading3"/>
    <w:rsid w:val="00451D60"/>
    <w:rPr>
      <w:rFonts w:ascii="Arial" w:hAnsi="Arial" w:eastAsia="Calibri" w:cs="Arial"/>
      <w:b/>
      <w:bCs/>
      <w:sz w:val="26"/>
      <w:szCs w:val="26"/>
    </w:rPr>
  </w:style>
  <w:style w:type="paragraph" w:styleId="ListParagraph">
    <w:name w:val="List Paragraph"/>
    <w:basedOn w:val="Normal"/>
    <w:uiPriority w:val="34"/>
    <w:qFormat/>
    <w:rsid w:val="00451D60"/>
    <w:pPr>
      <w:spacing w:after="200" w:line="276" w:lineRule="auto"/>
      <w:ind w:left="720"/>
      <w:contextualSpacing/>
    </w:pPr>
    <w:rPr>
      <w:rFonts w:ascii="Calibri" w:hAnsi="Calibri"/>
      <w:sz w:val="22"/>
      <w:szCs w:val="22"/>
      <w:lang w:eastAsia="en-GB"/>
    </w:rPr>
  </w:style>
  <w:style w:type="character" w:styleId="CommentReference">
    <w:name w:val="annotation reference"/>
    <w:rsid w:val="00886416"/>
    <w:rPr>
      <w:sz w:val="16"/>
      <w:szCs w:val="16"/>
    </w:rPr>
  </w:style>
  <w:style w:type="paragraph" w:styleId="CommentText">
    <w:name w:val="annotation text"/>
    <w:basedOn w:val="Normal"/>
    <w:link w:val="CommentTextChar"/>
    <w:rsid w:val="00886416"/>
  </w:style>
  <w:style w:type="character" w:styleId="CommentTextChar" w:customStyle="1">
    <w:name w:val="Comment Text Char"/>
    <w:link w:val="CommentText"/>
    <w:rsid w:val="00886416"/>
    <w:rPr>
      <w:lang w:eastAsia="en-US"/>
    </w:rPr>
  </w:style>
  <w:style w:type="paragraph" w:styleId="CommentSubject">
    <w:name w:val="annotation subject"/>
    <w:basedOn w:val="CommentText"/>
    <w:next w:val="CommentText"/>
    <w:link w:val="CommentSubjectChar"/>
    <w:rsid w:val="00886416"/>
    <w:rPr>
      <w:b/>
      <w:bCs/>
    </w:rPr>
  </w:style>
  <w:style w:type="character" w:styleId="CommentSubjectChar" w:customStyle="1">
    <w:name w:val="Comment Subject Char"/>
    <w:link w:val="CommentSubject"/>
    <w:rsid w:val="00886416"/>
    <w:rPr>
      <w:b/>
      <w:bCs/>
      <w:lang w:eastAsia="en-US"/>
    </w:rPr>
  </w:style>
  <w:style w:type="paragraph" w:styleId="Title">
    <w:name w:val="Title"/>
    <w:basedOn w:val="Normal"/>
    <w:next w:val="Normal"/>
    <w:link w:val="TitleChar"/>
    <w:qFormat/>
    <w:rsid w:val="001A447D"/>
    <w:pPr>
      <w:spacing w:before="240" w:after="60"/>
      <w:jc w:val="center"/>
      <w:outlineLvl w:val="0"/>
    </w:pPr>
    <w:rPr>
      <w:rFonts w:ascii="Cambria" w:hAnsi="Cambria"/>
      <w:b/>
      <w:bCs/>
      <w:kern w:val="28"/>
      <w:sz w:val="32"/>
      <w:szCs w:val="32"/>
    </w:rPr>
  </w:style>
  <w:style w:type="character" w:styleId="TitleChar" w:customStyle="1">
    <w:name w:val="Title Char"/>
    <w:link w:val="Title"/>
    <w:rsid w:val="001A447D"/>
    <w:rPr>
      <w:rFonts w:ascii="Cambria" w:hAnsi="Cambria" w:eastAsia="Times New Roman" w:cs="Times New Roman"/>
      <w:b/>
      <w:bCs/>
      <w:kern w:val="28"/>
      <w:sz w:val="32"/>
      <w:szCs w:val="32"/>
      <w:lang w:eastAsia="en-US"/>
    </w:rPr>
  </w:style>
  <w:style w:type="paragraph" w:styleId="TOCHeading">
    <w:name w:val="TOC Heading"/>
    <w:basedOn w:val="Heading1"/>
    <w:next w:val="Normal"/>
    <w:uiPriority w:val="39"/>
    <w:unhideWhenUsed/>
    <w:qFormat/>
    <w:rsid w:val="00694A8C"/>
    <w:pPr>
      <w:keepLines/>
      <w:spacing w:after="0" w:line="259" w:lineRule="auto"/>
      <w:ind w:left="0"/>
      <w:outlineLvl w:val="9"/>
    </w:pPr>
    <w:rPr>
      <w:rFonts w:ascii="Calibri Light" w:hAnsi="Calibri Light" w:eastAsia="Times New Roman" w:cs="Times New Roman"/>
      <w:b w:val="0"/>
      <w:bCs w:val="0"/>
      <w:color w:val="2E74B5"/>
      <w:kern w:val="0"/>
      <w:sz w:val="32"/>
      <w:szCs w:val="32"/>
      <w:lang w:eastAsia="en-US"/>
    </w:rPr>
  </w:style>
  <w:style w:type="paragraph" w:styleId="TOC1">
    <w:name w:val="toc 1"/>
    <w:basedOn w:val="Normal"/>
    <w:next w:val="Normal"/>
    <w:autoRedefine/>
    <w:uiPriority w:val="39"/>
    <w:rsid w:val="00694A8C"/>
  </w:style>
  <w:style w:type="character" w:styleId="Hyperlink">
    <w:name w:val="Hyperlink"/>
    <w:uiPriority w:val="99"/>
    <w:unhideWhenUsed/>
    <w:rsid w:val="00694A8C"/>
    <w:rPr>
      <w:color w:val="0563C1"/>
      <w:u w:val="single"/>
    </w:rPr>
  </w:style>
  <w:style w:type="paragraph" w:styleId="TOC2">
    <w:name w:val="toc 2"/>
    <w:basedOn w:val="Normal"/>
    <w:next w:val="Normal"/>
    <w:autoRedefine/>
    <w:uiPriority w:val="39"/>
    <w:unhideWhenUsed/>
    <w:rsid w:val="002014F0"/>
    <w:pPr>
      <w:spacing w:after="100" w:line="259" w:lineRule="auto"/>
      <w:ind w:left="220"/>
    </w:pPr>
    <w:rPr>
      <w:rFonts w:ascii="Calibri" w:hAnsi="Calibri"/>
      <w:sz w:val="22"/>
      <w:szCs w:val="22"/>
      <w:lang w:val="en-US"/>
    </w:rPr>
  </w:style>
  <w:style w:type="paragraph" w:styleId="TOC3">
    <w:name w:val="toc 3"/>
    <w:basedOn w:val="Normal"/>
    <w:next w:val="Normal"/>
    <w:autoRedefine/>
    <w:uiPriority w:val="39"/>
    <w:unhideWhenUsed/>
    <w:rsid w:val="002014F0"/>
    <w:pPr>
      <w:spacing w:after="100" w:line="259" w:lineRule="auto"/>
      <w:ind w:left="440"/>
    </w:pPr>
    <w:rPr>
      <w:rFonts w:ascii="Calibri" w:hAnsi="Calibri"/>
      <w:sz w:val="22"/>
      <w:szCs w:val="22"/>
      <w:lang w:val="en-US"/>
    </w:rPr>
  </w:style>
  <w:style w:type="table" w:styleId="TableGrid">
    <w:name w:val="Table Grid"/>
    <w:basedOn w:val="TableNormal"/>
    <w:rsid w:val="002014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rsid w:val="00B137E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anchester.gov.uk/admissions"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customXml" Target="../customXml/item4.xml" Id="rId24" /><Relationship Type="http://schemas.openxmlformats.org/officeDocument/2006/relationships/styles" Target="styles.xml" Id="rId5" /><Relationship Type="http://schemas.openxmlformats.org/officeDocument/2006/relationships/hyperlink" Target="http://www.manchester.gov.uk/schoolappeals"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chool.admissions@manchester.gov.uk"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8DD5EFFAFBD4BA9D03566554DDFB5" ma:contentTypeVersion="4" ma:contentTypeDescription="Create a new document." ma:contentTypeScope="" ma:versionID="997693ebfc2b5c3b21b84b51ed3bd2a6">
  <xsd:schema xmlns:xsd="http://www.w3.org/2001/XMLSchema" xmlns:xs="http://www.w3.org/2001/XMLSchema" xmlns:p="http://schemas.microsoft.com/office/2006/metadata/properties" xmlns:ns2="b48ee6e2-7c2c-4253-b2a6-55cc81d472cc" targetNamespace="http://schemas.microsoft.com/office/2006/metadata/properties" ma:root="true" ma:fieldsID="2fef6d4cca458289c3615fb049946ba6" ns2:_="">
    <xsd:import namespace="b48ee6e2-7c2c-4253-b2a6-55cc81d472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e6e2-7c2c-4253-b2a6-55cc81d47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305227-ED5A-41AD-815F-B670900619EE}"/>
</file>

<file path=customXml/itemProps2.xml><?xml version="1.0" encoding="utf-8"?>
<ds:datastoreItem xmlns:ds="http://schemas.openxmlformats.org/officeDocument/2006/customXml" ds:itemID="{7DB46BD1-D877-4AB3-BD03-D1C0AC9D1F9D}">
  <ds:schemaRefs>
    <ds:schemaRef ds:uri="http://schemas.openxmlformats.org/officeDocument/2006/bibliography"/>
  </ds:schemaRefs>
</ds:datastoreItem>
</file>

<file path=customXml/itemProps3.xml><?xml version="1.0" encoding="utf-8"?>
<ds:datastoreItem xmlns:ds="http://schemas.openxmlformats.org/officeDocument/2006/customXml" ds:itemID="{E9EADBFB-2D45-4312-B460-85AC9AA3C7FE}">
  <ds:schemaRefs>
    <ds:schemaRef ds:uri="http://schemas.microsoft.com/sharepoint/v3/contenttype/forms"/>
  </ds:schemaRefs>
</ds:datastoreItem>
</file>

<file path=customXml/itemProps4.xml><?xml version="1.0" encoding="utf-8"?>
<ds:datastoreItem xmlns:ds="http://schemas.openxmlformats.org/officeDocument/2006/customXml" ds:itemID="{03249415-FE80-4749-9532-71AD9DF39C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kirsty.moore</dc:creator>
  <keywords/>
  <lastModifiedBy>Keith Smith</lastModifiedBy>
  <revision>5</revision>
  <lastPrinted>2019-10-29T21:46:00.0000000Z</lastPrinted>
  <dcterms:created xsi:type="dcterms:W3CDTF">2022-06-07T07:09:00.0000000Z</dcterms:created>
  <dcterms:modified xsi:type="dcterms:W3CDTF">2022-06-08T14:01:31.1004277Z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0x0101001478DD5EFFAFBD4BA9D03566554DDFB5</vt:lpwstr>
  </property>
</Properties>
</file>